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D26" w:rsidRPr="00071F59" w:rsidRDefault="00926D26" w:rsidP="00926D26">
      <w:pPr>
        <w:keepNext/>
        <w:spacing w:after="0" w:line="240" w:lineRule="auto"/>
        <w:ind w:firstLine="567"/>
        <w:jc w:val="center"/>
        <w:outlineLvl w:val="3"/>
        <w:rPr>
          <w:rFonts w:ascii="Times New Roman" w:eastAsia="Times New Roman" w:hAnsi="Times New Roman" w:cs="Times New Roman"/>
          <w:b/>
          <w:color w:val="000000"/>
          <w:kern w:val="20"/>
          <w:sz w:val="20"/>
          <w:szCs w:val="20"/>
          <w:lang w:eastAsia="ru-RU"/>
        </w:rPr>
      </w:pPr>
      <w:r>
        <w:rPr>
          <w:rFonts w:ascii="Times New Roman" w:eastAsia="Times New Roman" w:hAnsi="Times New Roman" w:cs="Times New Roman"/>
          <w:b/>
          <w:color w:val="000000"/>
          <w:kern w:val="20"/>
          <w:sz w:val="20"/>
          <w:szCs w:val="20"/>
          <w:lang w:eastAsia="ru-RU"/>
        </w:rPr>
        <w:t xml:space="preserve">ЗАНЯТИЕ </w:t>
      </w:r>
      <w:r w:rsidR="009C08E5">
        <w:rPr>
          <w:rFonts w:ascii="Times New Roman" w:eastAsia="Times New Roman" w:hAnsi="Times New Roman" w:cs="Times New Roman"/>
          <w:b/>
          <w:color w:val="000000"/>
          <w:kern w:val="20"/>
          <w:sz w:val="20"/>
          <w:szCs w:val="20"/>
          <w:lang w:eastAsia="ru-RU"/>
        </w:rPr>
        <w:t>5-6</w:t>
      </w:r>
      <w:bookmarkStart w:id="0" w:name="_GoBack"/>
      <w:bookmarkEnd w:id="0"/>
    </w:p>
    <w:p w:rsidR="00926D26" w:rsidRPr="00071F59" w:rsidRDefault="00926D26" w:rsidP="00926D26">
      <w:pPr>
        <w:spacing w:after="0" w:line="216" w:lineRule="auto"/>
        <w:jc w:val="both"/>
        <w:rPr>
          <w:rFonts w:ascii="Times New Roman" w:eastAsia="Times New Roman" w:hAnsi="Times New Roman" w:cs="Times New Roman"/>
          <w:b/>
          <w:sz w:val="24"/>
          <w:szCs w:val="24"/>
          <w:lang w:eastAsia="ru-RU"/>
        </w:rPr>
      </w:pPr>
      <w:r w:rsidRPr="00071F59">
        <w:rPr>
          <w:rFonts w:ascii="Times New Roman" w:eastAsia="Times New Roman" w:hAnsi="Times New Roman" w:cs="Times New Roman"/>
          <w:b/>
          <w:sz w:val="24"/>
          <w:szCs w:val="24"/>
          <w:lang w:eastAsia="ru-RU"/>
        </w:rPr>
        <w:t>1. Тема и ее актуальность. Медицина Древней Греции и Древнего Рима.</w:t>
      </w:r>
    </w:p>
    <w:p w:rsidR="00926D26" w:rsidRPr="00F468D7" w:rsidRDefault="00926D26" w:rsidP="00926D26">
      <w:pPr>
        <w:spacing w:after="0" w:line="216"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pacing w:val="-4"/>
          <w:sz w:val="24"/>
          <w:szCs w:val="24"/>
          <w:lang w:eastAsia="ru-RU"/>
        </w:rPr>
        <w:t xml:space="preserve">Изучение основных этапов развития </w:t>
      </w:r>
      <w:r w:rsidRPr="00F468D7">
        <w:rPr>
          <w:rFonts w:ascii="Times New Roman" w:eastAsia="Times New Roman" w:hAnsi="Times New Roman" w:cs="Times New Roman"/>
          <w:sz w:val="24"/>
          <w:szCs w:val="24"/>
          <w:lang w:eastAsia="ru-RU"/>
        </w:rPr>
        <w:t>медицины  Древних цивилизаций имеет большое значение для формирования научного мировоззрения, позволяет  ознакомиться с основными достижениями медицины древнего мира (Д</w:t>
      </w:r>
      <w:r>
        <w:rPr>
          <w:rFonts w:ascii="Times New Roman" w:eastAsia="Times New Roman" w:hAnsi="Times New Roman" w:cs="Times New Roman"/>
          <w:sz w:val="24"/>
          <w:szCs w:val="24"/>
          <w:lang w:eastAsia="ru-RU"/>
        </w:rPr>
        <w:t>ревней Греции и Древнего Рима).</w:t>
      </w:r>
    </w:p>
    <w:p w:rsidR="00926D26" w:rsidRPr="00F468D7" w:rsidRDefault="00926D26" w:rsidP="00926D26">
      <w:pPr>
        <w:spacing w:after="0" w:line="216" w:lineRule="auto"/>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b/>
          <w:sz w:val="24"/>
          <w:szCs w:val="24"/>
          <w:lang w:eastAsia="ru-RU"/>
        </w:rPr>
        <w:t>2. Цель занятия.</w:t>
      </w:r>
      <w:r w:rsidRPr="00F468D7">
        <w:rPr>
          <w:rFonts w:ascii="Times New Roman" w:eastAsia="Times New Roman" w:hAnsi="Times New Roman" w:cs="Times New Roman"/>
          <w:bCs/>
          <w:sz w:val="24"/>
          <w:szCs w:val="24"/>
          <w:lang w:eastAsia="ru-RU"/>
        </w:rPr>
        <w:t xml:space="preserve"> </w:t>
      </w:r>
      <w:r w:rsidRPr="00F468D7">
        <w:rPr>
          <w:rFonts w:ascii="Times New Roman" w:eastAsia="Times New Roman" w:hAnsi="Times New Roman" w:cs="Times New Roman"/>
          <w:sz w:val="24"/>
          <w:szCs w:val="24"/>
          <w:lang w:eastAsia="ru-RU"/>
        </w:rPr>
        <w:t>Раскрыть задачи истории медицины как науки и предмета преподавания. Показать основные аспекты развития Медицина Древней Греции и Древнего Рима.</w:t>
      </w:r>
    </w:p>
    <w:p w:rsidR="00926D26" w:rsidRPr="00F468D7" w:rsidRDefault="00926D26" w:rsidP="00926D26">
      <w:pPr>
        <w:spacing w:after="0" w:line="216" w:lineRule="auto"/>
        <w:jc w:val="both"/>
        <w:rPr>
          <w:rFonts w:ascii="Times New Roman" w:eastAsia="Times New Roman" w:hAnsi="Times New Roman" w:cs="Times New Roman"/>
          <w:spacing w:val="-4"/>
          <w:sz w:val="24"/>
          <w:szCs w:val="24"/>
          <w:lang w:eastAsia="ru-RU"/>
        </w:rPr>
      </w:pPr>
      <w:r>
        <w:rPr>
          <w:rFonts w:ascii="Times New Roman" w:eastAsia="Times New Roman" w:hAnsi="Times New Roman" w:cs="Times New Roman"/>
          <w:b/>
          <w:spacing w:val="-4"/>
          <w:sz w:val="24"/>
          <w:szCs w:val="24"/>
          <w:lang w:eastAsia="ru-RU"/>
        </w:rPr>
        <w:t>з</w:t>
      </w:r>
      <w:r>
        <w:rPr>
          <w:rFonts w:ascii="Times New Roman" w:eastAsia="Times New Roman" w:hAnsi="Times New Roman" w:cs="Times New Roman"/>
          <w:b/>
          <w:bCs/>
          <w:spacing w:val="-4"/>
          <w:sz w:val="24"/>
          <w:szCs w:val="24"/>
          <w:lang w:eastAsia="ru-RU"/>
        </w:rPr>
        <w:t>нать</w:t>
      </w:r>
      <w:r w:rsidRPr="00F468D7">
        <w:rPr>
          <w:rFonts w:ascii="Times New Roman" w:eastAsia="Times New Roman" w:hAnsi="Times New Roman" w:cs="Times New Roman"/>
          <w:spacing w:val="-4"/>
          <w:sz w:val="24"/>
          <w:szCs w:val="24"/>
          <w:lang w:eastAsia="ru-RU"/>
        </w:rPr>
        <w:t>:</w:t>
      </w:r>
    </w:p>
    <w:p w:rsidR="00926D26" w:rsidRPr="00F468D7" w:rsidRDefault="00926D26" w:rsidP="00926D26">
      <w:pPr>
        <w:spacing w:after="0" w:line="216" w:lineRule="auto"/>
        <w:rPr>
          <w:rFonts w:ascii="Times New Roman" w:eastAsia="Times New Roman" w:hAnsi="Times New Roman" w:cs="Times New Roman"/>
          <w:sz w:val="24"/>
          <w:szCs w:val="24"/>
          <w:lang w:eastAsia="ru-RU"/>
        </w:rPr>
      </w:pPr>
      <w:r w:rsidRPr="00F468D7">
        <w:rPr>
          <w:rFonts w:ascii="Times New Roman" w:eastAsia="Times New Roman" w:hAnsi="Times New Roman" w:cs="Times New Roman"/>
          <w:spacing w:val="-4"/>
          <w:sz w:val="24"/>
          <w:szCs w:val="24"/>
          <w:lang w:eastAsia="ru-RU"/>
        </w:rPr>
        <w:t xml:space="preserve">-основные этапы и </w:t>
      </w:r>
      <w:r w:rsidRPr="00F468D7">
        <w:rPr>
          <w:rFonts w:ascii="Times New Roman" w:eastAsia="Times New Roman" w:hAnsi="Times New Roman" w:cs="Times New Roman"/>
          <w:sz w:val="24"/>
          <w:szCs w:val="24"/>
          <w:lang w:eastAsia="ru-RU"/>
        </w:rPr>
        <w:t>важнейшие черты медицины  Медицина Древней Греции и Древнего Рима.</w:t>
      </w:r>
    </w:p>
    <w:p w:rsidR="00926D26" w:rsidRPr="00F468D7" w:rsidRDefault="00926D26" w:rsidP="00926D26">
      <w:pPr>
        <w:spacing w:after="0" w:line="216" w:lineRule="auto"/>
        <w:rPr>
          <w:rFonts w:ascii="Times New Roman" w:eastAsia="Times New Roman" w:hAnsi="Times New Roman" w:cs="Times New Roman"/>
          <w:spacing w:val="-4"/>
          <w:sz w:val="24"/>
          <w:szCs w:val="24"/>
          <w:lang w:eastAsia="ru-RU"/>
        </w:rPr>
      </w:pPr>
      <w:r w:rsidRPr="00F468D7">
        <w:rPr>
          <w:rFonts w:ascii="Times New Roman" w:eastAsia="Times New Roman" w:hAnsi="Times New Roman" w:cs="Times New Roman"/>
          <w:spacing w:val="-4"/>
          <w:sz w:val="24"/>
          <w:szCs w:val="24"/>
          <w:lang w:eastAsia="ru-RU"/>
        </w:rPr>
        <w:t>-систему подготовки врачей в Древней Греции и  Древнем Риме;</w:t>
      </w:r>
    </w:p>
    <w:p w:rsidR="00926D26" w:rsidRPr="00F468D7" w:rsidRDefault="00926D26" w:rsidP="00926D26">
      <w:pPr>
        <w:spacing w:after="0" w:line="216" w:lineRule="auto"/>
        <w:rPr>
          <w:rFonts w:ascii="Times New Roman" w:eastAsia="Times New Roman" w:hAnsi="Times New Roman" w:cs="Times New Roman"/>
          <w:spacing w:val="-4"/>
          <w:sz w:val="24"/>
          <w:szCs w:val="24"/>
          <w:lang w:eastAsia="ru-RU"/>
        </w:rPr>
      </w:pPr>
      <w:r w:rsidRPr="00F468D7">
        <w:rPr>
          <w:rFonts w:ascii="Times New Roman" w:eastAsia="Times New Roman" w:hAnsi="Times New Roman" w:cs="Times New Roman"/>
          <w:spacing w:val="-4"/>
          <w:sz w:val="24"/>
          <w:szCs w:val="24"/>
          <w:lang w:eastAsia="ru-RU"/>
        </w:rPr>
        <w:t>- вклад врачевателей древних цивилизаций в  медицину.</w:t>
      </w:r>
    </w:p>
    <w:p w:rsidR="00926D26" w:rsidRPr="00F468D7" w:rsidRDefault="00926D26" w:rsidP="00926D2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у</w:t>
      </w:r>
      <w:r w:rsidRPr="00F468D7">
        <w:rPr>
          <w:rFonts w:ascii="Times New Roman" w:eastAsia="Times New Roman" w:hAnsi="Times New Roman" w:cs="Times New Roman"/>
          <w:b/>
          <w:sz w:val="24"/>
          <w:szCs w:val="24"/>
          <w:lang w:eastAsia="ru-RU"/>
        </w:rPr>
        <w:t>меть</w:t>
      </w:r>
      <w:proofErr w:type="gramStart"/>
      <w:r w:rsidRPr="00F468D7">
        <w:rPr>
          <w:rFonts w:ascii="Times New Roman" w:eastAsia="Times New Roman" w:hAnsi="Times New Roman" w:cs="Times New Roman"/>
          <w:b/>
          <w:sz w:val="24"/>
          <w:szCs w:val="24"/>
          <w:lang w:eastAsia="ru-RU"/>
        </w:rPr>
        <w:t xml:space="preserve"> :</w:t>
      </w:r>
      <w:proofErr w:type="gramEnd"/>
      <w:r w:rsidRPr="00F468D7">
        <w:rPr>
          <w:rFonts w:ascii="Times New Roman" w:eastAsia="Times New Roman" w:hAnsi="Times New Roman" w:cs="Times New Roman"/>
          <w:sz w:val="24"/>
          <w:szCs w:val="24"/>
          <w:lang w:eastAsia="ru-RU"/>
        </w:rPr>
        <w:t xml:space="preserve"> использовать  литературу для подготовки реферативных сообщений,  работать с аудиторией.</w:t>
      </w:r>
    </w:p>
    <w:p w:rsidR="00926D26" w:rsidRPr="00F468D7" w:rsidRDefault="00926D26" w:rsidP="00926D2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в</w:t>
      </w:r>
      <w:r w:rsidRPr="00F468D7">
        <w:rPr>
          <w:rFonts w:ascii="Times New Roman" w:eastAsia="Times New Roman" w:hAnsi="Times New Roman" w:cs="Times New Roman"/>
          <w:b/>
          <w:sz w:val="24"/>
          <w:szCs w:val="24"/>
          <w:lang w:eastAsia="ru-RU"/>
        </w:rPr>
        <w:t xml:space="preserve">ладеть </w:t>
      </w:r>
      <w:r w:rsidRPr="00F468D7">
        <w:rPr>
          <w:rFonts w:ascii="Times New Roman" w:eastAsia="Times New Roman" w:hAnsi="Times New Roman" w:cs="Times New Roman"/>
          <w:sz w:val="24"/>
          <w:szCs w:val="24"/>
          <w:lang w:eastAsia="ru-RU"/>
        </w:rPr>
        <w:t xml:space="preserve"> ОК-1,ОК-3,ОК-5.</w:t>
      </w:r>
    </w:p>
    <w:p w:rsidR="00926D26" w:rsidRPr="00B7758E" w:rsidRDefault="00926D26" w:rsidP="00926D26">
      <w:pPr>
        <w:spacing w:after="0" w:line="240" w:lineRule="auto"/>
        <w:jc w:val="both"/>
        <w:rPr>
          <w:rFonts w:ascii="Times New Roman" w:eastAsia="Times New Roman" w:hAnsi="Times New Roman" w:cs="Times New Roman"/>
          <w:sz w:val="24"/>
          <w:szCs w:val="24"/>
          <w:lang w:eastAsia="ru-RU"/>
        </w:rPr>
      </w:pPr>
      <w:r w:rsidRPr="00B7758E">
        <w:rPr>
          <w:rFonts w:ascii="Times New Roman" w:eastAsia="Times New Roman" w:hAnsi="Times New Roman" w:cs="Times New Roman"/>
          <w:sz w:val="24"/>
          <w:szCs w:val="24"/>
          <w:lang w:eastAsia="ru-RU"/>
        </w:rPr>
        <w:t>3.</w:t>
      </w:r>
      <w:r w:rsidRPr="00B7758E">
        <w:rPr>
          <w:rFonts w:ascii="Times New Roman" w:eastAsia="Times New Roman" w:hAnsi="Times New Roman" w:cs="Times New Roman"/>
          <w:b/>
          <w:color w:val="000000"/>
          <w:kern w:val="20"/>
          <w:sz w:val="24"/>
          <w:szCs w:val="24"/>
          <w:lang w:eastAsia="ru-RU"/>
        </w:rPr>
        <w:t xml:space="preserve"> Контрольные вопросы</w:t>
      </w:r>
    </w:p>
    <w:tbl>
      <w:tblPr>
        <w:tblW w:w="9498" w:type="dxa"/>
        <w:tblInd w:w="70" w:type="dxa"/>
        <w:tblLayout w:type="fixed"/>
        <w:tblCellMar>
          <w:left w:w="28" w:type="dxa"/>
          <w:right w:w="28" w:type="dxa"/>
        </w:tblCellMar>
        <w:tblLook w:val="0000" w:firstRow="0" w:lastRow="0" w:firstColumn="0" w:lastColumn="0" w:noHBand="0" w:noVBand="0"/>
      </w:tblPr>
      <w:tblGrid>
        <w:gridCol w:w="567"/>
        <w:gridCol w:w="8931"/>
      </w:tblGrid>
      <w:tr w:rsidR="00926D26" w:rsidRPr="00B7758E" w:rsidTr="00A841E8">
        <w:tc>
          <w:tcPr>
            <w:tcW w:w="567" w:type="dxa"/>
          </w:tcPr>
          <w:p w:rsidR="00926D26" w:rsidRPr="00B7758E" w:rsidRDefault="00926D26" w:rsidP="00A841E8">
            <w:pPr>
              <w:spacing w:after="0" w:line="240" w:lineRule="auto"/>
              <w:ind w:left="180"/>
              <w:jc w:val="center"/>
              <w:rPr>
                <w:rFonts w:ascii="Times New Roman" w:eastAsia="Times New Roman" w:hAnsi="Times New Roman" w:cs="Times New Roman"/>
                <w:color w:val="000000"/>
                <w:kern w:val="20"/>
                <w:sz w:val="24"/>
                <w:szCs w:val="24"/>
                <w:lang w:eastAsia="ru-RU"/>
              </w:rPr>
            </w:pPr>
            <w:r w:rsidRPr="00B7758E">
              <w:rPr>
                <w:rFonts w:ascii="Times New Roman" w:eastAsia="Times New Roman" w:hAnsi="Times New Roman" w:cs="Times New Roman"/>
                <w:color w:val="000000"/>
                <w:kern w:val="20"/>
                <w:sz w:val="24"/>
                <w:szCs w:val="24"/>
                <w:lang w:eastAsia="ru-RU"/>
              </w:rPr>
              <w:t>1.</w:t>
            </w:r>
          </w:p>
        </w:tc>
        <w:tc>
          <w:tcPr>
            <w:tcW w:w="8931" w:type="dxa"/>
          </w:tcPr>
          <w:p w:rsidR="00926D26" w:rsidRPr="00B7758E" w:rsidRDefault="00926D26" w:rsidP="00A841E8">
            <w:pPr>
              <w:spacing w:after="0" w:line="240" w:lineRule="auto"/>
              <w:jc w:val="both"/>
              <w:rPr>
                <w:rFonts w:ascii="Times New Roman" w:eastAsia="Times New Roman" w:hAnsi="Times New Roman" w:cs="Times New Roman"/>
                <w:color w:val="000000"/>
                <w:kern w:val="20"/>
                <w:sz w:val="24"/>
                <w:szCs w:val="24"/>
                <w:lang w:eastAsia="ru-RU"/>
              </w:rPr>
            </w:pPr>
            <w:r w:rsidRPr="00B7758E">
              <w:rPr>
                <w:rFonts w:ascii="Times New Roman" w:eastAsia="Times New Roman" w:hAnsi="Times New Roman" w:cs="Times New Roman"/>
                <w:b/>
                <w:color w:val="000000"/>
                <w:sz w:val="24"/>
                <w:szCs w:val="24"/>
                <w:lang w:eastAsia="ru-RU"/>
              </w:rPr>
              <w:t>Древняя Греция.</w:t>
            </w:r>
            <w:r w:rsidRPr="00B7758E">
              <w:rPr>
                <w:rFonts w:ascii="Times New Roman" w:eastAsia="Times New Roman" w:hAnsi="Times New Roman" w:cs="Times New Roman"/>
                <w:color w:val="000000"/>
                <w:sz w:val="24"/>
                <w:szCs w:val="24"/>
                <w:lang w:eastAsia="ru-RU"/>
              </w:rPr>
              <w:t xml:space="preserve"> Общая характеристика греческой медицины. </w:t>
            </w:r>
          </w:p>
        </w:tc>
      </w:tr>
      <w:tr w:rsidR="00926D26" w:rsidRPr="00B7758E" w:rsidTr="00A841E8">
        <w:tc>
          <w:tcPr>
            <w:tcW w:w="567" w:type="dxa"/>
          </w:tcPr>
          <w:p w:rsidR="00926D26" w:rsidRPr="00B7758E" w:rsidRDefault="00926D26" w:rsidP="00A841E8">
            <w:pPr>
              <w:spacing w:after="0" w:line="240" w:lineRule="auto"/>
              <w:ind w:left="180"/>
              <w:jc w:val="center"/>
              <w:rPr>
                <w:rFonts w:ascii="Times New Roman" w:eastAsia="Times New Roman" w:hAnsi="Times New Roman" w:cs="Times New Roman"/>
                <w:color w:val="000000"/>
                <w:kern w:val="20"/>
                <w:sz w:val="24"/>
                <w:szCs w:val="24"/>
                <w:lang w:eastAsia="ru-RU"/>
              </w:rPr>
            </w:pPr>
            <w:r w:rsidRPr="00B7758E">
              <w:rPr>
                <w:rFonts w:ascii="Times New Roman" w:eastAsia="Times New Roman" w:hAnsi="Times New Roman" w:cs="Times New Roman"/>
                <w:color w:val="000000"/>
                <w:kern w:val="20"/>
                <w:sz w:val="24"/>
                <w:szCs w:val="24"/>
                <w:lang w:eastAsia="ru-RU"/>
              </w:rPr>
              <w:t>2.</w:t>
            </w:r>
          </w:p>
        </w:tc>
        <w:tc>
          <w:tcPr>
            <w:tcW w:w="8931" w:type="dxa"/>
          </w:tcPr>
          <w:p w:rsidR="00926D26" w:rsidRPr="00B7758E" w:rsidRDefault="00926D26" w:rsidP="00A841E8">
            <w:pPr>
              <w:spacing w:after="0" w:line="240" w:lineRule="auto"/>
              <w:jc w:val="both"/>
              <w:rPr>
                <w:rFonts w:ascii="Times New Roman" w:eastAsia="Times New Roman" w:hAnsi="Times New Roman" w:cs="Times New Roman"/>
                <w:color w:val="000000"/>
                <w:kern w:val="20"/>
                <w:sz w:val="24"/>
                <w:szCs w:val="24"/>
                <w:lang w:eastAsia="ru-RU"/>
              </w:rPr>
            </w:pPr>
            <w:r w:rsidRPr="00B7758E">
              <w:rPr>
                <w:rFonts w:ascii="Times New Roman" w:eastAsia="Times New Roman" w:hAnsi="Times New Roman" w:cs="Times New Roman"/>
                <w:color w:val="000000"/>
                <w:sz w:val="24"/>
                <w:szCs w:val="24"/>
                <w:lang w:eastAsia="ru-RU"/>
              </w:rPr>
              <w:t xml:space="preserve">Храмовая медицина. </w:t>
            </w:r>
            <w:proofErr w:type="spellStart"/>
            <w:r w:rsidRPr="00B7758E">
              <w:rPr>
                <w:rFonts w:ascii="Times New Roman" w:eastAsia="Times New Roman" w:hAnsi="Times New Roman" w:cs="Times New Roman"/>
                <w:color w:val="000000"/>
                <w:sz w:val="24"/>
                <w:szCs w:val="24"/>
                <w:lang w:eastAsia="ru-RU"/>
              </w:rPr>
              <w:t>Асклепейоны</w:t>
            </w:r>
            <w:proofErr w:type="spellEnd"/>
            <w:r w:rsidRPr="00B7758E">
              <w:rPr>
                <w:rFonts w:ascii="Times New Roman" w:eastAsia="Times New Roman" w:hAnsi="Times New Roman" w:cs="Times New Roman"/>
                <w:color w:val="000000"/>
                <w:sz w:val="24"/>
                <w:szCs w:val="24"/>
                <w:lang w:eastAsia="ru-RU"/>
              </w:rPr>
              <w:t xml:space="preserve">. </w:t>
            </w:r>
          </w:p>
        </w:tc>
      </w:tr>
      <w:tr w:rsidR="00926D26" w:rsidRPr="00B7758E" w:rsidTr="00A841E8">
        <w:tc>
          <w:tcPr>
            <w:tcW w:w="567" w:type="dxa"/>
          </w:tcPr>
          <w:p w:rsidR="00926D26" w:rsidRPr="00B7758E" w:rsidRDefault="00926D26" w:rsidP="00A841E8">
            <w:pPr>
              <w:spacing w:after="0" w:line="240" w:lineRule="auto"/>
              <w:ind w:left="180"/>
              <w:jc w:val="center"/>
              <w:rPr>
                <w:rFonts w:ascii="Times New Roman" w:eastAsia="Times New Roman" w:hAnsi="Times New Roman" w:cs="Times New Roman"/>
                <w:color w:val="000000"/>
                <w:kern w:val="20"/>
                <w:sz w:val="24"/>
                <w:szCs w:val="24"/>
                <w:lang w:eastAsia="ru-RU"/>
              </w:rPr>
            </w:pPr>
            <w:r w:rsidRPr="00B7758E">
              <w:rPr>
                <w:rFonts w:ascii="Times New Roman" w:eastAsia="Times New Roman" w:hAnsi="Times New Roman" w:cs="Times New Roman"/>
                <w:color w:val="000000"/>
                <w:kern w:val="20"/>
                <w:sz w:val="24"/>
                <w:szCs w:val="24"/>
                <w:lang w:eastAsia="ru-RU"/>
              </w:rPr>
              <w:t>3.</w:t>
            </w:r>
          </w:p>
        </w:tc>
        <w:tc>
          <w:tcPr>
            <w:tcW w:w="8931" w:type="dxa"/>
          </w:tcPr>
          <w:p w:rsidR="00926D26" w:rsidRPr="00B7758E" w:rsidRDefault="00926D26" w:rsidP="00A841E8">
            <w:pPr>
              <w:spacing w:after="0" w:line="240" w:lineRule="auto"/>
              <w:jc w:val="both"/>
              <w:rPr>
                <w:rFonts w:ascii="Times New Roman" w:eastAsia="Times New Roman" w:hAnsi="Times New Roman" w:cs="Times New Roman"/>
                <w:color w:val="000000"/>
                <w:sz w:val="24"/>
                <w:szCs w:val="24"/>
                <w:lang w:eastAsia="ru-RU"/>
              </w:rPr>
            </w:pPr>
            <w:r w:rsidRPr="00B7758E">
              <w:rPr>
                <w:rFonts w:ascii="Times New Roman" w:eastAsia="Times New Roman" w:hAnsi="Times New Roman" w:cs="Times New Roman"/>
                <w:color w:val="000000"/>
                <w:sz w:val="24"/>
                <w:szCs w:val="24"/>
                <w:lang w:eastAsia="ru-RU"/>
              </w:rPr>
              <w:t xml:space="preserve">Светская медицина. Медицинские школы: Сицилийская школа; </w:t>
            </w:r>
            <w:proofErr w:type="spellStart"/>
            <w:r w:rsidRPr="00B7758E">
              <w:rPr>
                <w:rFonts w:ascii="Times New Roman" w:eastAsia="Times New Roman" w:hAnsi="Times New Roman" w:cs="Times New Roman"/>
                <w:color w:val="000000"/>
                <w:sz w:val="24"/>
                <w:szCs w:val="24"/>
                <w:lang w:eastAsia="ru-RU"/>
              </w:rPr>
              <w:t>Книдская</w:t>
            </w:r>
            <w:proofErr w:type="spellEnd"/>
            <w:r w:rsidRPr="00B7758E">
              <w:rPr>
                <w:rFonts w:ascii="Times New Roman" w:eastAsia="Times New Roman" w:hAnsi="Times New Roman" w:cs="Times New Roman"/>
                <w:color w:val="000000"/>
                <w:sz w:val="24"/>
                <w:szCs w:val="24"/>
                <w:lang w:eastAsia="ru-RU"/>
              </w:rPr>
              <w:t xml:space="preserve"> и </w:t>
            </w:r>
            <w:proofErr w:type="spellStart"/>
            <w:r w:rsidRPr="00B7758E">
              <w:rPr>
                <w:rFonts w:ascii="Times New Roman" w:eastAsia="Times New Roman" w:hAnsi="Times New Roman" w:cs="Times New Roman"/>
                <w:color w:val="000000"/>
                <w:sz w:val="24"/>
                <w:szCs w:val="24"/>
                <w:lang w:eastAsia="ru-RU"/>
              </w:rPr>
              <w:t>Косская</w:t>
            </w:r>
            <w:proofErr w:type="spellEnd"/>
            <w:r w:rsidRPr="00B7758E">
              <w:rPr>
                <w:rFonts w:ascii="Times New Roman" w:eastAsia="Times New Roman" w:hAnsi="Times New Roman" w:cs="Times New Roman"/>
                <w:color w:val="000000"/>
                <w:sz w:val="24"/>
                <w:szCs w:val="24"/>
                <w:lang w:eastAsia="ru-RU"/>
              </w:rPr>
              <w:t xml:space="preserve">  </w:t>
            </w:r>
            <w:proofErr w:type="spellStart"/>
            <w:r w:rsidRPr="00B7758E">
              <w:rPr>
                <w:rFonts w:ascii="Times New Roman" w:eastAsia="Times New Roman" w:hAnsi="Times New Roman" w:cs="Times New Roman"/>
                <w:color w:val="000000"/>
                <w:sz w:val="24"/>
                <w:szCs w:val="24"/>
                <w:lang w:eastAsia="ru-RU"/>
              </w:rPr>
              <w:t>Кротонская</w:t>
            </w:r>
            <w:proofErr w:type="spellEnd"/>
            <w:r w:rsidRPr="00B7758E">
              <w:rPr>
                <w:rFonts w:ascii="Times New Roman" w:eastAsia="Times New Roman" w:hAnsi="Times New Roman" w:cs="Times New Roman"/>
                <w:color w:val="000000"/>
                <w:sz w:val="24"/>
                <w:szCs w:val="24"/>
                <w:lang w:eastAsia="ru-RU"/>
              </w:rPr>
              <w:t xml:space="preserve"> школы.</w:t>
            </w:r>
          </w:p>
        </w:tc>
      </w:tr>
      <w:tr w:rsidR="00926D26" w:rsidRPr="00B7758E" w:rsidTr="00A841E8">
        <w:tc>
          <w:tcPr>
            <w:tcW w:w="567" w:type="dxa"/>
          </w:tcPr>
          <w:p w:rsidR="00926D26" w:rsidRPr="00B7758E" w:rsidRDefault="00926D26" w:rsidP="00A841E8">
            <w:pPr>
              <w:spacing w:after="0" w:line="240" w:lineRule="auto"/>
              <w:ind w:left="180"/>
              <w:jc w:val="center"/>
              <w:rPr>
                <w:rFonts w:ascii="Times New Roman" w:eastAsia="Times New Roman" w:hAnsi="Times New Roman" w:cs="Times New Roman"/>
                <w:color w:val="000000"/>
                <w:kern w:val="20"/>
                <w:sz w:val="24"/>
                <w:szCs w:val="24"/>
                <w:lang w:eastAsia="ru-RU"/>
              </w:rPr>
            </w:pPr>
            <w:r w:rsidRPr="00B7758E">
              <w:rPr>
                <w:rFonts w:ascii="Times New Roman" w:eastAsia="Times New Roman" w:hAnsi="Times New Roman" w:cs="Times New Roman"/>
                <w:color w:val="000000"/>
                <w:kern w:val="20"/>
                <w:sz w:val="24"/>
                <w:szCs w:val="24"/>
                <w:lang w:eastAsia="ru-RU"/>
              </w:rPr>
              <w:t>4.</w:t>
            </w:r>
          </w:p>
        </w:tc>
        <w:tc>
          <w:tcPr>
            <w:tcW w:w="8931" w:type="dxa"/>
          </w:tcPr>
          <w:p w:rsidR="00926D26" w:rsidRPr="00B7758E" w:rsidRDefault="00926D26" w:rsidP="00A841E8">
            <w:pPr>
              <w:spacing w:after="0" w:line="240" w:lineRule="auto"/>
              <w:jc w:val="both"/>
              <w:rPr>
                <w:rFonts w:ascii="Times New Roman" w:eastAsia="Times New Roman" w:hAnsi="Times New Roman" w:cs="Times New Roman"/>
                <w:color w:val="000000"/>
                <w:sz w:val="24"/>
                <w:szCs w:val="24"/>
                <w:lang w:eastAsia="ru-RU"/>
              </w:rPr>
            </w:pPr>
            <w:r w:rsidRPr="00B7758E">
              <w:rPr>
                <w:rFonts w:ascii="Times New Roman" w:eastAsia="Times New Roman" w:hAnsi="Times New Roman" w:cs="Times New Roman"/>
                <w:color w:val="000000"/>
                <w:sz w:val="24"/>
                <w:szCs w:val="24"/>
                <w:lang w:eastAsia="ru-RU"/>
              </w:rPr>
              <w:t>Гиппократ: его идеи и практическая деятельность.</w:t>
            </w:r>
          </w:p>
        </w:tc>
      </w:tr>
      <w:tr w:rsidR="00926D26" w:rsidRPr="00B7758E" w:rsidTr="00A841E8">
        <w:tc>
          <w:tcPr>
            <w:tcW w:w="567" w:type="dxa"/>
          </w:tcPr>
          <w:p w:rsidR="00926D26" w:rsidRPr="00B7758E" w:rsidRDefault="00926D26" w:rsidP="00A841E8">
            <w:pPr>
              <w:spacing w:after="0" w:line="240" w:lineRule="auto"/>
              <w:ind w:left="180"/>
              <w:jc w:val="center"/>
              <w:rPr>
                <w:rFonts w:ascii="Times New Roman" w:eastAsia="Times New Roman" w:hAnsi="Times New Roman" w:cs="Times New Roman"/>
                <w:color w:val="000000"/>
                <w:kern w:val="20"/>
                <w:sz w:val="24"/>
                <w:szCs w:val="24"/>
                <w:lang w:eastAsia="ru-RU"/>
              </w:rPr>
            </w:pPr>
            <w:r w:rsidRPr="00B7758E">
              <w:rPr>
                <w:rFonts w:ascii="Times New Roman" w:eastAsia="Times New Roman" w:hAnsi="Times New Roman" w:cs="Times New Roman"/>
                <w:color w:val="000000"/>
                <w:kern w:val="20"/>
                <w:sz w:val="24"/>
                <w:szCs w:val="24"/>
                <w:lang w:eastAsia="ru-RU"/>
              </w:rPr>
              <w:t>5.</w:t>
            </w:r>
          </w:p>
        </w:tc>
        <w:tc>
          <w:tcPr>
            <w:tcW w:w="8931" w:type="dxa"/>
          </w:tcPr>
          <w:p w:rsidR="00926D26" w:rsidRPr="00B7758E" w:rsidRDefault="00926D26" w:rsidP="00A841E8">
            <w:pPr>
              <w:spacing w:after="0" w:line="240" w:lineRule="auto"/>
              <w:jc w:val="both"/>
              <w:rPr>
                <w:rFonts w:ascii="Times New Roman" w:eastAsia="Times New Roman" w:hAnsi="Times New Roman" w:cs="Times New Roman"/>
                <w:color w:val="000000"/>
                <w:kern w:val="20"/>
                <w:sz w:val="24"/>
                <w:szCs w:val="24"/>
                <w:lang w:eastAsia="ru-RU"/>
              </w:rPr>
            </w:pPr>
            <w:r w:rsidRPr="00B7758E">
              <w:rPr>
                <w:rFonts w:ascii="Times New Roman" w:eastAsia="Times New Roman" w:hAnsi="Times New Roman" w:cs="Times New Roman"/>
                <w:color w:val="000000"/>
                <w:sz w:val="24"/>
                <w:szCs w:val="24"/>
                <w:lang w:eastAsia="ru-RU"/>
              </w:rPr>
              <w:t xml:space="preserve">Древнегреческая медицина после Гиппократа. Александрийская школа. Деятельность </w:t>
            </w:r>
            <w:proofErr w:type="spellStart"/>
            <w:r w:rsidRPr="00B7758E">
              <w:rPr>
                <w:rFonts w:ascii="Times New Roman" w:eastAsia="Times New Roman" w:hAnsi="Times New Roman" w:cs="Times New Roman"/>
                <w:color w:val="000000"/>
                <w:sz w:val="24"/>
                <w:szCs w:val="24"/>
                <w:lang w:eastAsia="ru-RU"/>
              </w:rPr>
              <w:t>Герофила</w:t>
            </w:r>
            <w:proofErr w:type="spellEnd"/>
            <w:r w:rsidRPr="00B7758E">
              <w:rPr>
                <w:rFonts w:ascii="Times New Roman" w:eastAsia="Times New Roman" w:hAnsi="Times New Roman" w:cs="Times New Roman"/>
                <w:color w:val="000000"/>
                <w:sz w:val="24"/>
                <w:szCs w:val="24"/>
                <w:lang w:eastAsia="ru-RU"/>
              </w:rPr>
              <w:t xml:space="preserve"> и </w:t>
            </w:r>
            <w:proofErr w:type="spellStart"/>
            <w:r w:rsidRPr="00B7758E">
              <w:rPr>
                <w:rFonts w:ascii="Times New Roman" w:eastAsia="Times New Roman" w:hAnsi="Times New Roman" w:cs="Times New Roman"/>
                <w:color w:val="000000"/>
                <w:sz w:val="24"/>
                <w:szCs w:val="24"/>
                <w:lang w:eastAsia="ru-RU"/>
              </w:rPr>
              <w:t>Эразистрата</w:t>
            </w:r>
            <w:proofErr w:type="spellEnd"/>
            <w:r w:rsidRPr="00B7758E">
              <w:rPr>
                <w:rFonts w:ascii="Times New Roman" w:eastAsia="Times New Roman" w:hAnsi="Times New Roman" w:cs="Times New Roman"/>
                <w:color w:val="000000"/>
                <w:sz w:val="24"/>
                <w:szCs w:val="24"/>
                <w:lang w:eastAsia="ru-RU"/>
              </w:rPr>
              <w:t>.</w:t>
            </w:r>
          </w:p>
        </w:tc>
      </w:tr>
      <w:tr w:rsidR="00926D26" w:rsidRPr="00B7758E" w:rsidTr="00A841E8">
        <w:tc>
          <w:tcPr>
            <w:tcW w:w="567" w:type="dxa"/>
          </w:tcPr>
          <w:p w:rsidR="00926D26" w:rsidRPr="00B7758E" w:rsidRDefault="00926D26" w:rsidP="00A841E8">
            <w:pPr>
              <w:spacing w:after="0" w:line="240" w:lineRule="auto"/>
              <w:ind w:left="180"/>
              <w:jc w:val="center"/>
              <w:rPr>
                <w:rFonts w:ascii="Times New Roman" w:eastAsia="Times New Roman" w:hAnsi="Times New Roman" w:cs="Times New Roman"/>
                <w:color w:val="000000"/>
                <w:kern w:val="20"/>
                <w:sz w:val="24"/>
                <w:szCs w:val="24"/>
                <w:lang w:eastAsia="ru-RU"/>
              </w:rPr>
            </w:pPr>
            <w:r w:rsidRPr="00B7758E">
              <w:rPr>
                <w:rFonts w:ascii="Times New Roman" w:eastAsia="Times New Roman" w:hAnsi="Times New Roman" w:cs="Times New Roman"/>
                <w:color w:val="000000"/>
                <w:kern w:val="20"/>
                <w:sz w:val="24"/>
                <w:szCs w:val="24"/>
                <w:lang w:eastAsia="ru-RU"/>
              </w:rPr>
              <w:t>6.</w:t>
            </w:r>
          </w:p>
        </w:tc>
        <w:tc>
          <w:tcPr>
            <w:tcW w:w="8931" w:type="dxa"/>
          </w:tcPr>
          <w:p w:rsidR="00926D26" w:rsidRPr="00B7758E" w:rsidRDefault="00926D26" w:rsidP="00A841E8">
            <w:pPr>
              <w:spacing w:after="0" w:line="240" w:lineRule="auto"/>
              <w:jc w:val="both"/>
              <w:rPr>
                <w:rFonts w:ascii="Times New Roman" w:eastAsia="Times New Roman" w:hAnsi="Times New Roman" w:cs="Times New Roman"/>
                <w:color w:val="000000"/>
                <w:kern w:val="20"/>
                <w:sz w:val="24"/>
                <w:szCs w:val="24"/>
                <w:lang w:eastAsia="ru-RU"/>
              </w:rPr>
            </w:pPr>
            <w:r w:rsidRPr="00B7758E">
              <w:rPr>
                <w:rFonts w:ascii="Times New Roman" w:eastAsia="Times New Roman" w:hAnsi="Times New Roman" w:cs="Times New Roman"/>
                <w:b/>
                <w:color w:val="000000"/>
                <w:sz w:val="24"/>
                <w:szCs w:val="24"/>
                <w:lang w:eastAsia="ru-RU"/>
              </w:rPr>
              <w:t>Древний Рим.</w:t>
            </w:r>
            <w:r w:rsidRPr="00B7758E">
              <w:rPr>
                <w:rFonts w:ascii="Times New Roman" w:eastAsia="Times New Roman" w:hAnsi="Times New Roman" w:cs="Times New Roman"/>
                <w:color w:val="000000"/>
                <w:sz w:val="24"/>
                <w:szCs w:val="24"/>
                <w:lang w:eastAsia="ru-RU"/>
              </w:rPr>
              <w:t xml:space="preserve"> Медицина и врачевание в древнеримском пантеоне. Институт </w:t>
            </w:r>
            <w:proofErr w:type="spellStart"/>
            <w:r w:rsidRPr="00B7758E">
              <w:rPr>
                <w:rFonts w:ascii="Times New Roman" w:eastAsia="Times New Roman" w:hAnsi="Times New Roman" w:cs="Times New Roman"/>
                <w:color w:val="000000"/>
                <w:sz w:val="24"/>
                <w:szCs w:val="24"/>
                <w:lang w:eastAsia="ru-RU"/>
              </w:rPr>
              <w:t>архиатров</w:t>
            </w:r>
            <w:proofErr w:type="spellEnd"/>
            <w:r w:rsidRPr="00B7758E">
              <w:rPr>
                <w:rFonts w:ascii="Times New Roman" w:eastAsia="Times New Roman" w:hAnsi="Times New Roman" w:cs="Times New Roman"/>
                <w:color w:val="000000"/>
                <w:sz w:val="24"/>
                <w:szCs w:val="24"/>
                <w:lang w:eastAsia="ru-RU"/>
              </w:rPr>
              <w:t xml:space="preserve">. Государственные и частные медицинские школы. </w:t>
            </w:r>
          </w:p>
        </w:tc>
      </w:tr>
      <w:tr w:rsidR="00926D26" w:rsidRPr="00B7758E" w:rsidTr="00A841E8">
        <w:tc>
          <w:tcPr>
            <w:tcW w:w="567" w:type="dxa"/>
          </w:tcPr>
          <w:p w:rsidR="00926D26" w:rsidRPr="00B7758E" w:rsidRDefault="00926D26" w:rsidP="00A841E8">
            <w:pPr>
              <w:spacing w:after="0" w:line="240" w:lineRule="auto"/>
              <w:ind w:left="180"/>
              <w:jc w:val="center"/>
              <w:rPr>
                <w:rFonts w:ascii="Times New Roman" w:eastAsia="Times New Roman" w:hAnsi="Times New Roman" w:cs="Times New Roman"/>
                <w:color w:val="000000"/>
                <w:kern w:val="20"/>
                <w:sz w:val="24"/>
                <w:szCs w:val="24"/>
                <w:lang w:eastAsia="ru-RU"/>
              </w:rPr>
            </w:pPr>
            <w:r w:rsidRPr="00B7758E">
              <w:rPr>
                <w:rFonts w:ascii="Times New Roman" w:eastAsia="Times New Roman" w:hAnsi="Times New Roman" w:cs="Times New Roman"/>
                <w:color w:val="000000"/>
                <w:kern w:val="20"/>
                <w:sz w:val="24"/>
                <w:szCs w:val="24"/>
                <w:lang w:eastAsia="ru-RU"/>
              </w:rPr>
              <w:t>7.</w:t>
            </w:r>
          </w:p>
        </w:tc>
        <w:tc>
          <w:tcPr>
            <w:tcW w:w="8931" w:type="dxa"/>
          </w:tcPr>
          <w:p w:rsidR="00926D26" w:rsidRPr="00B7758E" w:rsidRDefault="00926D26" w:rsidP="00A841E8">
            <w:pPr>
              <w:spacing w:after="0" w:line="240" w:lineRule="auto"/>
              <w:jc w:val="both"/>
              <w:rPr>
                <w:rFonts w:ascii="Times New Roman" w:eastAsia="Times New Roman" w:hAnsi="Times New Roman" w:cs="Times New Roman"/>
                <w:color w:val="000000"/>
                <w:kern w:val="20"/>
                <w:sz w:val="24"/>
                <w:szCs w:val="24"/>
                <w:lang w:eastAsia="ru-RU"/>
              </w:rPr>
            </w:pPr>
            <w:r w:rsidRPr="00B7758E">
              <w:rPr>
                <w:rFonts w:ascii="Times New Roman" w:eastAsia="Times New Roman" w:hAnsi="Times New Roman" w:cs="Times New Roman"/>
                <w:color w:val="000000"/>
                <w:sz w:val="24"/>
                <w:szCs w:val="24"/>
                <w:lang w:eastAsia="ru-RU"/>
              </w:rPr>
              <w:t xml:space="preserve">Санитарно-технические сооружения. </w:t>
            </w:r>
          </w:p>
        </w:tc>
      </w:tr>
      <w:tr w:rsidR="00926D26" w:rsidRPr="00B7758E" w:rsidTr="00A841E8">
        <w:tc>
          <w:tcPr>
            <w:tcW w:w="567" w:type="dxa"/>
          </w:tcPr>
          <w:p w:rsidR="00926D26" w:rsidRPr="00B7758E" w:rsidRDefault="00926D26" w:rsidP="00A841E8">
            <w:pPr>
              <w:spacing w:after="0" w:line="240" w:lineRule="auto"/>
              <w:ind w:left="180"/>
              <w:jc w:val="center"/>
              <w:rPr>
                <w:rFonts w:ascii="Times New Roman" w:eastAsia="Times New Roman" w:hAnsi="Times New Roman" w:cs="Times New Roman"/>
                <w:color w:val="000000"/>
                <w:kern w:val="20"/>
                <w:sz w:val="24"/>
                <w:szCs w:val="24"/>
                <w:lang w:val="en-US" w:eastAsia="ru-RU"/>
              </w:rPr>
            </w:pPr>
            <w:r w:rsidRPr="00B7758E">
              <w:rPr>
                <w:rFonts w:ascii="Times New Roman" w:eastAsia="Times New Roman" w:hAnsi="Times New Roman" w:cs="Times New Roman"/>
                <w:color w:val="000000"/>
                <w:kern w:val="20"/>
                <w:sz w:val="24"/>
                <w:szCs w:val="24"/>
                <w:lang w:val="en-US" w:eastAsia="ru-RU"/>
              </w:rPr>
              <w:t>8.</w:t>
            </w:r>
          </w:p>
        </w:tc>
        <w:tc>
          <w:tcPr>
            <w:tcW w:w="8931" w:type="dxa"/>
          </w:tcPr>
          <w:p w:rsidR="00926D26" w:rsidRPr="00B7758E" w:rsidRDefault="00926D26" w:rsidP="00A841E8">
            <w:pPr>
              <w:spacing w:after="0" w:line="240" w:lineRule="auto"/>
              <w:jc w:val="both"/>
              <w:rPr>
                <w:rFonts w:ascii="Times New Roman" w:eastAsia="Times New Roman" w:hAnsi="Times New Roman" w:cs="Times New Roman"/>
                <w:color w:val="000000"/>
                <w:sz w:val="24"/>
                <w:szCs w:val="24"/>
                <w:lang w:eastAsia="ru-RU"/>
              </w:rPr>
            </w:pPr>
            <w:r w:rsidRPr="00B7758E">
              <w:rPr>
                <w:rFonts w:ascii="Times New Roman" w:eastAsia="Times New Roman" w:hAnsi="Times New Roman" w:cs="Times New Roman"/>
                <w:color w:val="000000"/>
                <w:sz w:val="24"/>
                <w:szCs w:val="24"/>
                <w:lang w:eastAsia="ru-RU"/>
              </w:rPr>
              <w:t>Становление военно-медицинского дела.</w:t>
            </w:r>
          </w:p>
        </w:tc>
      </w:tr>
      <w:tr w:rsidR="00926D26" w:rsidRPr="00B7758E" w:rsidTr="00A841E8">
        <w:tc>
          <w:tcPr>
            <w:tcW w:w="567" w:type="dxa"/>
          </w:tcPr>
          <w:p w:rsidR="00926D26" w:rsidRPr="00B7758E" w:rsidRDefault="00926D26" w:rsidP="00A841E8">
            <w:pPr>
              <w:spacing w:after="0" w:line="240" w:lineRule="auto"/>
              <w:ind w:left="180"/>
              <w:jc w:val="center"/>
              <w:rPr>
                <w:rFonts w:ascii="Times New Roman" w:eastAsia="Times New Roman" w:hAnsi="Times New Roman" w:cs="Times New Roman"/>
                <w:color w:val="000000"/>
                <w:kern w:val="20"/>
                <w:sz w:val="24"/>
                <w:szCs w:val="24"/>
                <w:lang w:eastAsia="ru-RU"/>
              </w:rPr>
            </w:pPr>
            <w:r w:rsidRPr="00B7758E">
              <w:rPr>
                <w:rFonts w:ascii="Times New Roman" w:eastAsia="Times New Roman" w:hAnsi="Times New Roman" w:cs="Times New Roman"/>
                <w:color w:val="000000"/>
                <w:kern w:val="20"/>
                <w:sz w:val="24"/>
                <w:szCs w:val="24"/>
                <w:lang w:val="en-US" w:eastAsia="ru-RU"/>
              </w:rPr>
              <w:t>9</w:t>
            </w:r>
            <w:r w:rsidRPr="00B7758E">
              <w:rPr>
                <w:rFonts w:ascii="Times New Roman" w:eastAsia="Times New Roman" w:hAnsi="Times New Roman" w:cs="Times New Roman"/>
                <w:color w:val="000000"/>
                <w:kern w:val="20"/>
                <w:sz w:val="24"/>
                <w:szCs w:val="24"/>
                <w:lang w:eastAsia="ru-RU"/>
              </w:rPr>
              <w:t>.</w:t>
            </w:r>
          </w:p>
        </w:tc>
        <w:tc>
          <w:tcPr>
            <w:tcW w:w="8931" w:type="dxa"/>
          </w:tcPr>
          <w:p w:rsidR="00926D26" w:rsidRPr="00B7758E" w:rsidRDefault="00926D26" w:rsidP="00A841E8">
            <w:pPr>
              <w:spacing w:after="0" w:line="240" w:lineRule="auto"/>
              <w:jc w:val="both"/>
              <w:rPr>
                <w:rFonts w:ascii="Times New Roman" w:eastAsia="Times New Roman" w:hAnsi="Times New Roman" w:cs="Times New Roman"/>
                <w:color w:val="000000"/>
                <w:kern w:val="20"/>
                <w:sz w:val="24"/>
                <w:szCs w:val="24"/>
                <w:lang w:eastAsia="ru-RU"/>
              </w:rPr>
            </w:pPr>
            <w:proofErr w:type="spellStart"/>
            <w:r w:rsidRPr="00B7758E">
              <w:rPr>
                <w:rFonts w:ascii="Times New Roman" w:eastAsia="Times New Roman" w:hAnsi="Times New Roman" w:cs="Times New Roman"/>
                <w:color w:val="000000"/>
                <w:sz w:val="24"/>
                <w:szCs w:val="24"/>
                <w:lang w:eastAsia="ru-RU"/>
              </w:rPr>
              <w:t>Асклепиад</w:t>
            </w:r>
            <w:proofErr w:type="spellEnd"/>
            <w:r w:rsidRPr="00B7758E">
              <w:rPr>
                <w:rFonts w:ascii="Times New Roman" w:eastAsia="Times New Roman" w:hAnsi="Times New Roman" w:cs="Times New Roman"/>
                <w:color w:val="000000"/>
                <w:sz w:val="24"/>
                <w:szCs w:val="24"/>
                <w:lang w:eastAsia="ru-RU"/>
              </w:rPr>
              <w:t xml:space="preserve"> и методическая школа. Развитие энциклопедического знания (</w:t>
            </w:r>
            <w:proofErr w:type="spellStart"/>
            <w:r w:rsidRPr="00B7758E">
              <w:rPr>
                <w:rFonts w:ascii="Times New Roman" w:eastAsia="Times New Roman" w:hAnsi="Times New Roman" w:cs="Times New Roman"/>
                <w:color w:val="000000"/>
                <w:sz w:val="24"/>
                <w:szCs w:val="24"/>
                <w:lang w:eastAsia="ru-RU"/>
              </w:rPr>
              <w:t>А.К.Цельс</w:t>
            </w:r>
            <w:proofErr w:type="spellEnd"/>
            <w:r w:rsidRPr="00B7758E">
              <w:rPr>
                <w:rFonts w:ascii="Times New Roman" w:eastAsia="Times New Roman" w:hAnsi="Times New Roman" w:cs="Times New Roman"/>
                <w:color w:val="000000"/>
                <w:sz w:val="24"/>
                <w:szCs w:val="24"/>
                <w:lang w:eastAsia="ru-RU"/>
              </w:rPr>
              <w:t xml:space="preserve">, Плиний Старший, </w:t>
            </w:r>
            <w:proofErr w:type="spellStart"/>
            <w:r w:rsidRPr="00B7758E">
              <w:rPr>
                <w:rFonts w:ascii="Times New Roman" w:eastAsia="Times New Roman" w:hAnsi="Times New Roman" w:cs="Times New Roman"/>
                <w:color w:val="000000"/>
                <w:sz w:val="24"/>
                <w:szCs w:val="24"/>
                <w:lang w:eastAsia="ru-RU"/>
              </w:rPr>
              <w:t>Диоскорид</w:t>
            </w:r>
            <w:proofErr w:type="spellEnd"/>
            <w:r w:rsidRPr="00B7758E">
              <w:rPr>
                <w:rFonts w:ascii="Times New Roman" w:eastAsia="Times New Roman" w:hAnsi="Times New Roman" w:cs="Times New Roman"/>
                <w:color w:val="000000"/>
                <w:sz w:val="24"/>
                <w:szCs w:val="24"/>
                <w:lang w:eastAsia="ru-RU"/>
              </w:rPr>
              <w:t>).</w:t>
            </w:r>
          </w:p>
        </w:tc>
      </w:tr>
      <w:tr w:rsidR="00926D26" w:rsidRPr="00B7758E" w:rsidTr="00A841E8">
        <w:tc>
          <w:tcPr>
            <w:tcW w:w="567" w:type="dxa"/>
          </w:tcPr>
          <w:p w:rsidR="00926D26" w:rsidRPr="00B7758E" w:rsidRDefault="00926D26" w:rsidP="00926D26">
            <w:pPr>
              <w:spacing w:after="0" w:line="240" w:lineRule="auto"/>
              <w:ind w:left="180"/>
              <w:jc w:val="center"/>
              <w:rPr>
                <w:rFonts w:ascii="Times New Roman" w:eastAsia="Times New Roman" w:hAnsi="Times New Roman" w:cs="Times New Roman"/>
                <w:color w:val="000000"/>
                <w:kern w:val="20"/>
                <w:sz w:val="24"/>
                <w:szCs w:val="24"/>
                <w:lang w:val="en-US" w:eastAsia="ru-RU"/>
              </w:rPr>
            </w:pPr>
            <w:r w:rsidRPr="00B7758E">
              <w:rPr>
                <w:rFonts w:ascii="Times New Roman" w:eastAsia="Times New Roman" w:hAnsi="Times New Roman" w:cs="Times New Roman"/>
                <w:color w:val="000000"/>
                <w:kern w:val="20"/>
                <w:sz w:val="24"/>
                <w:szCs w:val="24"/>
                <w:lang w:val="en-US" w:eastAsia="ru-RU"/>
              </w:rPr>
              <w:t>1</w:t>
            </w:r>
            <w:r>
              <w:rPr>
                <w:rFonts w:ascii="Times New Roman" w:eastAsia="Times New Roman" w:hAnsi="Times New Roman" w:cs="Times New Roman"/>
                <w:color w:val="000000"/>
                <w:kern w:val="20"/>
                <w:sz w:val="24"/>
                <w:szCs w:val="24"/>
                <w:lang w:eastAsia="ru-RU"/>
              </w:rPr>
              <w:t>0</w:t>
            </w:r>
            <w:r w:rsidRPr="00B7758E">
              <w:rPr>
                <w:rFonts w:ascii="Times New Roman" w:eastAsia="Times New Roman" w:hAnsi="Times New Roman" w:cs="Times New Roman"/>
                <w:color w:val="000000"/>
                <w:kern w:val="20"/>
                <w:sz w:val="24"/>
                <w:szCs w:val="24"/>
                <w:lang w:val="en-US" w:eastAsia="ru-RU"/>
              </w:rPr>
              <w:t>.</w:t>
            </w:r>
          </w:p>
        </w:tc>
        <w:tc>
          <w:tcPr>
            <w:tcW w:w="8931" w:type="dxa"/>
          </w:tcPr>
          <w:p w:rsidR="00926D26" w:rsidRPr="00B7758E" w:rsidRDefault="00926D26" w:rsidP="00A841E8">
            <w:pPr>
              <w:spacing w:after="0" w:line="240" w:lineRule="auto"/>
              <w:jc w:val="both"/>
              <w:rPr>
                <w:rFonts w:ascii="Times New Roman" w:eastAsia="Times New Roman" w:hAnsi="Times New Roman" w:cs="Times New Roman"/>
                <w:color w:val="000000"/>
                <w:sz w:val="24"/>
                <w:szCs w:val="24"/>
                <w:lang w:eastAsia="ru-RU"/>
              </w:rPr>
            </w:pPr>
            <w:proofErr w:type="spellStart"/>
            <w:r w:rsidRPr="00B7758E">
              <w:rPr>
                <w:rFonts w:ascii="Times New Roman" w:eastAsia="Times New Roman" w:hAnsi="Times New Roman" w:cs="Times New Roman"/>
                <w:color w:val="000000"/>
                <w:sz w:val="24"/>
                <w:szCs w:val="24"/>
                <w:lang w:eastAsia="ru-RU"/>
              </w:rPr>
              <w:t>Соран</w:t>
            </w:r>
            <w:proofErr w:type="spellEnd"/>
            <w:r w:rsidRPr="00B7758E">
              <w:rPr>
                <w:rFonts w:ascii="Times New Roman" w:eastAsia="Times New Roman" w:hAnsi="Times New Roman" w:cs="Times New Roman"/>
                <w:color w:val="000000"/>
                <w:sz w:val="24"/>
                <w:szCs w:val="24"/>
                <w:lang w:eastAsia="ru-RU"/>
              </w:rPr>
              <w:t xml:space="preserve"> Эфесский и его учение о родовспоможении, гинекологии и болезнях детского возраста.</w:t>
            </w:r>
          </w:p>
        </w:tc>
      </w:tr>
      <w:tr w:rsidR="00926D26" w:rsidRPr="00B7758E" w:rsidTr="00A841E8">
        <w:tc>
          <w:tcPr>
            <w:tcW w:w="567" w:type="dxa"/>
            <w:vAlign w:val="center"/>
          </w:tcPr>
          <w:p w:rsidR="00926D26" w:rsidRPr="00B7758E" w:rsidRDefault="00926D26" w:rsidP="00A841E8">
            <w:pPr>
              <w:spacing w:after="0" w:line="240" w:lineRule="auto"/>
              <w:jc w:val="center"/>
              <w:rPr>
                <w:rFonts w:ascii="Times New Roman" w:eastAsia="Times New Roman" w:hAnsi="Times New Roman" w:cs="Times New Roman"/>
                <w:b/>
                <w:color w:val="000000"/>
                <w:kern w:val="20"/>
                <w:sz w:val="24"/>
                <w:szCs w:val="24"/>
                <w:lang w:eastAsia="ru-RU"/>
              </w:rPr>
            </w:pPr>
          </w:p>
        </w:tc>
        <w:tc>
          <w:tcPr>
            <w:tcW w:w="8931" w:type="dxa"/>
            <w:vAlign w:val="center"/>
          </w:tcPr>
          <w:p w:rsidR="00926D26" w:rsidRPr="00B7758E" w:rsidRDefault="00926D26" w:rsidP="00A841E8">
            <w:pPr>
              <w:spacing w:after="0" w:line="240" w:lineRule="auto"/>
              <w:rPr>
                <w:rFonts w:ascii="Times New Roman" w:eastAsia="Times New Roman" w:hAnsi="Times New Roman" w:cs="Times New Roman"/>
                <w:b/>
                <w:color w:val="000000"/>
                <w:kern w:val="20"/>
                <w:sz w:val="24"/>
                <w:szCs w:val="24"/>
                <w:lang w:eastAsia="ru-RU"/>
              </w:rPr>
            </w:pPr>
            <w:r w:rsidRPr="00B7758E">
              <w:rPr>
                <w:rFonts w:ascii="Times New Roman" w:eastAsia="Times New Roman" w:hAnsi="Times New Roman" w:cs="Times New Roman"/>
                <w:b/>
                <w:color w:val="000000"/>
                <w:kern w:val="20"/>
                <w:sz w:val="24"/>
                <w:szCs w:val="24"/>
                <w:lang w:eastAsia="ru-RU"/>
              </w:rPr>
              <w:t>4.Темы реферативных сообщений</w:t>
            </w:r>
          </w:p>
        </w:tc>
      </w:tr>
      <w:tr w:rsidR="00926D26" w:rsidRPr="00B7758E" w:rsidTr="00A841E8">
        <w:tc>
          <w:tcPr>
            <w:tcW w:w="567" w:type="dxa"/>
          </w:tcPr>
          <w:p w:rsidR="00926D26" w:rsidRPr="00B7758E" w:rsidRDefault="00926D26" w:rsidP="00A841E8">
            <w:pPr>
              <w:tabs>
                <w:tab w:val="left" w:pos="110"/>
              </w:tabs>
              <w:spacing w:after="0" w:line="240" w:lineRule="auto"/>
              <w:jc w:val="center"/>
              <w:rPr>
                <w:rFonts w:ascii="Times New Roman" w:eastAsia="Times New Roman" w:hAnsi="Times New Roman" w:cs="Times New Roman"/>
                <w:color w:val="000000"/>
                <w:kern w:val="20"/>
                <w:sz w:val="24"/>
                <w:szCs w:val="24"/>
                <w:lang w:eastAsia="ru-RU"/>
              </w:rPr>
            </w:pPr>
            <w:r w:rsidRPr="00B7758E">
              <w:rPr>
                <w:rFonts w:ascii="Times New Roman" w:eastAsia="Times New Roman" w:hAnsi="Times New Roman" w:cs="Times New Roman"/>
                <w:color w:val="000000"/>
                <w:kern w:val="20"/>
                <w:sz w:val="24"/>
                <w:szCs w:val="24"/>
                <w:lang w:eastAsia="ru-RU"/>
              </w:rPr>
              <w:t>1.</w:t>
            </w:r>
          </w:p>
        </w:tc>
        <w:tc>
          <w:tcPr>
            <w:tcW w:w="8931" w:type="dxa"/>
          </w:tcPr>
          <w:p w:rsidR="00926D26" w:rsidRPr="00B7758E" w:rsidRDefault="00926D26" w:rsidP="00A841E8">
            <w:pPr>
              <w:spacing w:after="0" w:line="240" w:lineRule="auto"/>
              <w:jc w:val="both"/>
              <w:rPr>
                <w:rFonts w:ascii="Times New Roman" w:eastAsia="Times New Roman" w:hAnsi="Times New Roman" w:cs="Times New Roman"/>
                <w:color w:val="000000"/>
                <w:sz w:val="24"/>
                <w:szCs w:val="24"/>
                <w:lang w:eastAsia="ru-RU"/>
              </w:rPr>
            </w:pPr>
            <w:r w:rsidRPr="00B7758E">
              <w:rPr>
                <w:rFonts w:ascii="Times New Roman" w:eastAsia="Times New Roman" w:hAnsi="Times New Roman" w:cs="Times New Roman"/>
                <w:color w:val="000000"/>
                <w:sz w:val="24"/>
                <w:szCs w:val="24"/>
                <w:lang w:eastAsia="ru-RU"/>
              </w:rPr>
              <w:t>Гиппократ: его идеи и практическая деятельность.</w:t>
            </w:r>
          </w:p>
        </w:tc>
      </w:tr>
      <w:tr w:rsidR="00926D26" w:rsidRPr="00B7758E" w:rsidTr="00A841E8">
        <w:tc>
          <w:tcPr>
            <w:tcW w:w="567" w:type="dxa"/>
          </w:tcPr>
          <w:p w:rsidR="00926D26" w:rsidRPr="00B7758E" w:rsidRDefault="00926D26" w:rsidP="00A841E8">
            <w:pPr>
              <w:tabs>
                <w:tab w:val="left" w:pos="110"/>
              </w:tabs>
              <w:spacing w:after="0" w:line="240" w:lineRule="auto"/>
              <w:jc w:val="center"/>
              <w:rPr>
                <w:rFonts w:ascii="Times New Roman" w:eastAsia="Times New Roman" w:hAnsi="Times New Roman" w:cs="Times New Roman"/>
                <w:color w:val="000000"/>
                <w:kern w:val="20"/>
                <w:sz w:val="24"/>
                <w:szCs w:val="24"/>
                <w:lang w:eastAsia="ru-RU"/>
              </w:rPr>
            </w:pPr>
            <w:r w:rsidRPr="00B7758E">
              <w:rPr>
                <w:rFonts w:ascii="Times New Roman" w:eastAsia="Times New Roman" w:hAnsi="Times New Roman" w:cs="Times New Roman"/>
                <w:color w:val="000000"/>
                <w:kern w:val="20"/>
                <w:sz w:val="24"/>
                <w:szCs w:val="24"/>
                <w:lang w:eastAsia="ru-RU"/>
              </w:rPr>
              <w:t>2.</w:t>
            </w:r>
          </w:p>
        </w:tc>
        <w:tc>
          <w:tcPr>
            <w:tcW w:w="8931" w:type="dxa"/>
          </w:tcPr>
          <w:p w:rsidR="00926D26" w:rsidRPr="00B7758E" w:rsidRDefault="00926D26" w:rsidP="00A841E8">
            <w:pPr>
              <w:spacing w:after="0" w:line="240" w:lineRule="auto"/>
              <w:jc w:val="both"/>
              <w:rPr>
                <w:rFonts w:ascii="Times New Roman" w:eastAsia="Times New Roman" w:hAnsi="Times New Roman" w:cs="Times New Roman"/>
                <w:color w:val="000000"/>
                <w:sz w:val="24"/>
                <w:szCs w:val="24"/>
                <w:lang w:eastAsia="ru-RU"/>
              </w:rPr>
            </w:pPr>
            <w:r w:rsidRPr="00B7758E">
              <w:rPr>
                <w:rFonts w:ascii="Times New Roman" w:eastAsia="Times New Roman" w:hAnsi="Times New Roman" w:cs="Times New Roman"/>
                <w:color w:val="000000"/>
                <w:sz w:val="24"/>
                <w:szCs w:val="24"/>
                <w:lang w:eastAsia="ru-RU"/>
              </w:rPr>
              <w:t>Гален и его учение</w:t>
            </w:r>
          </w:p>
        </w:tc>
      </w:tr>
    </w:tbl>
    <w:p w:rsidR="00926D26" w:rsidRPr="00F468D7" w:rsidRDefault="00926D26" w:rsidP="00926D26">
      <w:pPr>
        <w:spacing w:after="0"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5</w:t>
      </w:r>
      <w:r>
        <w:rPr>
          <w:rFonts w:ascii="Times New Roman" w:eastAsia="Times New Roman" w:hAnsi="Times New Roman" w:cs="Times New Roman"/>
          <w:b/>
          <w:sz w:val="24"/>
          <w:szCs w:val="24"/>
          <w:lang w:eastAsia="ru-RU"/>
        </w:rPr>
        <w:t>. Информационный блок.</w:t>
      </w:r>
    </w:p>
    <w:p w:rsidR="00926D26" w:rsidRPr="00F468D7" w:rsidRDefault="00926D26" w:rsidP="00926D26">
      <w:pPr>
        <w:spacing w:after="0" w:line="240" w:lineRule="auto"/>
        <w:ind w:firstLine="709"/>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Pr="00F468D7">
        <w:rPr>
          <w:rFonts w:ascii="Times New Roman" w:eastAsia="Times New Roman" w:hAnsi="Times New Roman" w:cs="Times New Roman"/>
          <w:b/>
          <w:sz w:val="24"/>
          <w:szCs w:val="24"/>
          <w:lang w:eastAsia="ru-RU"/>
        </w:rPr>
        <w:t>.1. Древняя Греция. Общая характеристика греческой медицины</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Страны средиземноморья в эпоху античности оказали огромное влияние на развитие человечества. Главными среди них были Греция и Рим. Культура народов</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Древней Греции и Рима вобрала в себя легенды, мифы, народную мудрость, а порой и подлинные события тысячелетней истории. Формируются две основные системы античной философии: </w:t>
      </w:r>
      <w:proofErr w:type="gramStart"/>
      <w:r w:rsidRPr="00F468D7">
        <w:rPr>
          <w:rFonts w:ascii="Times New Roman" w:eastAsia="Times New Roman" w:hAnsi="Times New Roman" w:cs="Times New Roman"/>
          <w:sz w:val="24"/>
          <w:szCs w:val="24"/>
          <w:lang w:eastAsia="ru-RU"/>
        </w:rPr>
        <w:t>естественно-научная</w:t>
      </w:r>
      <w:proofErr w:type="gramEnd"/>
      <w:r w:rsidRPr="00F468D7">
        <w:rPr>
          <w:rFonts w:ascii="Times New Roman" w:eastAsia="Times New Roman" w:hAnsi="Times New Roman" w:cs="Times New Roman"/>
          <w:sz w:val="24"/>
          <w:szCs w:val="24"/>
          <w:lang w:eastAsia="ru-RU"/>
        </w:rPr>
        <w:t xml:space="preserve"> и учение объективного идеализма. В Древней Греции и Древнем Риме медицина получила значительно больше возможности развития, чем в древневосточных государствах с их более низким уровнем развития производительных сил. Медицина в значительной степени утратила связи с религиозными воззрениями. Храмовая медицина играла незначительную роль. Появились относительные сведения о строении человеческого тела. Во 2 в. до н.э. появляются врачи-профессионалы из числа рабов, </w:t>
      </w:r>
      <w:proofErr w:type="spellStart"/>
      <w:r w:rsidRPr="00F468D7">
        <w:rPr>
          <w:rFonts w:ascii="Times New Roman" w:eastAsia="Times New Roman" w:hAnsi="Times New Roman" w:cs="Times New Roman"/>
          <w:sz w:val="24"/>
          <w:szCs w:val="24"/>
          <w:lang w:eastAsia="ru-RU"/>
        </w:rPr>
        <w:t>вольноотпущеников</w:t>
      </w:r>
      <w:proofErr w:type="spellEnd"/>
      <w:r w:rsidRPr="00F468D7">
        <w:rPr>
          <w:rFonts w:ascii="Times New Roman" w:eastAsia="Times New Roman" w:hAnsi="Times New Roman" w:cs="Times New Roman"/>
          <w:sz w:val="24"/>
          <w:szCs w:val="24"/>
          <w:lang w:eastAsia="ru-RU"/>
        </w:rPr>
        <w:t xml:space="preserve"> и свободных граждан.</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До нашего времени сохранились следы санитарных сооружений, обслуживавших мирные нужды крупных городов. Большое число рабов осуществляло строительство крупных сооружений городского благоустройства: водопроводов, канализации и пр.</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Медицина Древнего Рима была тесно связана с медициной Греции. В период разложения рабовладельческого общества стали преобладать реакционные философские и</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социально-политические учения. В последний период существования рабовладельческой империи медицина, как и культура, носила черты упадка.</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lastRenderedPageBreak/>
        <w:t xml:space="preserve">Врачевание в древней Греции.  </w:t>
      </w:r>
      <w:proofErr w:type="gramStart"/>
      <w:r w:rsidRPr="00F468D7">
        <w:rPr>
          <w:rFonts w:ascii="Times New Roman" w:eastAsia="Times New Roman" w:hAnsi="Times New Roman" w:cs="Times New Roman"/>
          <w:sz w:val="24"/>
          <w:szCs w:val="24"/>
          <w:lang w:eastAsia="ru-RU"/>
        </w:rPr>
        <w:t>Источники: литературные памятники «Илиада» и «Одиссея» Гомера, «История в 9-ти книгах» Геродота, «Гиппократов сборник».</w:t>
      </w:r>
      <w:proofErr w:type="gramEnd"/>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Культура древней Греции занимает особое место в истории человечества. Греки сумели интегрировать культурные приобретения многих народов. Древнегреческая культура, философия, естествознание и медицина представляет собой качественно новый этап культурного развития человека.</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Периодизация:</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1.Эгейский период – 3 –2 тыс. до н.э.</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2.Классический – 1 тыс. до н.э.</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3.Эллинистический – конец 1 тыс. до н.э. – середина 1 тыс. н.э.</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Эгейский период </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Наиболее ранней стадией развития древнегреческой культуры можно считать крито-</w:t>
      </w:r>
      <w:proofErr w:type="spellStart"/>
      <w:r w:rsidRPr="00F468D7">
        <w:rPr>
          <w:rFonts w:ascii="Times New Roman" w:eastAsia="Times New Roman" w:hAnsi="Times New Roman" w:cs="Times New Roman"/>
          <w:sz w:val="24"/>
          <w:szCs w:val="24"/>
          <w:lang w:eastAsia="ru-RU"/>
        </w:rPr>
        <w:t>мекенский</w:t>
      </w:r>
      <w:proofErr w:type="spellEnd"/>
      <w:r w:rsidRPr="00F468D7">
        <w:rPr>
          <w:rFonts w:ascii="Times New Roman" w:eastAsia="Times New Roman" w:hAnsi="Times New Roman" w:cs="Times New Roman"/>
          <w:sz w:val="24"/>
          <w:szCs w:val="24"/>
          <w:lang w:eastAsia="ru-RU"/>
        </w:rPr>
        <w:t xml:space="preserve"> или эгейский период(28-12 в. до н.э.). В этот период возникло </w:t>
      </w:r>
      <w:proofErr w:type="spellStart"/>
      <w:proofErr w:type="gramStart"/>
      <w:r w:rsidRPr="00F468D7">
        <w:rPr>
          <w:rFonts w:ascii="Times New Roman" w:eastAsia="Times New Roman" w:hAnsi="Times New Roman" w:cs="Times New Roman"/>
          <w:sz w:val="24"/>
          <w:szCs w:val="24"/>
          <w:lang w:eastAsia="ru-RU"/>
        </w:rPr>
        <w:t>ранне</w:t>
      </w:r>
      <w:proofErr w:type="spellEnd"/>
      <w:r w:rsidRPr="00F468D7">
        <w:rPr>
          <w:rFonts w:ascii="Times New Roman" w:eastAsia="Times New Roman" w:hAnsi="Times New Roman" w:cs="Times New Roman"/>
          <w:sz w:val="24"/>
          <w:szCs w:val="24"/>
          <w:lang w:eastAsia="ru-RU"/>
        </w:rPr>
        <w:t xml:space="preserve"> - классовое</w:t>
      </w:r>
      <w:proofErr w:type="gramEnd"/>
      <w:r w:rsidRPr="00F468D7">
        <w:rPr>
          <w:rFonts w:ascii="Times New Roman" w:eastAsia="Times New Roman" w:hAnsi="Times New Roman" w:cs="Times New Roman"/>
          <w:sz w:val="24"/>
          <w:szCs w:val="24"/>
          <w:lang w:eastAsia="ru-RU"/>
        </w:rPr>
        <w:t xml:space="preserve"> государство на о. Крит и материковой части Греции. Врачевание находит отражение в мифологии. Так бог Асклепий почитался как целитель, врачеватель, </w:t>
      </w:r>
      <w:proofErr w:type="spellStart"/>
      <w:r w:rsidRPr="00F468D7">
        <w:rPr>
          <w:rFonts w:ascii="Times New Roman" w:eastAsia="Times New Roman" w:hAnsi="Times New Roman" w:cs="Times New Roman"/>
          <w:sz w:val="24"/>
          <w:szCs w:val="24"/>
          <w:lang w:eastAsia="ru-RU"/>
        </w:rPr>
        <w:t>Панакея</w:t>
      </w:r>
      <w:proofErr w:type="spellEnd"/>
      <w:r w:rsidRPr="00F468D7">
        <w:rPr>
          <w:rFonts w:ascii="Times New Roman" w:eastAsia="Times New Roman" w:hAnsi="Times New Roman" w:cs="Times New Roman"/>
          <w:sz w:val="24"/>
          <w:szCs w:val="24"/>
          <w:lang w:eastAsia="ru-RU"/>
        </w:rPr>
        <w:t xml:space="preserve"> – покровительница лекарств, </w:t>
      </w:r>
      <w:proofErr w:type="spellStart"/>
      <w:r w:rsidRPr="00F468D7">
        <w:rPr>
          <w:rFonts w:ascii="Times New Roman" w:eastAsia="Times New Roman" w:hAnsi="Times New Roman" w:cs="Times New Roman"/>
          <w:sz w:val="24"/>
          <w:szCs w:val="24"/>
          <w:lang w:eastAsia="ru-RU"/>
        </w:rPr>
        <w:t>Гигиея</w:t>
      </w:r>
      <w:proofErr w:type="spellEnd"/>
      <w:r w:rsidRPr="00F468D7">
        <w:rPr>
          <w:rFonts w:ascii="Times New Roman" w:eastAsia="Times New Roman" w:hAnsi="Times New Roman" w:cs="Times New Roman"/>
          <w:sz w:val="24"/>
          <w:szCs w:val="24"/>
          <w:lang w:eastAsia="ru-RU"/>
        </w:rPr>
        <w:t xml:space="preserve"> – богиня здоровья, Махаон – военный хирург, </w:t>
      </w:r>
      <w:proofErr w:type="spellStart"/>
      <w:r w:rsidRPr="00F468D7">
        <w:rPr>
          <w:rFonts w:ascii="Times New Roman" w:eastAsia="Times New Roman" w:hAnsi="Times New Roman" w:cs="Times New Roman"/>
          <w:sz w:val="24"/>
          <w:szCs w:val="24"/>
          <w:lang w:eastAsia="ru-RU"/>
        </w:rPr>
        <w:t>Подалирий</w:t>
      </w:r>
      <w:proofErr w:type="spellEnd"/>
      <w:r w:rsidRPr="00F468D7">
        <w:rPr>
          <w:rFonts w:ascii="Times New Roman" w:eastAsia="Times New Roman" w:hAnsi="Times New Roman" w:cs="Times New Roman"/>
          <w:sz w:val="24"/>
          <w:szCs w:val="24"/>
          <w:lang w:eastAsia="ru-RU"/>
        </w:rPr>
        <w:t xml:space="preserve"> – внутренние болезни. Атрибут Асклепия и его дочери </w:t>
      </w:r>
      <w:proofErr w:type="spellStart"/>
      <w:r w:rsidRPr="00F468D7">
        <w:rPr>
          <w:rFonts w:ascii="Times New Roman" w:eastAsia="Times New Roman" w:hAnsi="Times New Roman" w:cs="Times New Roman"/>
          <w:sz w:val="24"/>
          <w:szCs w:val="24"/>
          <w:lang w:eastAsia="ru-RU"/>
        </w:rPr>
        <w:t>Гигиеи</w:t>
      </w:r>
      <w:proofErr w:type="spellEnd"/>
      <w:r w:rsidRPr="00F468D7">
        <w:rPr>
          <w:rFonts w:ascii="Times New Roman" w:eastAsia="Times New Roman" w:hAnsi="Times New Roman" w:cs="Times New Roman"/>
          <w:sz w:val="24"/>
          <w:szCs w:val="24"/>
          <w:lang w:eastAsia="ru-RU"/>
        </w:rPr>
        <w:t xml:space="preserve"> – змея (символ мудрости и обновления природы). Эти данные дошли до нас в памятниках литературы – «Илиаде» и «Одиссее».</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Вторжение дорийцев (</w:t>
      </w:r>
      <w:proofErr w:type="spellStart"/>
      <w:r w:rsidRPr="00F468D7">
        <w:rPr>
          <w:rFonts w:ascii="Times New Roman" w:eastAsia="Times New Roman" w:hAnsi="Times New Roman" w:cs="Times New Roman"/>
          <w:sz w:val="24"/>
          <w:szCs w:val="24"/>
          <w:lang w:eastAsia="ru-RU"/>
        </w:rPr>
        <w:t>ок</w:t>
      </w:r>
      <w:proofErr w:type="spellEnd"/>
      <w:r w:rsidRPr="00F468D7">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200 г"/>
        </w:smartTagPr>
        <w:r w:rsidRPr="00F468D7">
          <w:rPr>
            <w:rFonts w:ascii="Times New Roman" w:eastAsia="Times New Roman" w:hAnsi="Times New Roman" w:cs="Times New Roman"/>
            <w:sz w:val="24"/>
            <w:szCs w:val="24"/>
            <w:lang w:eastAsia="ru-RU"/>
          </w:rPr>
          <w:t>1200 г</w:t>
        </w:r>
      </w:smartTag>
      <w:r w:rsidRPr="00F468D7">
        <w:rPr>
          <w:rFonts w:ascii="Times New Roman" w:eastAsia="Times New Roman" w:hAnsi="Times New Roman" w:cs="Times New Roman"/>
          <w:sz w:val="24"/>
          <w:szCs w:val="24"/>
          <w:lang w:eastAsia="ru-RU"/>
        </w:rPr>
        <w:t>. До н.э.) повлекло за собой распад раннеклассовых</w:t>
      </w:r>
    </w:p>
    <w:p w:rsidR="00926D26" w:rsidRPr="006E41C2" w:rsidRDefault="00926D26" w:rsidP="00926D26">
      <w:pPr>
        <w:spacing w:after="0" w:line="240" w:lineRule="auto"/>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греческих государств. Дорийский период ознаменован постепенным распространением железных орудий труда. В 10-8 </w:t>
      </w:r>
      <w:proofErr w:type="spellStart"/>
      <w:r w:rsidRPr="00F468D7">
        <w:rPr>
          <w:rFonts w:ascii="Times New Roman" w:eastAsia="Times New Roman" w:hAnsi="Times New Roman" w:cs="Times New Roman"/>
          <w:sz w:val="24"/>
          <w:szCs w:val="24"/>
          <w:lang w:eastAsia="ru-RU"/>
        </w:rPr>
        <w:t>в</w:t>
      </w:r>
      <w:proofErr w:type="gramStart"/>
      <w:r w:rsidRPr="00F468D7">
        <w:rPr>
          <w:rFonts w:ascii="Times New Roman" w:eastAsia="Times New Roman" w:hAnsi="Times New Roman" w:cs="Times New Roman"/>
          <w:sz w:val="24"/>
          <w:szCs w:val="24"/>
          <w:lang w:eastAsia="ru-RU"/>
        </w:rPr>
        <w:t>.д</w:t>
      </w:r>
      <w:proofErr w:type="gramEnd"/>
      <w:r w:rsidRPr="00F468D7">
        <w:rPr>
          <w:rFonts w:ascii="Times New Roman" w:eastAsia="Times New Roman" w:hAnsi="Times New Roman" w:cs="Times New Roman"/>
          <w:sz w:val="24"/>
          <w:szCs w:val="24"/>
          <w:lang w:eastAsia="ru-RU"/>
        </w:rPr>
        <w:t>о</w:t>
      </w:r>
      <w:proofErr w:type="spellEnd"/>
      <w:r w:rsidRPr="00F468D7">
        <w:rPr>
          <w:rFonts w:ascii="Times New Roman" w:eastAsia="Times New Roman" w:hAnsi="Times New Roman" w:cs="Times New Roman"/>
          <w:sz w:val="24"/>
          <w:szCs w:val="24"/>
          <w:lang w:eastAsia="ru-RU"/>
        </w:rPr>
        <w:t xml:space="preserve"> н.э. сложилось греческое письмо. Складываются полисы – города-государства (Афины, Спарта, Коринф). Мифология этого периода характеризуется растущей властью человека над природой, интересом к человеку. Формировалась греческая религия. Культовая практика древних греков сводилась главным образом к молитвам и жертвоприношениям. Боги были составной частью природы. </w:t>
      </w:r>
      <w:proofErr w:type="gramStart"/>
      <w:r w:rsidRPr="00F468D7">
        <w:rPr>
          <w:rFonts w:ascii="Times New Roman" w:eastAsia="Times New Roman" w:hAnsi="Times New Roman" w:cs="Times New Roman"/>
          <w:sz w:val="24"/>
          <w:szCs w:val="24"/>
          <w:lang w:eastAsia="ru-RU"/>
        </w:rPr>
        <w:t>По сравнению с древней медициной в других странах медицина в древней Греции в меньшей степени</w:t>
      </w:r>
      <w:proofErr w:type="gramEnd"/>
      <w:r w:rsidRPr="00F468D7">
        <w:rPr>
          <w:rFonts w:ascii="Times New Roman" w:eastAsia="Times New Roman" w:hAnsi="Times New Roman" w:cs="Times New Roman"/>
          <w:sz w:val="24"/>
          <w:szCs w:val="24"/>
          <w:lang w:eastAsia="ru-RU"/>
        </w:rPr>
        <w:t xml:space="preserve"> находилась под влиянием религии. С развитием рабовладельческого строя и религии храмы в </w:t>
      </w:r>
      <w:proofErr w:type="gramStart"/>
      <w:r w:rsidRPr="00F468D7">
        <w:rPr>
          <w:rFonts w:ascii="Times New Roman" w:eastAsia="Times New Roman" w:hAnsi="Times New Roman" w:cs="Times New Roman"/>
          <w:sz w:val="24"/>
          <w:szCs w:val="24"/>
          <w:lang w:eastAsia="ru-RU"/>
        </w:rPr>
        <w:t>Греции</w:t>
      </w:r>
      <w:proofErr w:type="gramEnd"/>
      <w:r w:rsidRPr="00F468D7">
        <w:rPr>
          <w:rFonts w:ascii="Times New Roman" w:eastAsia="Times New Roman" w:hAnsi="Times New Roman" w:cs="Times New Roman"/>
          <w:sz w:val="24"/>
          <w:szCs w:val="24"/>
          <w:lang w:eastAsia="ru-RU"/>
        </w:rPr>
        <w:t xml:space="preserve"> как и в других странах древности стали также местами лечения, а жрецы присвоили функции врачей. Но наряду со жреческой медициной </w:t>
      </w:r>
      <w:r>
        <w:rPr>
          <w:rFonts w:ascii="Times New Roman" w:eastAsia="Times New Roman" w:hAnsi="Times New Roman" w:cs="Times New Roman"/>
          <w:sz w:val="24"/>
          <w:szCs w:val="24"/>
          <w:lang w:eastAsia="ru-RU"/>
        </w:rPr>
        <w:t>существовала народная медицина.</w:t>
      </w:r>
    </w:p>
    <w:p w:rsidR="00926D26" w:rsidRPr="00F468D7" w:rsidRDefault="00926D26" w:rsidP="00926D26">
      <w:pPr>
        <w:spacing w:after="0" w:line="240" w:lineRule="auto"/>
        <w:ind w:firstLine="709"/>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Pr="00F468D7">
        <w:rPr>
          <w:rFonts w:ascii="Times New Roman" w:eastAsia="Times New Roman" w:hAnsi="Times New Roman" w:cs="Times New Roman"/>
          <w:b/>
          <w:sz w:val="24"/>
          <w:szCs w:val="24"/>
          <w:lang w:eastAsia="ru-RU"/>
        </w:rPr>
        <w:t xml:space="preserve">.2. Храмовая медицина. </w:t>
      </w:r>
      <w:proofErr w:type="spellStart"/>
      <w:r w:rsidRPr="00F468D7">
        <w:rPr>
          <w:rFonts w:ascii="Times New Roman" w:eastAsia="Times New Roman" w:hAnsi="Times New Roman" w:cs="Times New Roman"/>
          <w:b/>
          <w:sz w:val="24"/>
          <w:szCs w:val="24"/>
          <w:lang w:eastAsia="ru-RU"/>
        </w:rPr>
        <w:t>Асклепейоны</w:t>
      </w:r>
      <w:proofErr w:type="spellEnd"/>
      <w:r w:rsidRPr="00F468D7">
        <w:rPr>
          <w:rFonts w:ascii="Times New Roman" w:eastAsia="Times New Roman" w:hAnsi="Times New Roman" w:cs="Times New Roman"/>
          <w:b/>
          <w:sz w:val="24"/>
          <w:szCs w:val="24"/>
          <w:lang w:eastAsia="ru-RU"/>
        </w:rPr>
        <w:t>.</w:t>
      </w:r>
    </w:p>
    <w:p w:rsidR="00926D26" w:rsidRPr="00F468D7" w:rsidRDefault="00926D26" w:rsidP="00926D26">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Название «</w:t>
      </w:r>
      <w:proofErr w:type="spellStart"/>
      <w:r w:rsidRPr="00F468D7">
        <w:rPr>
          <w:rFonts w:ascii="Times New Roman" w:eastAsia="Times New Roman" w:hAnsi="Times New Roman" w:cs="Times New Roman"/>
          <w:sz w:val="24"/>
          <w:szCs w:val="24"/>
          <w:lang w:eastAsia="ru-RU"/>
        </w:rPr>
        <w:t>асклепейон</w:t>
      </w:r>
      <w:proofErr w:type="spellEnd"/>
      <w:r w:rsidRPr="00F468D7">
        <w:rPr>
          <w:rFonts w:ascii="Times New Roman" w:eastAsia="Times New Roman" w:hAnsi="Times New Roman" w:cs="Times New Roman"/>
          <w:sz w:val="24"/>
          <w:szCs w:val="24"/>
          <w:lang w:eastAsia="ru-RU"/>
        </w:rPr>
        <w:t>» происходит от имени Асклепия. Асклепий (</w:t>
      </w:r>
      <w:proofErr w:type="gramStart"/>
      <w:r w:rsidRPr="00F468D7">
        <w:rPr>
          <w:rFonts w:ascii="Times New Roman" w:eastAsia="Times New Roman" w:hAnsi="Times New Roman" w:cs="Times New Roman"/>
          <w:sz w:val="24"/>
          <w:szCs w:val="24"/>
          <w:lang w:eastAsia="ru-RU"/>
        </w:rPr>
        <w:t>эскулап</w:t>
      </w:r>
      <w:proofErr w:type="gramEnd"/>
      <w:r w:rsidRPr="00F468D7">
        <w:rPr>
          <w:rFonts w:ascii="Times New Roman" w:eastAsia="Times New Roman" w:hAnsi="Times New Roman" w:cs="Times New Roman"/>
          <w:sz w:val="24"/>
          <w:szCs w:val="24"/>
          <w:lang w:eastAsia="ru-RU"/>
        </w:rPr>
        <w:t xml:space="preserve"> по-латыни), по преданию живший в северной Греции врач, впоследствии был обожествлен и считался богом врачебного искусства — сыном Аполлона «исцеляющего». Многие крупные врачи Древней Греции и Рим» считались его потомками. Покровительницы отдельных отраслей медицины </w:t>
      </w:r>
      <w:proofErr w:type="spellStart"/>
      <w:r w:rsidRPr="00F468D7">
        <w:rPr>
          <w:rFonts w:ascii="Times New Roman" w:eastAsia="Times New Roman" w:hAnsi="Times New Roman" w:cs="Times New Roman"/>
          <w:sz w:val="24"/>
          <w:szCs w:val="24"/>
          <w:lang w:eastAsia="ru-RU"/>
        </w:rPr>
        <w:t>Гигиея</w:t>
      </w:r>
      <w:proofErr w:type="spellEnd"/>
      <w:r w:rsidRPr="00F468D7">
        <w:rPr>
          <w:rFonts w:ascii="Times New Roman" w:eastAsia="Times New Roman" w:hAnsi="Times New Roman" w:cs="Times New Roman"/>
          <w:sz w:val="24"/>
          <w:szCs w:val="24"/>
          <w:lang w:eastAsia="ru-RU"/>
        </w:rPr>
        <w:t xml:space="preserve"> (отсюда термин «гигиена») и лекарственной терапии (</w:t>
      </w:r>
      <w:proofErr w:type="spellStart"/>
      <w:r w:rsidRPr="00F468D7">
        <w:rPr>
          <w:rFonts w:ascii="Times New Roman" w:eastAsia="Times New Roman" w:hAnsi="Times New Roman" w:cs="Times New Roman"/>
          <w:sz w:val="24"/>
          <w:szCs w:val="24"/>
          <w:lang w:eastAsia="ru-RU"/>
        </w:rPr>
        <w:t>Панакея</w:t>
      </w:r>
      <w:proofErr w:type="spellEnd"/>
      <w:r w:rsidRPr="00F468D7">
        <w:rPr>
          <w:rFonts w:ascii="Times New Roman" w:eastAsia="Times New Roman" w:hAnsi="Times New Roman" w:cs="Times New Roman"/>
          <w:sz w:val="24"/>
          <w:szCs w:val="24"/>
          <w:lang w:eastAsia="ru-RU"/>
        </w:rPr>
        <w:t xml:space="preserve">) считались его </w:t>
      </w:r>
      <w:proofErr w:type="spellStart"/>
      <w:r w:rsidRPr="00F468D7">
        <w:rPr>
          <w:rFonts w:ascii="Times New Roman" w:eastAsia="Times New Roman" w:hAnsi="Times New Roman" w:cs="Times New Roman"/>
          <w:sz w:val="24"/>
          <w:szCs w:val="24"/>
          <w:lang w:eastAsia="ru-RU"/>
        </w:rPr>
        <w:t>дочерьми</w:t>
      </w:r>
      <w:proofErr w:type="spellEnd"/>
      <w:r w:rsidRPr="00F468D7">
        <w:rPr>
          <w:rFonts w:ascii="Times New Roman" w:eastAsia="Times New Roman" w:hAnsi="Times New Roman" w:cs="Times New Roman"/>
          <w:sz w:val="24"/>
          <w:szCs w:val="24"/>
          <w:lang w:eastAsia="ru-RU"/>
        </w:rPr>
        <w:t>.</w:t>
      </w:r>
    </w:p>
    <w:p w:rsidR="00926D26" w:rsidRPr="00F468D7" w:rsidRDefault="00926D26" w:rsidP="00926D26">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Обычно Асклепий изображался с большим посохом, вокруг которого обвилась змея — эмблема мудрости, здоровья и медицины. В мифологии стран Древнего Востока также часто фигурировала змея, обычно вместе с божествами, которых связывали со здоровьем людей и медицинской деятельностью: встречается змея и в руках жриц, возносящих молитвы или приносящих жертвы. Эта эмблема весьма древнего происхождения: она восходит к первобытному тотемизму — культу животных. Змея и ворон у многих народов считались олицетворением мудрости. Профессиональной эмблемой врача стала змея. Изображение это сохранилось до наших дней, хотя первоначальный смысл его давно утрачен.</w:t>
      </w:r>
    </w:p>
    <w:p w:rsidR="00926D26" w:rsidRPr="00F468D7" w:rsidRDefault="00926D26" w:rsidP="00926D26">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b/>
          <w:sz w:val="24"/>
          <w:szCs w:val="24"/>
          <w:lang w:eastAsia="ru-RU"/>
        </w:rPr>
        <w:t xml:space="preserve"> </w:t>
      </w:r>
      <w:r w:rsidRPr="00F468D7">
        <w:rPr>
          <w:rFonts w:ascii="Times New Roman" w:eastAsia="Times New Roman" w:hAnsi="Times New Roman" w:cs="Times New Roman"/>
          <w:sz w:val="24"/>
          <w:szCs w:val="24"/>
          <w:lang w:eastAsia="ru-RU"/>
        </w:rPr>
        <w:t>Обучение врачебному</w:t>
      </w:r>
      <w:r w:rsidRPr="00F468D7">
        <w:rPr>
          <w:rFonts w:ascii="Times New Roman" w:eastAsia="Times New Roman" w:hAnsi="Times New Roman" w:cs="Times New Roman"/>
          <w:b/>
          <w:sz w:val="24"/>
          <w:szCs w:val="24"/>
          <w:lang w:eastAsia="ru-RU"/>
        </w:rPr>
        <w:t xml:space="preserve"> </w:t>
      </w:r>
      <w:r w:rsidRPr="00F468D7">
        <w:rPr>
          <w:rFonts w:ascii="Times New Roman" w:eastAsia="Times New Roman" w:hAnsi="Times New Roman" w:cs="Times New Roman"/>
          <w:sz w:val="24"/>
          <w:szCs w:val="24"/>
          <w:lang w:eastAsia="ru-RU"/>
        </w:rPr>
        <w:t xml:space="preserve">искусству первоначально проводилось в </w:t>
      </w:r>
      <w:proofErr w:type="spellStart"/>
      <w:r w:rsidRPr="00F468D7">
        <w:rPr>
          <w:rFonts w:ascii="Times New Roman" w:eastAsia="Times New Roman" w:hAnsi="Times New Roman" w:cs="Times New Roman"/>
          <w:sz w:val="24"/>
          <w:szCs w:val="24"/>
          <w:lang w:eastAsia="ru-RU"/>
        </w:rPr>
        <w:t>Асклепийона</w:t>
      </w:r>
      <w:proofErr w:type="gramStart"/>
      <w:r w:rsidRPr="00F468D7">
        <w:rPr>
          <w:rFonts w:ascii="Times New Roman" w:eastAsia="Times New Roman" w:hAnsi="Times New Roman" w:cs="Times New Roman"/>
          <w:sz w:val="24"/>
          <w:szCs w:val="24"/>
          <w:lang w:eastAsia="ru-RU"/>
        </w:rPr>
        <w:t>х</w:t>
      </w:r>
      <w:proofErr w:type="spellEnd"/>
      <w:r w:rsidRPr="00F468D7">
        <w:rPr>
          <w:rFonts w:ascii="Times New Roman" w:eastAsia="Times New Roman" w:hAnsi="Times New Roman" w:cs="Times New Roman"/>
          <w:sz w:val="24"/>
          <w:szCs w:val="24"/>
          <w:lang w:eastAsia="ru-RU"/>
        </w:rPr>
        <w:t>-</w:t>
      </w:r>
      <w:proofErr w:type="gramEnd"/>
      <w:r w:rsidRPr="00F468D7">
        <w:rPr>
          <w:rFonts w:ascii="Times New Roman" w:eastAsia="Times New Roman" w:hAnsi="Times New Roman" w:cs="Times New Roman"/>
          <w:sz w:val="24"/>
          <w:szCs w:val="24"/>
          <w:lang w:eastAsia="ru-RU"/>
        </w:rPr>
        <w:t xml:space="preserve"> это помещения для лечения в храмах </w:t>
      </w:r>
      <w:proofErr w:type="spellStart"/>
      <w:r w:rsidRPr="00F468D7">
        <w:rPr>
          <w:rFonts w:ascii="Times New Roman" w:eastAsia="Times New Roman" w:hAnsi="Times New Roman" w:cs="Times New Roman"/>
          <w:sz w:val="24"/>
          <w:szCs w:val="24"/>
          <w:lang w:eastAsia="ru-RU"/>
        </w:rPr>
        <w:t>Апполона</w:t>
      </w:r>
      <w:proofErr w:type="spellEnd"/>
      <w:r w:rsidRPr="00F468D7">
        <w:rPr>
          <w:rFonts w:ascii="Times New Roman" w:eastAsia="Times New Roman" w:hAnsi="Times New Roman" w:cs="Times New Roman"/>
          <w:sz w:val="24"/>
          <w:szCs w:val="24"/>
          <w:lang w:eastAsia="ru-RU"/>
        </w:rPr>
        <w:t xml:space="preserve"> и Артемиды. В храмах Артемиды обучали главным образом акушерству. Элементы медицины преподавались в школах – палестрах, где афинские подростки получали физическое воспитание. Учителя в палестрах занимались хирургией (лечили раны, вывихи, переломы). </w:t>
      </w:r>
      <w:proofErr w:type="gramStart"/>
      <w:r w:rsidRPr="00F468D7">
        <w:rPr>
          <w:rFonts w:ascii="Times New Roman" w:eastAsia="Times New Roman" w:hAnsi="Times New Roman" w:cs="Times New Roman"/>
          <w:sz w:val="24"/>
          <w:szCs w:val="24"/>
          <w:lang w:eastAsia="ru-RU"/>
        </w:rPr>
        <w:t>Определенные</w:t>
      </w:r>
      <w:proofErr w:type="gramEnd"/>
      <w:r w:rsidRPr="00F468D7">
        <w:rPr>
          <w:rFonts w:ascii="Times New Roman" w:eastAsia="Times New Roman" w:hAnsi="Times New Roman" w:cs="Times New Roman"/>
          <w:sz w:val="24"/>
          <w:szCs w:val="24"/>
          <w:lang w:eastAsia="ru-RU"/>
        </w:rPr>
        <w:t xml:space="preserve"> мед. Знания </w:t>
      </w:r>
      <w:r w:rsidRPr="00F468D7">
        <w:rPr>
          <w:rFonts w:ascii="Times New Roman" w:eastAsia="Times New Roman" w:hAnsi="Times New Roman" w:cs="Times New Roman"/>
          <w:sz w:val="24"/>
          <w:szCs w:val="24"/>
          <w:lang w:eastAsia="ru-RU"/>
        </w:rPr>
        <w:lastRenderedPageBreak/>
        <w:t xml:space="preserve">преподавались в философских школах, на базе которых, в 5-6 в до </w:t>
      </w:r>
      <w:proofErr w:type="spellStart"/>
      <w:r w:rsidRPr="00F468D7">
        <w:rPr>
          <w:rFonts w:ascii="Times New Roman" w:eastAsia="Times New Roman" w:hAnsi="Times New Roman" w:cs="Times New Roman"/>
          <w:sz w:val="24"/>
          <w:szCs w:val="24"/>
          <w:lang w:eastAsia="ru-RU"/>
        </w:rPr>
        <w:t>н</w:t>
      </w:r>
      <w:proofErr w:type="gramStart"/>
      <w:r w:rsidRPr="00F468D7">
        <w:rPr>
          <w:rFonts w:ascii="Times New Roman" w:eastAsia="Times New Roman" w:hAnsi="Times New Roman" w:cs="Times New Roman"/>
          <w:sz w:val="24"/>
          <w:szCs w:val="24"/>
          <w:lang w:eastAsia="ru-RU"/>
        </w:rPr>
        <w:t>.э</w:t>
      </w:r>
      <w:proofErr w:type="spellEnd"/>
      <w:proofErr w:type="gramEnd"/>
      <w:r w:rsidRPr="00F468D7">
        <w:rPr>
          <w:rFonts w:ascii="Times New Roman" w:eastAsia="Times New Roman" w:hAnsi="Times New Roman" w:cs="Times New Roman"/>
          <w:sz w:val="24"/>
          <w:szCs w:val="24"/>
          <w:lang w:eastAsia="ru-RU"/>
        </w:rPr>
        <w:t xml:space="preserve"> возникли первые светские мед. школы. Постоянных врачей не было. В случае эпидемий приглашались странствующие врачи-ремесленники. В храмах Асклепия лечение сопровождалось использованием приемов внушения. В ряде городов были общественные врачи, которые безвозмездно лечили бедных граждан и принимали меры против эпидемий, были и домашние врачи у знати. </w:t>
      </w:r>
    </w:p>
    <w:p w:rsidR="00926D26" w:rsidRPr="00F468D7" w:rsidRDefault="00926D26" w:rsidP="00926D26">
      <w:pPr>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Храм Асклепия в </w:t>
      </w:r>
      <w:proofErr w:type="spellStart"/>
      <w:r w:rsidRPr="00F468D7">
        <w:rPr>
          <w:rFonts w:ascii="Times New Roman" w:eastAsia="Times New Roman" w:hAnsi="Times New Roman" w:cs="Times New Roman"/>
          <w:sz w:val="24"/>
          <w:szCs w:val="24"/>
          <w:lang w:eastAsia="ru-RU"/>
        </w:rPr>
        <w:t>Эпидавре</w:t>
      </w:r>
      <w:proofErr w:type="spellEnd"/>
      <w:r w:rsidRPr="00F468D7">
        <w:rPr>
          <w:rFonts w:ascii="Times New Roman" w:eastAsia="Times New Roman" w:hAnsi="Times New Roman" w:cs="Times New Roman"/>
          <w:sz w:val="24"/>
          <w:szCs w:val="24"/>
          <w:lang w:eastAsia="ru-RU"/>
        </w:rPr>
        <w:t xml:space="preserve"> и другие </w:t>
      </w:r>
      <w:proofErr w:type="spellStart"/>
      <w:r w:rsidRPr="00F468D7">
        <w:rPr>
          <w:rFonts w:ascii="Times New Roman" w:eastAsia="Times New Roman" w:hAnsi="Times New Roman" w:cs="Times New Roman"/>
          <w:sz w:val="24"/>
          <w:szCs w:val="24"/>
          <w:lang w:eastAsia="ru-RU"/>
        </w:rPr>
        <w:t>асклепейоны</w:t>
      </w:r>
      <w:proofErr w:type="spellEnd"/>
      <w:r w:rsidRPr="00F468D7">
        <w:rPr>
          <w:rFonts w:ascii="Times New Roman" w:eastAsia="Times New Roman" w:hAnsi="Times New Roman" w:cs="Times New Roman"/>
          <w:sz w:val="24"/>
          <w:szCs w:val="24"/>
          <w:lang w:eastAsia="ru-RU"/>
        </w:rPr>
        <w:t xml:space="preserve"> в Греции располагались обычно в местности с хорошим климатом, который в сочетании с правильным режимом, тишиной, питанием благотворно действовал на больного. Известную роль играло внушение: подготавливали больного постом, молитвами, музыкой, жертвоприношениями, одурманивающими курениями. Далее следовал сон больных в храме, и жрецы толковали</w:t>
      </w:r>
      <w:r>
        <w:rPr>
          <w:rFonts w:ascii="Times New Roman" w:eastAsia="Times New Roman" w:hAnsi="Times New Roman" w:cs="Times New Roman"/>
          <w:sz w:val="24"/>
          <w:szCs w:val="24"/>
          <w:lang w:eastAsia="ru-RU"/>
        </w:rPr>
        <w:t xml:space="preserve"> </w:t>
      </w:r>
      <w:r w:rsidRPr="00F468D7">
        <w:rPr>
          <w:rFonts w:ascii="Times New Roman" w:eastAsia="Times New Roman" w:hAnsi="Times New Roman" w:cs="Times New Roman"/>
          <w:sz w:val="24"/>
          <w:szCs w:val="24"/>
          <w:lang w:eastAsia="ru-RU"/>
        </w:rPr>
        <w:t xml:space="preserve">сны, которые при этом видел больной. Уделялось внимание водолечению и массажу, производились и хирургические операции. </w:t>
      </w:r>
      <w:proofErr w:type="gramStart"/>
      <w:r w:rsidRPr="00F468D7">
        <w:rPr>
          <w:rFonts w:ascii="Times New Roman" w:eastAsia="Times New Roman" w:hAnsi="Times New Roman" w:cs="Times New Roman"/>
          <w:sz w:val="24"/>
          <w:szCs w:val="24"/>
          <w:lang w:eastAsia="ru-RU"/>
        </w:rPr>
        <w:t>При раскопках обнаружены остатки хирургического и другого медицинского инструментария: ножи, ланцеты, иглы, пинцеты, крючки для ран, костные шприцы, зубные щипцы, долота, шпатели, зонды и пр.</w:t>
      </w:r>
      <w:proofErr w:type="gramEnd"/>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Кроме </w:t>
      </w:r>
      <w:proofErr w:type="spellStart"/>
      <w:r w:rsidRPr="00F468D7">
        <w:rPr>
          <w:rFonts w:ascii="Times New Roman" w:eastAsia="Times New Roman" w:hAnsi="Times New Roman" w:cs="Times New Roman"/>
          <w:sz w:val="24"/>
          <w:szCs w:val="24"/>
          <w:lang w:eastAsia="ru-RU"/>
        </w:rPr>
        <w:t>Асклепийонов</w:t>
      </w:r>
      <w:proofErr w:type="spellEnd"/>
      <w:r w:rsidRPr="00F468D7">
        <w:rPr>
          <w:rFonts w:ascii="Times New Roman" w:eastAsia="Times New Roman" w:hAnsi="Times New Roman" w:cs="Times New Roman"/>
          <w:sz w:val="24"/>
          <w:szCs w:val="24"/>
          <w:lang w:eastAsia="ru-RU"/>
        </w:rPr>
        <w:t xml:space="preserve"> продолжали существовать носившие то же название лечебницы и школы врачей и жрецов; имелись </w:t>
      </w:r>
      <w:proofErr w:type="spellStart"/>
      <w:r w:rsidRPr="00F468D7">
        <w:rPr>
          <w:rFonts w:ascii="Times New Roman" w:eastAsia="Times New Roman" w:hAnsi="Times New Roman" w:cs="Times New Roman"/>
          <w:sz w:val="24"/>
          <w:szCs w:val="24"/>
          <w:lang w:eastAsia="ru-RU"/>
        </w:rPr>
        <w:t>ятреи</w:t>
      </w:r>
      <w:proofErr w:type="spellEnd"/>
      <w:r w:rsidRPr="00F468D7">
        <w:rPr>
          <w:rFonts w:ascii="Times New Roman" w:eastAsia="Times New Roman" w:hAnsi="Times New Roman" w:cs="Times New Roman"/>
          <w:sz w:val="24"/>
          <w:szCs w:val="24"/>
          <w:lang w:eastAsia="ru-RU"/>
        </w:rPr>
        <w:t xml:space="preserve"> – лечебницы на дому  у практиковавших врачей. В основном они служили для амбулаторного приема или после хирургического вмешательства. На севере Греции обнаружены остатки </w:t>
      </w:r>
      <w:proofErr w:type="spellStart"/>
      <w:r w:rsidRPr="00F468D7">
        <w:rPr>
          <w:rFonts w:ascii="Times New Roman" w:eastAsia="Times New Roman" w:hAnsi="Times New Roman" w:cs="Times New Roman"/>
          <w:sz w:val="24"/>
          <w:szCs w:val="24"/>
          <w:lang w:eastAsia="ru-RU"/>
        </w:rPr>
        <w:t>ятрей</w:t>
      </w:r>
      <w:proofErr w:type="spellEnd"/>
      <w:r w:rsidRPr="00F468D7">
        <w:rPr>
          <w:rFonts w:ascii="Times New Roman" w:eastAsia="Times New Roman" w:hAnsi="Times New Roman" w:cs="Times New Roman"/>
          <w:sz w:val="24"/>
          <w:szCs w:val="24"/>
          <w:lang w:eastAsia="ru-RU"/>
        </w:rPr>
        <w:t xml:space="preserve">, рассчитанных на 3-4 больных. Греческая медицина, хотя и являлась непосредственным продолжением традиций древнего Востока, она в незначительной степени восприняла мистическую сторону медицины древних цивилизаций. </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Характерной чертой древнегреческой медицины было большое внимание к физической культуре, и в связи с этим к личной гигиене. Передовые врачи греческой эпохи дали новые решения многих вопросов медицины: о материальных причинах болезней, о связи их с внешней средой, о болезни как изменяющемся явлении, проходящем в своем течении определенные стадии, о необходимости наблюдения за ходом болезни. Эти новые подходы к болезни и ее лечению способствовали расширению и углублению медицинских знаний. Историческая роль древней Греции в развитии медицины отразилась в широком использовании греческих терминов в современной медицинской терминологии. Латинские термины представляют собой в большинстве случаев перевод греческих понятий. Значение древнегреческой медицины не исчерпывается только различными открытиями. От нее берут начало две линии – эмпирическое и философское. Медицина последующих эпох начинает смещаться в 17-18 </w:t>
      </w:r>
      <w:proofErr w:type="gramStart"/>
      <w:r w:rsidRPr="00F468D7">
        <w:rPr>
          <w:rFonts w:ascii="Times New Roman" w:eastAsia="Times New Roman" w:hAnsi="Times New Roman" w:cs="Times New Roman"/>
          <w:sz w:val="24"/>
          <w:szCs w:val="24"/>
          <w:lang w:eastAsia="ru-RU"/>
        </w:rPr>
        <w:t>в</w:t>
      </w:r>
      <w:proofErr w:type="gramEnd"/>
      <w:r w:rsidRPr="00F468D7">
        <w:rPr>
          <w:rFonts w:ascii="Times New Roman" w:eastAsia="Times New Roman" w:hAnsi="Times New Roman" w:cs="Times New Roman"/>
          <w:sz w:val="24"/>
          <w:szCs w:val="24"/>
          <w:lang w:eastAsia="ru-RU"/>
        </w:rPr>
        <w:t xml:space="preserve">, чтобы воплотиться </w:t>
      </w:r>
      <w:proofErr w:type="gramStart"/>
      <w:r w:rsidRPr="00F468D7">
        <w:rPr>
          <w:rFonts w:ascii="Times New Roman" w:eastAsia="Times New Roman" w:hAnsi="Times New Roman" w:cs="Times New Roman"/>
          <w:sz w:val="24"/>
          <w:szCs w:val="24"/>
          <w:lang w:eastAsia="ru-RU"/>
        </w:rPr>
        <w:t>в</w:t>
      </w:r>
      <w:proofErr w:type="gramEnd"/>
      <w:r w:rsidRPr="00F468D7">
        <w:rPr>
          <w:rFonts w:ascii="Times New Roman" w:eastAsia="Times New Roman" w:hAnsi="Times New Roman" w:cs="Times New Roman"/>
          <w:sz w:val="24"/>
          <w:szCs w:val="24"/>
          <w:lang w:eastAsia="ru-RU"/>
        </w:rPr>
        <w:t xml:space="preserve"> современный принцип – единства науки и практики.</w:t>
      </w:r>
    </w:p>
    <w:p w:rsidR="00926D26" w:rsidRPr="00F468D7" w:rsidRDefault="00926D26" w:rsidP="00926D26">
      <w:pPr>
        <w:spacing w:after="0" w:line="240" w:lineRule="auto"/>
        <w:ind w:firstLine="708"/>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Pr="00F468D7">
        <w:rPr>
          <w:rFonts w:ascii="Times New Roman" w:eastAsia="Times New Roman" w:hAnsi="Times New Roman" w:cs="Times New Roman"/>
          <w:b/>
          <w:sz w:val="24"/>
          <w:szCs w:val="24"/>
          <w:lang w:eastAsia="ru-RU"/>
        </w:rPr>
        <w:t xml:space="preserve">.3. Светская медицина. Медицинские школы: Сицилийская школа; </w:t>
      </w:r>
      <w:proofErr w:type="spellStart"/>
      <w:r w:rsidRPr="00F468D7">
        <w:rPr>
          <w:rFonts w:ascii="Times New Roman" w:eastAsia="Times New Roman" w:hAnsi="Times New Roman" w:cs="Times New Roman"/>
          <w:b/>
          <w:sz w:val="24"/>
          <w:szCs w:val="24"/>
          <w:lang w:eastAsia="ru-RU"/>
        </w:rPr>
        <w:t>Книдская</w:t>
      </w:r>
      <w:proofErr w:type="spellEnd"/>
      <w:r w:rsidRPr="00F468D7">
        <w:rPr>
          <w:rFonts w:ascii="Times New Roman" w:eastAsia="Times New Roman" w:hAnsi="Times New Roman" w:cs="Times New Roman"/>
          <w:b/>
          <w:sz w:val="24"/>
          <w:szCs w:val="24"/>
          <w:lang w:eastAsia="ru-RU"/>
        </w:rPr>
        <w:t xml:space="preserve"> и </w:t>
      </w:r>
      <w:proofErr w:type="spellStart"/>
      <w:r w:rsidRPr="00F468D7">
        <w:rPr>
          <w:rFonts w:ascii="Times New Roman" w:eastAsia="Times New Roman" w:hAnsi="Times New Roman" w:cs="Times New Roman"/>
          <w:b/>
          <w:sz w:val="24"/>
          <w:szCs w:val="24"/>
          <w:lang w:eastAsia="ru-RU"/>
        </w:rPr>
        <w:t>Косская</w:t>
      </w:r>
      <w:proofErr w:type="spellEnd"/>
      <w:r w:rsidRPr="00F468D7">
        <w:rPr>
          <w:rFonts w:ascii="Times New Roman" w:eastAsia="Times New Roman" w:hAnsi="Times New Roman" w:cs="Times New Roman"/>
          <w:b/>
          <w:sz w:val="24"/>
          <w:szCs w:val="24"/>
          <w:lang w:eastAsia="ru-RU"/>
        </w:rPr>
        <w:t xml:space="preserve">  </w:t>
      </w:r>
      <w:proofErr w:type="spellStart"/>
      <w:r w:rsidRPr="00F468D7">
        <w:rPr>
          <w:rFonts w:ascii="Times New Roman" w:eastAsia="Times New Roman" w:hAnsi="Times New Roman" w:cs="Times New Roman"/>
          <w:b/>
          <w:sz w:val="24"/>
          <w:szCs w:val="24"/>
          <w:lang w:eastAsia="ru-RU"/>
        </w:rPr>
        <w:t>Кротонская</w:t>
      </w:r>
      <w:proofErr w:type="spellEnd"/>
      <w:r w:rsidRPr="00F468D7">
        <w:rPr>
          <w:rFonts w:ascii="Times New Roman" w:eastAsia="Times New Roman" w:hAnsi="Times New Roman" w:cs="Times New Roman"/>
          <w:b/>
          <w:sz w:val="24"/>
          <w:szCs w:val="24"/>
          <w:lang w:eastAsia="ru-RU"/>
        </w:rPr>
        <w:t xml:space="preserve"> школы.</w:t>
      </w:r>
    </w:p>
    <w:p w:rsidR="00926D26" w:rsidRPr="00F468D7" w:rsidRDefault="00926D26" w:rsidP="00926D26">
      <w:pPr>
        <w:spacing w:after="0" w:line="240" w:lineRule="auto"/>
        <w:ind w:firstLine="708"/>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Вплоть до эпохи эллинизма (4 в до </w:t>
      </w:r>
      <w:proofErr w:type="spellStart"/>
      <w:r w:rsidRPr="00F468D7">
        <w:rPr>
          <w:rFonts w:ascii="Times New Roman" w:eastAsia="Times New Roman" w:hAnsi="Times New Roman" w:cs="Times New Roman"/>
          <w:sz w:val="24"/>
          <w:szCs w:val="24"/>
          <w:lang w:eastAsia="ru-RU"/>
        </w:rPr>
        <w:t>н</w:t>
      </w:r>
      <w:proofErr w:type="gramStart"/>
      <w:r w:rsidRPr="00F468D7">
        <w:rPr>
          <w:rFonts w:ascii="Times New Roman" w:eastAsia="Times New Roman" w:hAnsi="Times New Roman" w:cs="Times New Roman"/>
          <w:sz w:val="24"/>
          <w:szCs w:val="24"/>
          <w:lang w:eastAsia="ru-RU"/>
        </w:rPr>
        <w:t>.э</w:t>
      </w:r>
      <w:proofErr w:type="spellEnd"/>
      <w:proofErr w:type="gramEnd"/>
      <w:r w:rsidRPr="00F468D7">
        <w:rPr>
          <w:rFonts w:ascii="Times New Roman" w:eastAsia="Times New Roman" w:hAnsi="Times New Roman" w:cs="Times New Roman"/>
          <w:sz w:val="24"/>
          <w:szCs w:val="24"/>
          <w:lang w:eastAsia="ru-RU"/>
        </w:rPr>
        <w:t xml:space="preserve">) философия, политические и естественнонаучные воззрения составили единую нерасчлененную систему знания, почти все философы были одновременно </w:t>
      </w:r>
      <w:proofErr w:type="spellStart"/>
      <w:r w:rsidRPr="00F468D7">
        <w:rPr>
          <w:rFonts w:ascii="Times New Roman" w:eastAsia="Times New Roman" w:hAnsi="Times New Roman" w:cs="Times New Roman"/>
          <w:sz w:val="24"/>
          <w:szCs w:val="24"/>
          <w:lang w:eastAsia="ru-RU"/>
        </w:rPr>
        <w:t>естесвоиспытателями</w:t>
      </w:r>
      <w:proofErr w:type="spellEnd"/>
      <w:r w:rsidRPr="00F468D7">
        <w:rPr>
          <w:rFonts w:ascii="Times New Roman" w:eastAsia="Times New Roman" w:hAnsi="Times New Roman" w:cs="Times New Roman"/>
          <w:sz w:val="24"/>
          <w:szCs w:val="24"/>
          <w:lang w:eastAsia="ru-RU"/>
        </w:rPr>
        <w:t>, многие из них интересовались вопросами медицины.</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Характерная черта древнегреческого естествознания - обилие общих натурфилософских догадок, в которых </w:t>
      </w:r>
      <w:proofErr w:type="gramStart"/>
      <w:r w:rsidRPr="00F468D7">
        <w:rPr>
          <w:rFonts w:ascii="Times New Roman" w:eastAsia="Times New Roman" w:hAnsi="Times New Roman" w:cs="Times New Roman"/>
          <w:sz w:val="24"/>
          <w:szCs w:val="24"/>
          <w:lang w:eastAsia="ru-RU"/>
        </w:rPr>
        <w:t>естественно-научная</w:t>
      </w:r>
      <w:proofErr w:type="gramEnd"/>
      <w:r w:rsidRPr="00F468D7">
        <w:rPr>
          <w:rFonts w:ascii="Times New Roman" w:eastAsia="Times New Roman" w:hAnsi="Times New Roman" w:cs="Times New Roman"/>
          <w:sz w:val="24"/>
          <w:szCs w:val="24"/>
          <w:lang w:eastAsia="ru-RU"/>
        </w:rPr>
        <w:t xml:space="preserve"> мысль предвосхитила многие позднейшие научные открытия при недостаточном объеме фактических знаний о природе и человеке. Идеи древнегреческой философии и естественнонаучной мысли тесно связаны с проблемами медицины. Врачевание рассматривается в русле натурфилософии. В этот период характерно появление философских школ различных направлений.</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Первая греческая философская школа возникла в </w:t>
      </w:r>
      <w:proofErr w:type="gramStart"/>
      <w:r w:rsidRPr="00F468D7">
        <w:rPr>
          <w:rFonts w:ascii="Times New Roman" w:eastAsia="Times New Roman" w:hAnsi="Times New Roman" w:cs="Times New Roman"/>
          <w:sz w:val="24"/>
          <w:szCs w:val="24"/>
          <w:lang w:eastAsia="ru-RU"/>
        </w:rPr>
        <w:t>малоазийской</w:t>
      </w:r>
      <w:proofErr w:type="gramEnd"/>
      <w:r w:rsidRPr="00F468D7">
        <w:rPr>
          <w:rFonts w:ascii="Times New Roman" w:eastAsia="Times New Roman" w:hAnsi="Times New Roman" w:cs="Times New Roman"/>
          <w:sz w:val="24"/>
          <w:szCs w:val="24"/>
          <w:lang w:eastAsia="ru-RU"/>
        </w:rPr>
        <w:t xml:space="preserve"> Ионии. Основатель – Фалес. Учения о единстве материи как всего сущего. Другая древняя школа – Пифагора. Начало всего сущего </w:t>
      </w:r>
      <w:proofErr w:type="gramStart"/>
      <w:r w:rsidRPr="00F468D7">
        <w:rPr>
          <w:rFonts w:ascii="Times New Roman" w:eastAsia="Times New Roman" w:hAnsi="Times New Roman" w:cs="Times New Roman"/>
          <w:sz w:val="24"/>
          <w:szCs w:val="24"/>
          <w:lang w:eastAsia="ru-RU"/>
        </w:rPr>
        <w:t>–ч</w:t>
      </w:r>
      <w:proofErr w:type="gramEnd"/>
      <w:r w:rsidRPr="00F468D7">
        <w:rPr>
          <w:rFonts w:ascii="Times New Roman" w:eastAsia="Times New Roman" w:hAnsi="Times New Roman" w:cs="Times New Roman"/>
          <w:sz w:val="24"/>
          <w:szCs w:val="24"/>
          <w:lang w:eastAsia="ru-RU"/>
        </w:rPr>
        <w:t xml:space="preserve">исло. </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proofErr w:type="spellStart"/>
      <w:r w:rsidRPr="00F468D7">
        <w:rPr>
          <w:rFonts w:ascii="Times New Roman" w:eastAsia="Times New Roman" w:hAnsi="Times New Roman" w:cs="Times New Roman"/>
          <w:b/>
          <w:sz w:val="24"/>
          <w:szCs w:val="24"/>
          <w:lang w:eastAsia="ru-RU"/>
        </w:rPr>
        <w:lastRenderedPageBreak/>
        <w:t>Кротонская</w:t>
      </w:r>
      <w:proofErr w:type="spellEnd"/>
      <w:r w:rsidRPr="00F468D7">
        <w:rPr>
          <w:rFonts w:ascii="Times New Roman" w:eastAsia="Times New Roman" w:hAnsi="Times New Roman" w:cs="Times New Roman"/>
          <w:b/>
          <w:sz w:val="24"/>
          <w:szCs w:val="24"/>
          <w:lang w:eastAsia="ru-RU"/>
        </w:rPr>
        <w:t xml:space="preserve"> </w:t>
      </w:r>
      <w:r w:rsidRPr="00F468D7">
        <w:rPr>
          <w:rFonts w:ascii="Times New Roman" w:eastAsia="Times New Roman" w:hAnsi="Times New Roman" w:cs="Times New Roman"/>
          <w:sz w:val="24"/>
          <w:szCs w:val="24"/>
          <w:lang w:eastAsia="ru-RU"/>
        </w:rPr>
        <w:t xml:space="preserve">врачебная школа. </w:t>
      </w:r>
      <w:proofErr w:type="gramStart"/>
      <w:r w:rsidRPr="00F468D7">
        <w:rPr>
          <w:rFonts w:ascii="Times New Roman" w:eastAsia="Times New Roman" w:hAnsi="Times New Roman" w:cs="Times New Roman"/>
          <w:sz w:val="24"/>
          <w:szCs w:val="24"/>
          <w:lang w:eastAsia="ru-RU"/>
        </w:rPr>
        <w:t>Основные учения: организм есть единство противоположностей, здоровый организм – результат равновесия противоположных сил – сухого и влажного, противоположное излечивается противоположным.</w:t>
      </w:r>
      <w:proofErr w:type="gramEnd"/>
      <w:r w:rsidRPr="00F468D7">
        <w:rPr>
          <w:rFonts w:ascii="Times New Roman" w:eastAsia="Times New Roman" w:hAnsi="Times New Roman" w:cs="Times New Roman"/>
          <w:sz w:val="24"/>
          <w:szCs w:val="24"/>
          <w:lang w:eastAsia="ru-RU"/>
        </w:rPr>
        <w:t xml:space="preserve"> Положено начало учения о патогенезе болезней: местом возникновения болезней считались головной мозг, спинной мозг и кровь. Сицилийская врачебная школа. Основатель </w:t>
      </w:r>
      <w:proofErr w:type="spellStart"/>
      <w:r w:rsidRPr="00F468D7">
        <w:rPr>
          <w:rFonts w:ascii="Times New Roman" w:eastAsia="Times New Roman" w:hAnsi="Times New Roman" w:cs="Times New Roman"/>
          <w:sz w:val="24"/>
          <w:szCs w:val="24"/>
          <w:lang w:eastAsia="ru-RU"/>
        </w:rPr>
        <w:t>Эмпидокл</w:t>
      </w:r>
      <w:proofErr w:type="spellEnd"/>
      <w:r w:rsidRPr="00F468D7">
        <w:rPr>
          <w:rFonts w:ascii="Times New Roman" w:eastAsia="Times New Roman" w:hAnsi="Times New Roman" w:cs="Times New Roman"/>
          <w:sz w:val="24"/>
          <w:szCs w:val="24"/>
          <w:lang w:eastAsia="ru-RU"/>
        </w:rPr>
        <w:t xml:space="preserve">. Выделяет 4 элемента сущего: огонь, воду, воздух и землю. Положил начало физиологии, интересовался генетикой.  </w:t>
      </w:r>
    </w:p>
    <w:p w:rsidR="00926D26" w:rsidRPr="00F468D7" w:rsidRDefault="00926D26" w:rsidP="00926D26">
      <w:pPr>
        <w:spacing w:after="0" w:line="240" w:lineRule="auto"/>
        <w:ind w:firstLine="709"/>
        <w:contextualSpacing/>
        <w:jc w:val="both"/>
        <w:rPr>
          <w:rFonts w:ascii="Times New Roman" w:eastAsia="Times New Roman" w:hAnsi="Times New Roman" w:cs="Times New Roman"/>
          <w:b/>
          <w:sz w:val="24"/>
          <w:szCs w:val="24"/>
          <w:lang w:eastAsia="ru-RU"/>
        </w:rPr>
      </w:pPr>
      <w:proofErr w:type="spellStart"/>
      <w:r w:rsidRPr="00F468D7">
        <w:rPr>
          <w:rFonts w:ascii="Times New Roman" w:eastAsia="Times New Roman" w:hAnsi="Times New Roman" w:cs="Times New Roman"/>
          <w:b/>
          <w:sz w:val="24"/>
          <w:szCs w:val="24"/>
          <w:lang w:eastAsia="ru-RU"/>
        </w:rPr>
        <w:t>Книдская</w:t>
      </w:r>
      <w:proofErr w:type="spellEnd"/>
      <w:r w:rsidRPr="00F468D7">
        <w:rPr>
          <w:rFonts w:ascii="Times New Roman" w:eastAsia="Times New Roman" w:hAnsi="Times New Roman" w:cs="Times New Roman"/>
          <w:b/>
          <w:sz w:val="24"/>
          <w:szCs w:val="24"/>
          <w:lang w:eastAsia="ru-RU"/>
        </w:rPr>
        <w:t xml:space="preserve"> </w:t>
      </w:r>
      <w:r w:rsidRPr="00F468D7">
        <w:rPr>
          <w:rFonts w:ascii="Times New Roman" w:eastAsia="Times New Roman" w:hAnsi="Times New Roman" w:cs="Times New Roman"/>
          <w:b/>
          <w:bCs/>
          <w:i/>
          <w:iCs/>
          <w:sz w:val="24"/>
          <w:szCs w:val="24"/>
          <w:lang w:eastAsia="ru-RU"/>
        </w:rPr>
        <w:t xml:space="preserve"> </w:t>
      </w:r>
      <w:r w:rsidRPr="00F468D7">
        <w:rPr>
          <w:rFonts w:ascii="Times New Roman" w:eastAsia="Times New Roman" w:hAnsi="Times New Roman" w:cs="Times New Roman"/>
          <w:bCs/>
          <w:iCs/>
          <w:sz w:val="24"/>
          <w:szCs w:val="24"/>
          <w:lang w:eastAsia="ru-RU"/>
        </w:rPr>
        <w:t>врачебная школа</w:t>
      </w:r>
      <w:r w:rsidRPr="00F468D7">
        <w:rPr>
          <w:rFonts w:ascii="Times New Roman" w:eastAsia="Times New Roman" w:hAnsi="Times New Roman" w:cs="Times New Roman"/>
          <w:sz w:val="24"/>
          <w:szCs w:val="24"/>
          <w:lang w:eastAsia="ru-RU"/>
        </w:rPr>
        <w:t xml:space="preserve"> стала предметом гордости своего города и принесла ему широкую известность. В этой школе развивалось учение о четырех телесных соках (кровь, слизь, светлая желчь, черная желчь</w:t>
      </w:r>
      <w:r w:rsidRPr="00F468D7">
        <w:rPr>
          <w:rFonts w:ascii="Times New Roman" w:eastAsia="Times New Roman" w:hAnsi="Times New Roman" w:cs="Times New Roman"/>
          <w:i/>
          <w:iCs/>
          <w:sz w:val="24"/>
          <w:szCs w:val="24"/>
          <w:lang w:eastAsia="ru-RU"/>
        </w:rPr>
        <w:t>):</w:t>
      </w:r>
      <w:r w:rsidRPr="00F468D7">
        <w:rPr>
          <w:rFonts w:ascii="Times New Roman" w:eastAsia="Times New Roman" w:hAnsi="Times New Roman" w:cs="Times New Roman"/>
          <w:sz w:val="24"/>
          <w:szCs w:val="24"/>
          <w:lang w:eastAsia="ru-RU"/>
        </w:rPr>
        <w:t xml:space="preserve"> здоровье понималось как результат их благоприятного смешения </w:t>
      </w:r>
      <w:r w:rsidRPr="00F468D7">
        <w:rPr>
          <w:rFonts w:ascii="Times New Roman" w:eastAsia="Times New Roman" w:hAnsi="Times New Roman" w:cs="Times New Roman"/>
          <w:i/>
          <w:iCs/>
          <w:sz w:val="24"/>
          <w:szCs w:val="24"/>
          <w:lang w:eastAsia="ru-RU"/>
        </w:rPr>
        <w:t>(греч.</w:t>
      </w:r>
      <w:r w:rsidRPr="00F468D7">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eucrasia</w:t>
      </w:r>
      <w:proofErr w:type="spellEnd"/>
      <w:r w:rsidRPr="00F468D7">
        <w:rPr>
          <w:rFonts w:ascii="Times New Roman" w:eastAsia="Times New Roman" w:hAnsi="Times New Roman" w:cs="Times New Roman"/>
          <w:sz w:val="24"/>
          <w:szCs w:val="24"/>
          <w:lang w:eastAsia="ru-RU"/>
        </w:rPr>
        <w:t xml:space="preserve">) и, наоборот, неблагоприятное смешение соков </w:t>
      </w:r>
      <w:r w:rsidRPr="00F468D7">
        <w:rPr>
          <w:rFonts w:ascii="Times New Roman" w:eastAsia="Times New Roman" w:hAnsi="Times New Roman" w:cs="Times New Roman"/>
          <w:i/>
          <w:iCs/>
          <w:sz w:val="24"/>
          <w:szCs w:val="24"/>
          <w:lang w:eastAsia="ru-RU"/>
        </w:rPr>
        <w:t>(греч.</w:t>
      </w:r>
      <w:r w:rsidRPr="00F468D7">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dyscrasia</w:t>
      </w:r>
      <w:proofErr w:type="spellEnd"/>
      <w:r w:rsidRPr="00F468D7">
        <w:rPr>
          <w:rFonts w:ascii="Times New Roman" w:eastAsia="Times New Roman" w:hAnsi="Times New Roman" w:cs="Times New Roman"/>
          <w:sz w:val="24"/>
          <w:szCs w:val="24"/>
          <w:lang w:eastAsia="ru-RU"/>
        </w:rPr>
        <w:t xml:space="preserve">) расценивалось как причина большинства болезней. </w:t>
      </w:r>
      <w:proofErr w:type="gramStart"/>
      <w:r w:rsidRPr="00F468D7">
        <w:rPr>
          <w:rFonts w:ascii="Times New Roman" w:eastAsia="Times New Roman" w:hAnsi="Times New Roman" w:cs="Times New Roman"/>
          <w:sz w:val="24"/>
          <w:szCs w:val="24"/>
          <w:lang w:eastAsia="ru-RU"/>
        </w:rPr>
        <w:t xml:space="preserve">(Позднее на основе древнегреческого учения о соках, организма сформировалась гуморальная теория (от </w:t>
      </w:r>
      <w:r w:rsidRPr="00F468D7">
        <w:rPr>
          <w:rFonts w:ascii="Times New Roman" w:eastAsia="Times New Roman" w:hAnsi="Times New Roman" w:cs="Times New Roman"/>
          <w:i/>
          <w:iCs/>
          <w:sz w:val="24"/>
          <w:szCs w:val="24"/>
          <w:lang w:eastAsia="ru-RU"/>
        </w:rPr>
        <w:t>лат.</w:t>
      </w:r>
      <w:r w:rsidRPr="00926D26">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humores</w:t>
      </w:r>
      <w:proofErr w:type="spellEnd"/>
      <w:r w:rsidRPr="00F468D7">
        <w:rPr>
          <w:rFonts w:ascii="Times New Roman" w:eastAsia="Times New Roman" w:hAnsi="Times New Roman" w:cs="Times New Roman"/>
          <w:sz w:val="24"/>
          <w:szCs w:val="24"/>
          <w:lang w:eastAsia="ru-RU"/>
        </w:rPr>
        <w:t xml:space="preserve"> — жидкости), которая с некоторыми изменениями существовала в медицине вплоть до XIX в. Продолжая традиции вавилонских и египетских врачевателей, </w:t>
      </w:r>
      <w:proofErr w:type="spellStart"/>
      <w:r w:rsidRPr="00F468D7">
        <w:rPr>
          <w:rFonts w:ascii="Times New Roman" w:eastAsia="Times New Roman" w:hAnsi="Times New Roman" w:cs="Times New Roman"/>
          <w:sz w:val="24"/>
          <w:szCs w:val="24"/>
          <w:lang w:eastAsia="ru-RU"/>
        </w:rPr>
        <w:t>книдская</w:t>
      </w:r>
      <w:proofErr w:type="spellEnd"/>
      <w:r w:rsidRPr="00F468D7">
        <w:rPr>
          <w:rFonts w:ascii="Times New Roman" w:eastAsia="Times New Roman" w:hAnsi="Times New Roman" w:cs="Times New Roman"/>
          <w:sz w:val="24"/>
          <w:szCs w:val="24"/>
          <w:lang w:eastAsia="ru-RU"/>
        </w:rPr>
        <w:t xml:space="preserve"> школа развивала учение о признаках болезней — симптомах (греч. </w:t>
      </w:r>
      <w:proofErr w:type="spellStart"/>
      <w:r w:rsidRPr="00F468D7">
        <w:rPr>
          <w:rFonts w:ascii="Times New Roman" w:eastAsia="Times New Roman" w:hAnsi="Times New Roman" w:cs="Times New Roman"/>
          <w:sz w:val="24"/>
          <w:szCs w:val="24"/>
          <w:lang w:eastAsia="ru-RU"/>
        </w:rPr>
        <w:t>symptoma</w:t>
      </w:r>
      <w:proofErr w:type="spellEnd"/>
      <w:r w:rsidRPr="00F468D7">
        <w:rPr>
          <w:rFonts w:ascii="Times New Roman" w:eastAsia="Times New Roman" w:hAnsi="Times New Roman" w:cs="Times New Roman"/>
          <w:sz w:val="24"/>
          <w:szCs w:val="24"/>
          <w:lang w:eastAsia="ru-RU"/>
        </w:rPr>
        <w:t xml:space="preserve"> — совпадение, признак) и диагностике (лат. </w:t>
      </w:r>
      <w:proofErr w:type="spellStart"/>
      <w:r w:rsidRPr="00F468D7">
        <w:rPr>
          <w:rFonts w:ascii="Times New Roman" w:eastAsia="Times New Roman" w:hAnsi="Times New Roman" w:cs="Times New Roman"/>
          <w:sz w:val="24"/>
          <w:szCs w:val="24"/>
          <w:lang w:eastAsia="ru-RU"/>
        </w:rPr>
        <w:t>diagnoetica</w:t>
      </w:r>
      <w:proofErr w:type="spellEnd"/>
      <w:r w:rsidRPr="00F468D7">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or</w:t>
      </w:r>
      <w:proofErr w:type="spellEnd"/>
      <w:r w:rsidRPr="00F468D7">
        <w:rPr>
          <w:rFonts w:ascii="Times New Roman" w:eastAsia="Times New Roman" w:hAnsi="Times New Roman" w:cs="Times New Roman"/>
          <w:sz w:val="24"/>
          <w:szCs w:val="24"/>
          <w:lang w:eastAsia="ru-RU"/>
        </w:rPr>
        <w:t xml:space="preserve"> греч. </w:t>
      </w:r>
      <w:proofErr w:type="spellStart"/>
      <w:r w:rsidRPr="00F468D7">
        <w:rPr>
          <w:rFonts w:ascii="Times New Roman" w:eastAsia="Times New Roman" w:hAnsi="Times New Roman" w:cs="Times New Roman"/>
          <w:sz w:val="24"/>
          <w:szCs w:val="24"/>
          <w:lang w:eastAsia="ru-RU"/>
        </w:rPr>
        <w:t>diagnostikos</w:t>
      </w:r>
      <w:proofErr w:type="spellEnd"/>
      <w:r w:rsidRPr="00F468D7">
        <w:rPr>
          <w:rFonts w:ascii="Times New Roman" w:eastAsia="Times New Roman" w:hAnsi="Times New Roman" w:cs="Times New Roman"/>
          <w:sz w:val="24"/>
          <w:szCs w:val="24"/>
          <w:lang w:eastAsia="ru-RU"/>
        </w:rPr>
        <w:t xml:space="preserve"> — способный распознавать), включая метод выслушивания и открытие </w:t>
      </w:r>
      <w:proofErr w:type="spellStart"/>
      <w:r w:rsidRPr="00F468D7">
        <w:rPr>
          <w:rFonts w:ascii="Times New Roman" w:eastAsia="Times New Roman" w:hAnsi="Times New Roman" w:cs="Times New Roman"/>
          <w:sz w:val="24"/>
          <w:szCs w:val="24"/>
          <w:lang w:eastAsia="ru-RU"/>
        </w:rPr>
        <w:t>плевретического</w:t>
      </w:r>
      <w:proofErr w:type="spellEnd"/>
      <w:r w:rsidRPr="00F468D7">
        <w:rPr>
          <w:rFonts w:ascii="Times New Roman" w:eastAsia="Times New Roman" w:hAnsi="Times New Roman" w:cs="Times New Roman"/>
          <w:sz w:val="24"/>
          <w:szCs w:val="24"/>
          <w:lang w:eastAsia="ru-RU"/>
        </w:rPr>
        <w:t xml:space="preserve"> трения</w:t>
      </w:r>
      <w:proofErr w:type="gramEnd"/>
      <w:r w:rsidRPr="00F468D7">
        <w:rPr>
          <w:rFonts w:ascii="Times New Roman" w:eastAsia="Times New Roman" w:hAnsi="Times New Roman" w:cs="Times New Roman"/>
          <w:sz w:val="24"/>
          <w:szCs w:val="24"/>
          <w:lang w:eastAsia="ru-RU"/>
        </w:rPr>
        <w:t xml:space="preserve"> (</w:t>
      </w:r>
      <w:proofErr w:type="gramStart"/>
      <w:r w:rsidRPr="00F468D7">
        <w:rPr>
          <w:rFonts w:ascii="Times New Roman" w:eastAsia="Times New Roman" w:hAnsi="Times New Roman" w:cs="Times New Roman"/>
          <w:sz w:val="24"/>
          <w:szCs w:val="24"/>
          <w:lang w:eastAsia="ru-RU"/>
        </w:rPr>
        <w:t>которыми</w:t>
      </w:r>
      <w:proofErr w:type="gramEnd"/>
      <w:r w:rsidRPr="00F468D7">
        <w:rPr>
          <w:rFonts w:ascii="Times New Roman" w:eastAsia="Times New Roman" w:hAnsi="Times New Roman" w:cs="Times New Roman"/>
          <w:sz w:val="24"/>
          <w:szCs w:val="24"/>
          <w:lang w:eastAsia="ru-RU"/>
        </w:rPr>
        <w:t xml:space="preserve"> пользовался и Гиппократ). Выдающимся врачевателем этой школы был </w:t>
      </w:r>
      <w:proofErr w:type="spellStart"/>
      <w:r w:rsidRPr="00F468D7">
        <w:rPr>
          <w:rFonts w:ascii="Times New Roman" w:eastAsia="Times New Roman" w:hAnsi="Times New Roman" w:cs="Times New Roman"/>
          <w:sz w:val="24"/>
          <w:szCs w:val="24"/>
          <w:lang w:eastAsia="ru-RU"/>
        </w:rPr>
        <w:t>Эврифон</w:t>
      </w:r>
      <w:proofErr w:type="spellEnd"/>
      <w:r w:rsidRPr="00F468D7">
        <w:rPr>
          <w:rFonts w:ascii="Times New Roman" w:eastAsia="Times New Roman" w:hAnsi="Times New Roman" w:cs="Times New Roman"/>
          <w:sz w:val="24"/>
          <w:szCs w:val="24"/>
          <w:lang w:eastAsia="ru-RU"/>
        </w:rPr>
        <w:t xml:space="preserve"> из </w:t>
      </w:r>
      <w:proofErr w:type="spellStart"/>
      <w:r w:rsidRPr="00F468D7">
        <w:rPr>
          <w:rFonts w:ascii="Times New Roman" w:eastAsia="Times New Roman" w:hAnsi="Times New Roman" w:cs="Times New Roman"/>
          <w:sz w:val="24"/>
          <w:szCs w:val="24"/>
          <w:lang w:eastAsia="ru-RU"/>
        </w:rPr>
        <w:t>Книда</w:t>
      </w:r>
      <w:proofErr w:type="spellEnd"/>
      <w:r w:rsidRPr="00F468D7">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Eurifon</w:t>
      </w:r>
      <w:proofErr w:type="spellEnd"/>
      <w:r w:rsidRPr="00F468D7">
        <w:rPr>
          <w:rFonts w:ascii="Times New Roman" w:eastAsia="Times New Roman" w:hAnsi="Times New Roman" w:cs="Times New Roman"/>
          <w:sz w:val="24"/>
          <w:szCs w:val="24"/>
          <w:lang w:eastAsia="ru-RU"/>
        </w:rPr>
        <w:t>, V в. до н.э.) — современник Гиппократа.</w:t>
      </w:r>
    </w:p>
    <w:p w:rsidR="00926D26" w:rsidRPr="00F468D7" w:rsidRDefault="00926D26" w:rsidP="00926D26">
      <w:pPr>
        <w:spacing w:after="0" w:line="240" w:lineRule="auto"/>
        <w:ind w:firstLine="708"/>
        <w:jc w:val="both"/>
        <w:rPr>
          <w:rFonts w:ascii="Times New Roman" w:eastAsia="Times New Roman" w:hAnsi="Times New Roman" w:cs="Times New Roman"/>
          <w:sz w:val="24"/>
          <w:szCs w:val="24"/>
          <w:lang w:eastAsia="ru-RU"/>
        </w:rPr>
      </w:pPr>
      <w:proofErr w:type="spellStart"/>
      <w:r w:rsidRPr="00F468D7">
        <w:rPr>
          <w:rFonts w:ascii="Times New Roman" w:eastAsia="Times New Roman" w:hAnsi="Times New Roman" w:cs="Times New Roman"/>
          <w:b/>
          <w:sz w:val="24"/>
          <w:szCs w:val="24"/>
          <w:lang w:eastAsia="ru-RU"/>
        </w:rPr>
        <w:t>Косская</w:t>
      </w:r>
      <w:proofErr w:type="spellEnd"/>
      <w:r w:rsidRPr="00F468D7">
        <w:rPr>
          <w:rFonts w:ascii="Times New Roman" w:eastAsia="Times New Roman" w:hAnsi="Times New Roman" w:cs="Times New Roman"/>
          <w:b/>
          <w:sz w:val="24"/>
          <w:szCs w:val="24"/>
          <w:lang w:eastAsia="ru-RU"/>
        </w:rPr>
        <w:t xml:space="preserve"> </w:t>
      </w:r>
      <w:r w:rsidRPr="00F468D7">
        <w:rPr>
          <w:rFonts w:ascii="Times New Roman" w:eastAsia="Times New Roman" w:hAnsi="Times New Roman" w:cs="Times New Roman"/>
          <w:sz w:val="24"/>
          <w:szCs w:val="24"/>
          <w:lang w:eastAsia="ru-RU"/>
        </w:rPr>
        <w:t xml:space="preserve">школа. Основоположник – Гиппократ. Здоровье связано с окружающим миром. Болезнь не наказание богов, а нарушение правил. Болезни происходят от </w:t>
      </w:r>
      <w:proofErr w:type="spellStart"/>
      <w:r w:rsidRPr="00F468D7">
        <w:rPr>
          <w:rFonts w:ascii="Times New Roman" w:eastAsia="Times New Roman" w:hAnsi="Times New Roman" w:cs="Times New Roman"/>
          <w:sz w:val="24"/>
          <w:szCs w:val="24"/>
          <w:lang w:eastAsia="ru-RU"/>
        </w:rPr>
        <w:t>ословий</w:t>
      </w:r>
      <w:proofErr w:type="spellEnd"/>
      <w:r w:rsidRPr="00F468D7">
        <w:rPr>
          <w:rFonts w:ascii="Times New Roman" w:eastAsia="Times New Roman" w:hAnsi="Times New Roman" w:cs="Times New Roman"/>
          <w:sz w:val="24"/>
          <w:szCs w:val="24"/>
          <w:lang w:eastAsia="ru-RU"/>
        </w:rPr>
        <w:t xml:space="preserve"> окружающей среды и от образа жизни. </w:t>
      </w:r>
      <w:proofErr w:type="spellStart"/>
      <w:r w:rsidRPr="00F468D7">
        <w:rPr>
          <w:rFonts w:ascii="Times New Roman" w:eastAsia="Times New Roman" w:hAnsi="Times New Roman" w:cs="Times New Roman"/>
          <w:sz w:val="24"/>
          <w:szCs w:val="24"/>
          <w:lang w:eastAsia="ru-RU"/>
        </w:rPr>
        <w:t>Гиппократики</w:t>
      </w:r>
      <w:proofErr w:type="spellEnd"/>
      <w:r w:rsidRPr="00F468D7">
        <w:rPr>
          <w:rFonts w:ascii="Times New Roman" w:eastAsia="Times New Roman" w:hAnsi="Times New Roman" w:cs="Times New Roman"/>
          <w:sz w:val="24"/>
          <w:szCs w:val="24"/>
          <w:lang w:eastAsia="ru-RU"/>
        </w:rPr>
        <w:t xml:space="preserve"> (ученики) поверхностному подходу противопоставляли внимательное наблюдение за больными. Одна и та же болезнь протекает неодинаково. Каждый организм имеет свои особенности. Все люди делятся на 4 типа по своей конституции и поведенческому характеру (темпераменту). Гиппократов сборник – энциклопедия древнегреческой медицины. Описано 250 лекарств растительного происхождения и 50 животного. </w:t>
      </w:r>
    </w:p>
    <w:p w:rsidR="00926D26" w:rsidRPr="00F468D7" w:rsidRDefault="00926D26" w:rsidP="00926D2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Pr="00F468D7">
        <w:rPr>
          <w:rFonts w:ascii="Times New Roman" w:eastAsia="Times New Roman" w:hAnsi="Times New Roman" w:cs="Times New Roman"/>
          <w:b/>
          <w:sz w:val="24"/>
          <w:szCs w:val="24"/>
          <w:lang w:eastAsia="ru-RU"/>
        </w:rPr>
        <w:t>.4. Гиппократ: его идеи и практическая деятельность.</w:t>
      </w:r>
    </w:p>
    <w:p w:rsidR="00926D26" w:rsidRPr="00F468D7" w:rsidRDefault="00926D26" w:rsidP="00926D26">
      <w:pPr>
        <w:spacing w:after="0" w:line="240" w:lineRule="auto"/>
        <w:ind w:firstLine="708"/>
        <w:jc w:val="both"/>
        <w:rPr>
          <w:rFonts w:ascii="Times New Roman" w:eastAsia="Times New Roman" w:hAnsi="Times New Roman" w:cs="Times New Roman"/>
          <w:sz w:val="24"/>
          <w:szCs w:val="24"/>
          <w:lang w:eastAsia="ru-RU"/>
        </w:rPr>
      </w:pPr>
      <w:proofErr w:type="spellStart"/>
      <w:proofErr w:type="gramStart"/>
      <w:r w:rsidRPr="00F468D7">
        <w:rPr>
          <w:rFonts w:ascii="Times New Roman" w:eastAsia="Times New Roman" w:hAnsi="Times New Roman" w:cs="Times New Roman"/>
          <w:sz w:val="24"/>
          <w:szCs w:val="24"/>
          <w:lang w:eastAsia="ru-RU"/>
        </w:rPr>
        <w:t>Гиппокра́т</w:t>
      </w:r>
      <w:proofErr w:type="spellEnd"/>
      <w:proofErr w:type="gramEnd"/>
      <w:r w:rsidRPr="00F468D7">
        <w:rPr>
          <w:rFonts w:ascii="Times New Roman" w:eastAsia="Times New Roman" w:hAnsi="Times New Roman" w:cs="Times New Roman"/>
          <w:sz w:val="24"/>
          <w:szCs w:val="24"/>
          <w:lang w:eastAsia="ru-RU"/>
        </w:rPr>
        <w:t xml:space="preserve">  — знаменитый древнегреческий врач. Вошёл в историю как «отец медицины». </w:t>
      </w:r>
      <w:proofErr w:type="gramStart"/>
      <w:r w:rsidRPr="00F468D7">
        <w:rPr>
          <w:rFonts w:ascii="Times New Roman" w:eastAsia="Times New Roman" w:hAnsi="Times New Roman" w:cs="Times New Roman"/>
          <w:sz w:val="24"/>
          <w:szCs w:val="24"/>
          <w:lang w:eastAsia="ru-RU"/>
        </w:rPr>
        <w:t>Гиппократу принадлежат самые выдающиеся работы «</w:t>
      </w:r>
      <w:proofErr w:type="spellStart"/>
      <w:r w:rsidRPr="00F468D7">
        <w:rPr>
          <w:rFonts w:ascii="Times New Roman" w:eastAsia="Times New Roman" w:hAnsi="Times New Roman" w:cs="Times New Roman"/>
          <w:sz w:val="24"/>
          <w:szCs w:val="24"/>
          <w:lang w:eastAsia="ru-RU"/>
        </w:rPr>
        <w:t>Гиппократова</w:t>
      </w:r>
      <w:proofErr w:type="spellEnd"/>
      <w:r w:rsidRPr="00F468D7">
        <w:rPr>
          <w:rFonts w:ascii="Times New Roman" w:eastAsia="Times New Roman" w:hAnsi="Times New Roman" w:cs="Times New Roman"/>
          <w:sz w:val="24"/>
          <w:szCs w:val="24"/>
          <w:lang w:eastAsia="ru-RU"/>
        </w:rPr>
        <w:t xml:space="preserve"> сборника «Афоризмы» и сходные с ними «Прогностика», «Эпидемии», «О воздухах, водах, местностях», а возможно, и некоторые другие.</w:t>
      </w:r>
      <w:proofErr w:type="gramEnd"/>
      <w:r w:rsidRPr="00F468D7">
        <w:rPr>
          <w:rFonts w:ascii="Times New Roman" w:eastAsia="Times New Roman" w:hAnsi="Times New Roman" w:cs="Times New Roman"/>
          <w:sz w:val="24"/>
          <w:szCs w:val="24"/>
          <w:lang w:eastAsia="ru-RU"/>
        </w:rPr>
        <w:br/>
        <w:t xml:space="preserve">«Афоризмы» во все времена пользовались наибольшей известностью. Они состоят из восьми разделов, в которых собраны диетические и врачебные наставления по лечению внутренних болезней, хирургии и родовспоможению. </w:t>
      </w:r>
      <w:proofErr w:type="gramStart"/>
      <w:r w:rsidRPr="00F468D7">
        <w:rPr>
          <w:rFonts w:ascii="Times New Roman" w:eastAsia="Times New Roman" w:hAnsi="Times New Roman" w:cs="Times New Roman"/>
          <w:sz w:val="24"/>
          <w:szCs w:val="24"/>
          <w:lang w:eastAsia="ru-RU"/>
        </w:rPr>
        <w:t xml:space="preserve">Сочинения по хирургии </w:t>
      </w:r>
      <w:r w:rsidRPr="00F468D7">
        <w:rPr>
          <w:rFonts w:ascii="Times New Roman" w:eastAsia="Times New Roman" w:hAnsi="Times New Roman" w:cs="Times New Roman"/>
          <w:i/>
          <w:iCs/>
          <w:sz w:val="24"/>
          <w:szCs w:val="24"/>
          <w:lang w:eastAsia="ru-RU"/>
        </w:rPr>
        <w:t>(греч.</w:t>
      </w:r>
      <w:r w:rsidRPr="00F468D7">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cheirurgia</w:t>
      </w:r>
      <w:proofErr w:type="spellEnd"/>
      <w:r w:rsidRPr="00F468D7">
        <w:rPr>
          <w:rFonts w:ascii="Times New Roman" w:eastAsia="Times New Roman" w:hAnsi="Times New Roman" w:cs="Times New Roman"/>
          <w:sz w:val="24"/>
          <w:szCs w:val="24"/>
          <w:lang w:eastAsia="ru-RU"/>
        </w:rPr>
        <w:t xml:space="preserve"> от </w:t>
      </w:r>
      <w:proofErr w:type="spellStart"/>
      <w:r w:rsidRPr="00F468D7">
        <w:rPr>
          <w:rFonts w:ascii="Times New Roman" w:eastAsia="Times New Roman" w:hAnsi="Times New Roman" w:cs="Times New Roman"/>
          <w:sz w:val="24"/>
          <w:szCs w:val="24"/>
          <w:lang w:eastAsia="ru-RU"/>
        </w:rPr>
        <w:t>cheir</w:t>
      </w:r>
      <w:proofErr w:type="spellEnd"/>
      <w:r w:rsidRPr="00F468D7">
        <w:rPr>
          <w:rFonts w:ascii="Times New Roman" w:eastAsia="Times New Roman" w:hAnsi="Times New Roman" w:cs="Times New Roman"/>
          <w:sz w:val="24"/>
          <w:szCs w:val="24"/>
          <w:lang w:eastAsia="ru-RU"/>
        </w:rPr>
        <w:t xml:space="preserve"> — рука и </w:t>
      </w:r>
      <w:proofErr w:type="spellStart"/>
      <w:r w:rsidRPr="00F468D7">
        <w:rPr>
          <w:rFonts w:ascii="Times New Roman" w:eastAsia="Times New Roman" w:hAnsi="Times New Roman" w:cs="Times New Roman"/>
          <w:sz w:val="24"/>
          <w:szCs w:val="24"/>
          <w:lang w:eastAsia="ru-RU"/>
        </w:rPr>
        <w:t>ergon</w:t>
      </w:r>
      <w:proofErr w:type="spellEnd"/>
      <w:r w:rsidRPr="00F468D7">
        <w:rPr>
          <w:rFonts w:ascii="Times New Roman" w:eastAsia="Times New Roman" w:hAnsi="Times New Roman" w:cs="Times New Roman"/>
          <w:sz w:val="24"/>
          <w:szCs w:val="24"/>
          <w:lang w:eastAsia="ru-RU"/>
        </w:rPr>
        <w:t xml:space="preserve"> — дело, работа; </w:t>
      </w:r>
      <w:r w:rsidRPr="00F468D7">
        <w:rPr>
          <w:rFonts w:ascii="Times New Roman" w:eastAsia="Times New Roman" w:hAnsi="Times New Roman" w:cs="Times New Roman"/>
          <w:i/>
          <w:iCs/>
          <w:sz w:val="24"/>
          <w:szCs w:val="24"/>
          <w:lang w:eastAsia="ru-RU"/>
        </w:rPr>
        <w:t>лат.</w:t>
      </w:r>
      <w:r w:rsidRPr="00F468D7">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chirurgia</w:t>
      </w:r>
      <w:proofErr w:type="spellEnd"/>
      <w:r w:rsidRPr="00F468D7">
        <w:rPr>
          <w:rFonts w:ascii="Times New Roman" w:eastAsia="Times New Roman" w:hAnsi="Times New Roman" w:cs="Times New Roman"/>
          <w:sz w:val="24"/>
          <w:szCs w:val="24"/>
          <w:lang w:eastAsia="ru-RU"/>
        </w:rPr>
        <w:t>) «О переломах», «О ранах головы», «О вправлении суставов» и т.д. дают стройное представление о высоком развитии в Древней Греции учения о повязках, хирургических аппаратах, лечении ран, переломов, вывихов, повреждений головы, в том числе и лицевого черепа.</w:t>
      </w:r>
      <w:proofErr w:type="gramEnd"/>
      <w:r w:rsidRPr="00F468D7">
        <w:rPr>
          <w:rFonts w:ascii="Times New Roman" w:eastAsia="Times New Roman" w:hAnsi="Times New Roman" w:cs="Times New Roman"/>
          <w:sz w:val="24"/>
          <w:szCs w:val="24"/>
          <w:lang w:eastAsia="ru-RU"/>
        </w:rPr>
        <w:t xml:space="preserve"> В сочинении «О вправлении суставов» описана «скамья (Гиппократа)» — </w:t>
      </w:r>
      <w:proofErr w:type="spellStart"/>
      <w:r w:rsidRPr="00F468D7">
        <w:rPr>
          <w:rFonts w:ascii="Times New Roman" w:eastAsia="Times New Roman" w:hAnsi="Times New Roman" w:cs="Times New Roman"/>
          <w:sz w:val="24"/>
          <w:szCs w:val="24"/>
          <w:lang w:eastAsia="ru-RU"/>
        </w:rPr>
        <w:t>рычаговое</w:t>
      </w:r>
      <w:proofErr w:type="spellEnd"/>
      <w:r w:rsidRPr="00F468D7">
        <w:rPr>
          <w:rFonts w:ascii="Times New Roman" w:eastAsia="Times New Roman" w:hAnsi="Times New Roman" w:cs="Times New Roman"/>
          <w:sz w:val="24"/>
          <w:szCs w:val="24"/>
          <w:lang w:eastAsia="ru-RU"/>
        </w:rPr>
        <w:t xml:space="preserve"> устройство для вправления вывихов. Сложная хирургическая повязка, известная как «шапка Гиппократа», до сих пор применяется в хирургии. В классический период древние греки не имели специальных знаний по анатомии, так как не вскрывали тела умерших. Их представления о строении человеческого тела были эмпирическими. Вот почему в то время хирургия древней Индии превосходила хирургию древних греков. Древнегреческие врачеватели занимались в основном той областью хирургии, которая сегодня включает в себя травматологию и десмургию </w:t>
      </w:r>
      <w:r w:rsidRPr="00F468D7">
        <w:rPr>
          <w:rFonts w:ascii="Times New Roman" w:eastAsia="Times New Roman" w:hAnsi="Times New Roman" w:cs="Times New Roman"/>
          <w:i/>
          <w:iCs/>
          <w:sz w:val="24"/>
          <w:szCs w:val="24"/>
          <w:lang w:eastAsia="ru-RU"/>
        </w:rPr>
        <w:t>(греч.</w:t>
      </w:r>
      <w:r w:rsidRPr="00F468D7">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desmurgia</w:t>
      </w:r>
      <w:proofErr w:type="spellEnd"/>
      <w:r w:rsidRPr="00F468D7">
        <w:rPr>
          <w:rFonts w:ascii="Times New Roman" w:eastAsia="Times New Roman" w:hAnsi="Times New Roman" w:cs="Times New Roman"/>
          <w:sz w:val="24"/>
          <w:szCs w:val="24"/>
          <w:lang w:eastAsia="ru-RU"/>
        </w:rPr>
        <w:t xml:space="preserve"> — учение о повязках, от </w:t>
      </w:r>
      <w:proofErr w:type="spellStart"/>
      <w:r w:rsidRPr="00F468D7">
        <w:rPr>
          <w:rFonts w:ascii="Times New Roman" w:eastAsia="Times New Roman" w:hAnsi="Times New Roman" w:cs="Times New Roman"/>
          <w:sz w:val="24"/>
          <w:szCs w:val="24"/>
          <w:lang w:eastAsia="ru-RU"/>
        </w:rPr>
        <w:t>desmos</w:t>
      </w:r>
      <w:proofErr w:type="spellEnd"/>
      <w:r w:rsidRPr="00F468D7">
        <w:rPr>
          <w:rFonts w:ascii="Times New Roman" w:eastAsia="Times New Roman" w:hAnsi="Times New Roman" w:cs="Times New Roman"/>
          <w:sz w:val="24"/>
          <w:szCs w:val="24"/>
          <w:lang w:eastAsia="ru-RU"/>
        </w:rPr>
        <w:t xml:space="preserve"> — перевязка и </w:t>
      </w:r>
      <w:proofErr w:type="spellStart"/>
      <w:r w:rsidRPr="00F468D7">
        <w:rPr>
          <w:rFonts w:ascii="Times New Roman" w:eastAsia="Times New Roman" w:hAnsi="Times New Roman" w:cs="Times New Roman"/>
          <w:sz w:val="24"/>
          <w:szCs w:val="24"/>
          <w:lang w:eastAsia="ru-RU"/>
        </w:rPr>
        <w:t>ergon</w:t>
      </w:r>
      <w:proofErr w:type="spellEnd"/>
      <w:r w:rsidRPr="00F468D7">
        <w:rPr>
          <w:rFonts w:ascii="Times New Roman" w:eastAsia="Times New Roman" w:hAnsi="Times New Roman" w:cs="Times New Roman"/>
          <w:sz w:val="24"/>
          <w:szCs w:val="24"/>
          <w:lang w:eastAsia="ru-RU"/>
        </w:rPr>
        <w:t xml:space="preserve"> — дело, работа).</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Выделял врачебную этику. В сборнике 5 сочинений: «Клятва», «Закон», «О враче», «О благоприличном поведении», «Наставления». Оканчивая обучение, будущий врачеватель давал «Клятву», которой нерушимо следовал в течение всей жизни, ибо «кто </w:t>
      </w:r>
      <w:r w:rsidRPr="00F468D7">
        <w:rPr>
          <w:rFonts w:ascii="Times New Roman" w:eastAsia="Times New Roman" w:hAnsi="Times New Roman" w:cs="Times New Roman"/>
          <w:sz w:val="24"/>
          <w:szCs w:val="24"/>
          <w:lang w:eastAsia="ru-RU"/>
        </w:rPr>
        <w:lastRenderedPageBreak/>
        <w:t>успевает в науках и отстает в нравственности, тот более вреден, нежели полезен». Гиппократ знал систему органов движения, о чем свидетельствуют предложенные им методы лечения переломов, вывихов. Совершающиеся внутри организма процессы он представлял себе менее ясно. Здесь Гиппократ исходил в основном из гуморальных представлений. Согласно этим представлениям жизнь организма определяется четырьмя соками (кровь, слизь, 2 желчи). Гуморальная теория чрезвычайно далека от современных представлений. Гиппократ считал, что медицина требует не отвлеченного умозрения, а возможно более тщательного систематического и всестороннего наблюдения у постели больного.</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Вопрос о том, какие труды оставил после себя Гиппократ II Великий, до сих пор остается неясным, ибо все дошедшие до нас сочинения древнегреческих врачей классического периода анонимны. История не сохранила ни одного текста, где бы значилось авторство Гиппократа.</w:t>
      </w:r>
    </w:p>
    <w:p w:rsidR="00926D26" w:rsidRPr="00F468D7" w:rsidRDefault="00926D26" w:rsidP="00926D26">
      <w:pPr>
        <w:spacing w:after="0" w:line="240" w:lineRule="auto"/>
        <w:ind w:firstLine="709"/>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Pr="00F468D7">
        <w:rPr>
          <w:rFonts w:ascii="Times New Roman" w:eastAsia="Times New Roman" w:hAnsi="Times New Roman" w:cs="Times New Roman"/>
          <w:b/>
          <w:sz w:val="24"/>
          <w:szCs w:val="24"/>
          <w:lang w:eastAsia="ru-RU"/>
        </w:rPr>
        <w:t xml:space="preserve">.5. Древнегреческая медицина после Гиппократа. Александрийская школа. Деятельность </w:t>
      </w:r>
      <w:proofErr w:type="spellStart"/>
      <w:r w:rsidRPr="00F468D7">
        <w:rPr>
          <w:rFonts w:ascii="Times New Roman" w:eastAsia="Times New Roman" w:hAnsi="Times New Roman" w:cs="Times New Roman"/>
          <w:b/>
          <w:sz w:val="24"/>
          <w:szCs w:val="24"/>
          <w:lang w:eastAsia="ru-RU"/>
        </w:rPr>
        <w:t>Герофила</w:t>
      </w:r>
      <w:proofErr w:type="spellEnd"/>
      <w:r w:rsidRPr="00F468D7">
        <w:rPr>
          <w:rFonts w:ascii="Times New Roman" w:eastAsia="Times New Roman" w:hAnsi="Times New Roman" w:cs="Times New Roman"/>
          <w:b/>
          <w:sz w:val="24"/>
          <w:szCs w:val="24"/>
          <w:lang w:eastAsia="ru-RU"/>
        </w:rPr>
        <w:t xml:space="preserve"> и </w:t>
      </w:r>
      <w:proofErr w:type="spellStart"/>
      <w:r w:rsidRPr="00F468D7">
        <w:rPr>
          <w:rFonts w:ascii="Times New Roman" w:eastAsia="Times New Roman" w:hAnsi="Times New Roman" w:cs="Times New Roman"/>
          <w:b/>
          <w:sz w:val="24"/>
          <w:szCs w:val="24"/>
          <w:lang w:eastAsia="ru-RU"/>
        </w:rPr>
        <w:t>Эразистрата</w:t>
      </w:r>
      <w:proofErr w:type="spellEnd"/>
      <w:r w:rsidRPr="00F468D7">
        <w:rPr>
          <w:rFonts w:ascii="Times New Roman" w:eastAsia="Times New Roman" w:hAnsi="Times New Roman" w:cs="Times New Roman"/>
          <w:b/>
          <w:sz w:val="24"/>
          <w:szCs w:val="24"/>
          <w:lang w:eastAsia="ru-RU"/>
        </w:rPr>
        <w:t>.</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Заключительный период истории древней Греции носит название периода эллинизма. Начинается с момента завоевания А. Македонского (4 в до н.э.) – создание Римской империи (сер. 1 тыс. н.э.). Вместо системы мелких самостоятельных общин – полисов – начало формироваться крупное централизованное государство. Огромная держава включала в себя территорию от Балканского полуострова до Индии и Северной Африки. Естественным результатом образования огромного государства было смешивание культур. Характерен синтез греческого и врачебного искусства и знаний древнего Востока. После смерти </w:t>
      </w:r>
      <w:proofErr w:type="spellStart"/>
      <w:r w:rsidRPr="00F468D7">
        <w:rPr>
          <w:rFonts w:ascii="Times New Roman" w:eastAsia="Times New Roman" w:hAnsi="Times New Roman" w:cs="Times New Roman"/>
          <w:sz w:val="24"/>
          <w:szCs w:val="24"/>
          <w:lang w:eastAsia="ru-RU"/>
        </w:rPr>
        <w:t>А.Македонского</w:t>
      </w:r>
      <w:proofErr w:type="spellEnd"/>
      <w:r w:rsidRPr="00F468D7">
        <w:rPr>
          <w:rFonts w:ascii="Times New Roman" w:eastAsia="Times New Roman" w:hAnsi="Times New Roman" w:cs="Times New Roman"/>
          <w:sz w:val="24"/>
          <w:szCs w:val="24"/>
          <w:lang w:eastAsia="ru-RU"/>
        </w:rPr>
        <w:t xml:space="preserve"> государство распалось на несколько крупных, так называемых эллинистических государств. Крупнейшим среди эллинистических центров была Александрия.</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Медицина получила значительное развитие, главным образом анатомия и хирургия. Некоторые врачи наряду с лечебной практикой занимались запрещавшимися прежде вскрытиями трупов. Врачи Александрийской школы </w:t>
      </w:r>
      <w:proofErr w:type="gramStart"/>
      <w:r w:rsidRPr="00F468D7">
        <w:rPr>
          <w:rFonts w:ascii="Times New Roman" w:eastAsia="Times New Roman" w:hAnsi="Times New Roman" w:cs="Times New Roman"/>
          <w:sz w:val="24"/>
          <w:szCs w:val="24"/>
          <w:lang w:eastAsia="ru-RU"/>
        </w:rPr>
        <w:t>своими</w:t>
      </w:r>
      <w:proofErr w:type="gramEnd"/>
      <w:r w:rsidRPr="00F468D7">
        <w:rPr>
          <w:rFonts w:ascii="Times New Roman" w:eastAsia="Times New Roman" w:hAnsi="Times New Roman" w:cs="Times New Roman"/>
          <w:sz w:val="24"/>
          <w:szCs w:val="24"/>
          <w:lang w:eastAsia="ru-RU"/>
        </w:rPr>
        <w:t xml:space="preserve"> исследованиям способствовали накоплению знаний по анатомии и физиологии. Особенно большой след оставили исследования медиков в области изучения нервной и </w:t>
      </w:r>
      <w:proofErr w:type="gramStart"/>
      <w:r w:rsidRPr="00F468D7">
        <w:rPr>
          <w:rFonts w:ascii="Times New Roman" w:eastAsia="Times New Roman" w:hAnsi="Times New Roman" w:cs="Times New Roman"/>
          <w:sz w:val="24"/>
          <w:szCs w:val="24"/>
          <w:lang w:eastAsia="ru-RU"/>
        </w:rPr>
        <w:t>сердечно-сосудистой</w:t>
      </w:r>
      <w:proofErr w:type="gramEnd"/>
      <w:r w:rsidRPr="00F468D7">
        <w:rPr>
          <w:rFonts w:ascii="Times New Roman" w:eastAsia="Times New Roman" w:hAnsi="Times New Roman" w:cs="Times New Roman"/>
          <w:sz w:val="24"/>
          <w:szCs w:val="24"/>
          <w:lang w:eastAsia="ru-RU"/>
        </w:rPr>
        <w:t xml:space="preserve"> системы. Слабой отрицательной стороной была идеалистическая направленность в их философских воззрениях.</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Продолжается развитие философских школ и их учений. В столице Александрии </w:t>
      </w:r>
      <w:proofErr w:type="gramStart"/>
      <w:r w:rsidRPr="00F468D7">
        <w:rPr>
          <w:rFonts w:ascii="Times New Roman" w:eastAsia="Times New Roman" w:hAnsi="Times New Roman" w:cs="Times New Roman"/>
          <w:sz w:val="24"/>
          <w:szCs w:val="24"/>
          <w:lang w:eastAsia="ru-RU"/>
        </w:rPr>
        <w:t>основан</w:t>
      </w:r>
      <w:proofErr w:type="gramEnd"/>
      <w:r w:rsidRPr="00F468D7">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Мусейон</w:t>
      </w:r>
      <w:proofErr w:type="spellEnd"/>
      <w:r w:rsidRPr="00F468D7">
        <w:rPr>
          <w:rFonts w:ascii="Times New Roman" w:eastAsia="Times New Roman" w:hAnsi="Times New Roman" w:cs="Times New Roman"/>
          <w:sz w:val="24"/>
          <w:szCs w:val="24"/>
          <w:lang w:eastAsia="ru-RU"/>
        </w:rPr>
        <w:t xml:space="preserve"> – место сосредоточения видных деятелей науки, искусства. В медицине – бурное развитие анатомии и хирургии. Анатомия выделяется в отдельную самостоятельную отрасль медицины. Бальзамирование, анатомирование тел умерших и приговоренных к казни.</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Значительной ступенью в развитии науки явилась деятельность Аристотеля. Имел мед</w:t>
      </w:r>
      <w:proofErr w:type="gramStart"/>
      <w:r w:rsidRPr="00F468D7">
        <w:rPr>
          <w:rFonts w:ascii="Times New Roman" w:eastAsia="Times New Roman" w:hAnsi="Times New Roman" w:cs="Times New Roman"/>
          <w:sz w:val="24"/>
          <w:szCs w:val="24"/>
          <w:lang w:eastAsia="ru-RU"/>
        </w:rPr>
        <w:t>.</w:t>
      </w:r>
      <w:proofErr w:type="gramEnd"/>
      <w:r w:rsidRPr="00F468D7">
        <w:rPr>
          <w:rFonts w:ascii="Times New Roman" w:eastAsia="Times New Roman" w:hAnsi="Times New Roman" w:cs="Times New Roman"/>
          <w:sz w:val="24"/>
          <w:szCs w:val="24"/>
          <w:lang w:eastAsia="ru-RU"/>
        </w:rPr>
        <w:t xml:space="preserve"> </w:t>
      </w:r>
      <w:proofErr w:type="gramStart"/>
      <w:r w:rsidRPr="00F468D7">
        <w:rPr>
          <w:rFonts w:ascii="Times New Roman" w:eastAsia="Times New Roman" w:hAnsi="Times New Roman" w:cs="Times New Roman"/>
          <w:sz w:val="24"/>
          <w:szCs w:val="24"/>
          <w:lang w:eastAsia="ru-RU"/>
        </w:rPr>
        <w:t>о</w:t>
      </w:r>
      <w:proofErr w:type="gramEnd"/>
      <w:r w:rsidRPr="00F468D7">
        <w:rPr>
          <w:rFonts w:ascii="Times New Roman" w:eastAsia="Times New Roman" w:hAnsi="Times New Roman" w:cs="Times New Roman"/>
          <w:sz w:val="24"/>
          <w:szCs w:val="24"/>
          <w:lang w:eastAsia="ru-RU"/>
        </w:rPr>
        <w:t xml:space="preserve">бразование. Занимался естествознанием, психологией и этикой. Наиболее характерным для Аристотеля было учение о целенаправленности всего совершающегося Материалистическое понимание различных психологических состояний организма. Интересовали контагиозные (заразные) болезни. Под его влиянием сформировались Гален, </w:t>
      </w:r>
      <w:proofErr w:type="spellStart"/>
      <w:r w:rsidRPr="00F468D7">
        <w:rPr>
          <w:rFonts w:ascii="Times New Roman" w:eastAsia="Times New Roman" w:hAnsi="Times New Roman" w:cs="Times New Roman"/>
          <w:sz w:val="24"/>
          <w:szCs w:val="24"/>
          <w:lang w:eastAsia="ru-RU"/>
        </w:rPr>
        <w:t>Диокл</w:t>
      </w:r>
      <w:proofErr w:type="spellEnd"/>
      <w:r w:rsidRPr="00F468D7">
        <w:rPr>
          <w:rFonts w:ascii="Times New Roman" w:eastAsia="Times New Roman" w:hAnsi="Times New Roman" w:cs="Times New Roman"/>
          <w:sz w:val="24"/>
          <w:szCs w:val="24"/>
          <w:lang w:eastAsia="ru-RU"/>
        </w:rPr>
        <w:t xml:space="preserve">. Основоположник сравнительной анатомии. </w:t>
      </w:r>
      <w:proofErr w:type="spellStart"/>
      <w:r w:rsidRPr="00F468D7">
        <w:rPr>
          <w:rFonts w:ascii="Times New Roman" w:eastAsia="Times New Roman" w:hAnsi="Times New Roman" w:cs="Times New Roman"/>
          <w:sz w:val="24"/>
          <w:szCs w:val="24"/>
          <w:lang w:eastAsia="ru-RU"/>
        </w:rPr>
        <w:t>Герофил</w:t>
      </w:r>
      <w:proofErr w:type="spellEnd"/>
      <w:r w:rsidRPr="00F468D7">
        <w:rPr>
          <w:rFonts w:ascii="Times New Roman" w:eastAsia="Times New Roman" w:hAnsi="Times New Roman" w:cs="Times New Roman"/>
          <w:sz w:val="24"/>
          <w:szCs w:val="24"/>
          <w:lang w:eastAsia="ru-RU"/>
        </w:rPr>
        <w:t xml:space="preserve">. Известен его труд «Анатомия». Был приверженцем гуморальной теории и последователем </w:t>
      </w:r>
      <w:proofErr w:type="spellStart"/>
      <w:r w:rsidRPr="00F468D7">
        <w:rPr>
          <w:rFonts w:ascii="Times New Roman" w:eastAsia="Times New Roman" w:hAnsi="Times New Roman" w:cs="Times New Roman"/>
          <w:sz w:val="24"/>
          <w:szCs w:val="24"/>
          <w:lang w:eastAsia="ru-RU"/>
        </w:rPr>
        <w:t>платона</w:t>
      </w:r>
      <w:proofErr w:type="spellEnd"/>
      <w:r w:rsidRPr="00F468D7">
        <w:rPr>
          <w:rFonts w:ascii="Times New Roman" w:eastAsia="Times New Roman" w:hAnsi="Times New Roman" w:cs="Times New Roman"/>
          <w:sz w:val="24"/>
          <w:szCs w:val="24"/>
          <w:lang w:eastAsia="ru-RU"/>
        </w:rPr>
        <w:t xml:space="preserve">. Он считал, что организмом правит душа посредством сил: мыслящей, чувствующей, согревающей, питающей. Описал 4 </w:t>
      </w:r>
      <w:proofErr w:type="gramStart"/>
      <w:r w:rsidRPr="00F468D7">
        <w:rPr>
          <w:rFonts w:ascii="Times New Roman" w:eastAsia="Times New Roman" w:hAnsi="Times New Roman" w:cs="Times New Roman"/>
          <w:sz w:val="24"/>
          <w:szCs w:val="24"/>
          <w:lang w:eastAsia="ru-RU"/>
        </w:rPr>
        <w:t>важнейших</w:t>
      </w:r>
      <w:proofErr w:type="gramEnd"/>
      <w:r w:rsidRPr="00F468D7">
        <w:rPr>
          <w:rFonts w:ascii="Times New Roman" w:eastAsia="Times New Roman" w:hAnsi="Times New Roman" w:cs="Times New Roman"/>
          <w:sz w:val="24"/>
          <w:szCs w:val="24"/>
          <w:lang w:eastAsia="ru-RU"/>
        </w:rPr>
        <w:t xml:space="preserve"> органа: печень, сердце, кишечник, легкие. Изложил анатомию сосудов. Некоторые анатомические органы до сих пор носят названия, данные </w:t>
      </w:r>
      <w:proofErr w:type="spellStart"/>
      <w:r w:rsidRPr="00F468D7">
        <w:rPr>
          <w:rFonts w:ascii="Times New Roman" w:eastAsia="Times New Roman" w:hAnsi="Times New Roman" w:cs="Times New Roman"/>
          <w:sz w:val="24"/>
          <w:szCs w:val="24"/>
          <w:lang w:eastAsia="ru-RU"/>
        </w:rPr>
        <w:t>Герофилом</w:t>
      </w:r>
      <w:proofErr w:type="spellEnd"/>
      <w:r w:rsidRPr="00F468D7">
        <w:rPr>
          <w:rFonts w:ascii="Times New Roman" w:eastAsia="Times New Roman" w:hAnsi="Times New Roman" w:cs="Times New Roman"/>
          <w:sz w:val="24"/>
          <w:szCs w:val="24"/>
          <w:lang w:eastAsia="ru-RU"/>
        </w:rPr>
        <w:t xml:space="preserve">. Установил 3 стадии работы </w:t>
      </w:r>
      <w:proofErr w:type="spellStart"/>
      <w:r w:rsidRPr="00F468D7">
        <w:rPr>
          <w:rFonts w:ascii="Times New Roman" w:eastAsia="Times New Roman" w:hAnsi="Times New Roman" w:cs="Times New Roman"/>
          <w:sz w:val="24"/>
          <w:szCs w:val="24"/>
          <w:lang w:eastAsia="ru-RU"/>
        </w:rPr>
        <w:t>серца</w:t>
      </w:r>
      <w:proofErr w:type="spellEnd"/>
      <w:r w:rsidRPr="00F468D7">
        <w:rPr>
          <w:rFonts w:ascii="Times New Roman" w:eastAsia="Times New Roman" w:hAnsi="Times New Roman" w:cs="Times New Roman"/>
          <w:sz w:val="24"/>
          <w:szCs w:val="24"/>
          <w:lang w:eastAsia="ru-RU"/>
        </w:rPr>
        <w:t xml:space="preserve">, объяснил причину пульсации артерий, описал различия между венами и артериями. </w:t>
      </w:r>
      <w:proofErr w:type="spellStart"/>
      <w:r w:rsidRPr="00F468D7">
        <w:rPr>
          <w:rFonts w:ascii="Times New Roman" w:eastAsia="Times New Roman" w:hAnsi="Times New Roman" w:cs="Times New Roman"/>
          <w:sz w:val="24"/>
          <w:szCs w:val="24"/>
          <w:lang w:eastAsia="ru-RU"/>
        </w:rPr>
        <w:t>Эразистрат</w:t>
      </w:r>
      <w:proofErr w:type="spellEnd"/>
      <w:r w:rsidRPr="00F468D7">
        <w:rPr>
          <w:rFonts w:ascii="Times New Roman" w:eastAsia="Times New Roman" w:hAnsi="Times New Roman" w:cs="Times New Roman"/>
          <w:sz w:val="24"/>
          <w:szCs w:val="24"/>
          <w:lang w:eastAsia="ru-RU"/>
        </w:rPr>
        <w:t xml:space="preserve">. Производил вскрытия человеческих трупов и на живых животных изучал функции органов пищеварения. Изучал человеческий мозг и его оболочку. Обнаружил нервные стволы, исходящие из мозга. Определил, что одни из этих стволов выполняет функцию чувствительности, другие – </w:t>
      </w:r>
      <w:r w:rsidRPr="00F468D7">
        <w:rPr>
          <w:rFonts w:ascii="Times New Roman" w:eastAsia="Times New Roman" w:hAnsi="Times New Roman" w:cs="Times New Roman"/>
          <w:sz w:val="24"/>
          <w:szCs w:val="24"/>
          <w:lang w:eastAsia="ru-RU"/>
        </w:rPr>
        <w:lastRenderedPageBreak/>
        <w:t>движения, подошел к идее циркуляции крови. Главной причиной болезней считал излишество в пище. Избыточная пища засоряет сосуды, отсюда возникают воспаления, лихорадки, язвы.</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В Александрийской школе господствовала греческая хирургия. Лечили вывихи, переломы, делали перевязку сосудов. В качестве </w:t>
      </w:r>
      <w:proofErr w:type="gramStart"/>
      <w:r w:rsidRPr="00F468D7">
        <w:rPr>
          <w:rFonts w:ascii="Times New Roman" w:eastAsia="Times New Roman" w:hAnsi="Times New Roman" w:cs="Times New Roman"/>
          <w:sz w:val="24"/>
          <w:szCs w:val="24"/>
          <w:lang w:eastAsia="ru-RU"/>
        </w:rPr>
        <w:t>обезболивающего</w:t>
      </w:r>
      <w:proofErr w:type="gramEnd"/>
      <w:r w:rsidRPr="00F468D7">
        <w:rPr>
          <w:rFonts w:ascii="Times New Roman" w:eastAsia="Times New Roman" w:hAnsi="Times New Roman" w:cs="Times New Roman"/>
          <w:sz w:val="24"/>
          <w:szCs w:val="24"/>
          <w:lang w:eastAsia="ru-RU"/>
        </w:rPr>
        <w:t xml:space="preserve"> использовали корень </w:t>
      </w:r>
      <w:proofErr w:type="spellStart"/>
      <w:r w:rsidRPr="00F468D7">
        <w:rPr>
          <w:rFonts w:ascii="Times New Roman" w:eastAsia="Times New Roman" w:hAnsi="Times New Roman" w:cs="Times New Roman"/>
          <w:sz w:val="24"/>
          <w:szCs w:val="24"/>
          <w:lang w:eastAsia="ru-RU"/>
        </w:rPr>
        <w:t>мандагоры</w:t>
      </w:r>
      <w:proofErr w:type="spellEnd"/>
      <w:r w:rsidRPr="00F468D7">
        <w:rPr>
          <w:rFonts w:ascii="Times New Roman" w:eastAsia="Times New Roman" w:hAnsi="Times New Roman" w:cs="Times New Roman"/>
          <w:sz w:val="24"/>
          <w:szCs w:val="24"/>
          <w:lang w:eastAsia="ru-RU"/>
        </w:rPr>
        <w:t>. Проводили операции на почках, печени, селезенке.</w:t>
      </w:r>
    </w:p>
    <w:p w:rsidR="00926D26" w:rsidRPr="00F468D7" w:rsidRDefault="00926D26" w:rsidP="00926D26">
      <w:pPr>
        <w:spacing w:after="0" w:line="240" w:lineRule="auto"/>
        <w:ind w:firstLine="709"/>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Pr="00F468D7">
        <w:rPr>
          <w:rFonts w:ascii="Times New Roman" w:eastAsia="Times New Roman" w:hAnsi="Times New Roman" w:cs="Times New Roman"/>
          <w:b/>
          <w:sz w:val="24"/>
          <w:szCs w:val="24"/>
          <w:lang w:eastAsia="ru-RU"/>
        </w:rPr>
        <w:t xml:space="preserve">.6. Древний Рим. Медицина и врачевание в древнеримском пантеоне. Институт </w:t>
      </w:r>
      <w:proofErr w:type="spellStart"/>
      <w:r w:rsidRPr="00F468D7">
        <w:rPr>
          <w:rFonts w:ascii="Times New Roman" w:eastAsia="Times New Roman" w:hAnsi="Times New Roman" w:cs="Times New Roman"/>
          <w:b/>
          <w:sz w:val="24"/>
          <w:szCs w:val="24"/>
          <w:lang w:eastAsia="ru-RU"/>
        </w:rPr>
        <w:t>архиатров</w:t>
      </w:r>
      <w:proofErr w:type="spellEnd"/>
      <w:r w:rsidRPr="00F468D7">
        <w:rPr>
          <w:rFonts w:ascii="Times New Roman" w:eastAsia="Times New Roman" w:hAnsi="Times New Roman" w:cs="Times New Roman"/>
          <w:b/>
          <w:sz w:val="24"/>
          <w:szCs w:val="24"/>
          <w:lang w:eastAsia="ru-RU"/>
        </w:rPr>
        <w:t xml:space="preserve">. Государственные и частные медицинские школы. </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Экономическое и политическое объединение стран и народов средиземноморья, не удавшееся в форме империи А. Македонского завершилось в древнеримском государстве, завоевавшее и поработившее эллинистические государства. Однако культурное влияние эллинизма и особенно Александрии сказывалось во многих странах на протяжении веков.</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В истории развития Древнего Рима различают:</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F468D7">
        <w:rPr>
          <w:rFonts w:ascii="Times New Roman" w:eastAsia="Times New Roman" w:hAnsi="Times New Roman" w:cs="Times New Roman"/>
          <w:sz w:val="24"/>
          <w:szCs w:val="24"/>
          <w:lang w:eastAsia="ru-RU"/>
        </w:rPr>
        <w:t>Царский период 8-6 в. До н.э.)</w:t>
      </w:r>
      <w:proofErr w:type="gramEnd"/>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Период республики (510-</w:t>
      </w:r>
      <w:smartTag w:uri="urn:schemas-microsoft-com:office:smarttags" w:element="metricconverter">
        <w:smartTagPr>
          <w:attr w:name="ProductID" w:val="31 г"/>
        </w:smartTagPr>
        <w:r w:rsidRPr="00F468D7">
          <w:rPr>
            <w:rFonts w:ascii="Times New Roman" w:eastAsia="Times New Roman" w:hAnsi="Times New Roman" w:cs="Times New Roman"/>
            <w:sz w:val="24"/>
            <w:szCs w:val="24"/>
            <w:lang w:eastAsia="ru-RU"/>
          </w:rPr>
          <w:t>31 г</w:t>
        </w:r>
      </w:smartTag>
      <w:r w:rsidRPr="00F468D7">
        <w:rPr>
          <w:rFonts w:ascii="Times New Roman" w:eastAsia="Times New Roman" w:hAnsi="Times New Roman" w:cs="Times New Roman"/>
          <w:sz w:val="24"/>
          <w:szCs w:val="24"/>
          <w:lang w:eastAsia="ru-RU"/>
        </w:rPr>
        <w:t>. До н.э.)</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Период империи (</w:t>
      </w:r>
      <w:smartTag w:uri="urn:schemas-microsoft-com:office:smarttags" w:element="metricconverter">
        <w:smartTagPr>
          <w:attr w:name="ProductID" w:val="31 г"/>
        </w:smartTagPr>
        <w:r w:rsidRPr="00F468D7">
          <w:rPr>
            <w:rFonts w:ascii="Times New Roman" w:eastAsia="Times New Roman" w:hAnsi="Times New Roman" w:cs="Times New Roman"/>
            <w:sz w:val="24"/>
            <w:szCs w:val="24"/>
            <w:lang w:eastAsia="ru-RU"/>
          </w:rPr>
          <w:t>31 г</w:t>
        </w:r>
      </w:smartTag>
      <w:r w:rsidRPr="00F468D7">
        <w:rPr>
          <w:rFonts w:ascii="Times New Roman" w:eastAsia="Times New Roman" w:hAnsi="Times New Roman" w:cs="Times New Roman"/>
          <w:sz w:val="24"/>
          <w:szCs w:val="24"/>
          <w:lang w:eastAsia="ru-RU"/>
        </w:rPr>
        <w:t xml:space="preserve">. До н.э.- </w:t>
      </w:r>
      <w:smartTag w:uri="urn:schemas-microsoft-com:office:smarttags" w:element="metricconverter">
        <w:smartTagPr>
          <w:attr w:name="ProductID" w:val="476 г"/>
        </w:smartTagPr>
        <w:r w:rsidRPr="00F468D7">
          <w:rPr>
            <w:rFonts w:ascii="Times New Roman" w:eastAsia="Times New Roman" w:hAnsi="Times New Roman" w:cs="Times New Roman"/>
            <w:sz w:val="24"/>
            <w:szCs w:val="24"/>
            <w:lang w:eastAsia="ru-RU"/>
          </w:rPr>
          <w:t>476 г</w:t>
        </w:r>
      </w:smartTag>
      <w:r w:rsidRPr="00F468D7">
        <w:rPr>
          <w:rFonts w:ascii="Times New Roman" w:eastAsia="Times New Roman" w:hAnsi="Times New Roman" w:cs="Times New Roman"/>
          <w:sz w:val="24"/>
          <w:szCs w:val="24"/>
          <w:lang w:eastAsia="ru-RU"/>
        </w:rPr>
        <w:t xml:space="preserve"> н.э.)</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Возникновение Рима как города и государства относится к </w:t>
      </w:r>
      <w:smartTag w:uri="urn:schemas-microsoft-com:office:smarttags" w:element="metricconverter">
        <w:smartTagPr>
          <w:attr w:name="ProductID" w:val="753 г"/>
        </w:smartTagPr>
        <w:r w:rsidRPr="00F468D7">
          <w:rPr>
            <w:rFonts w:ascii="Times New Roman" w:eastAsia="Times New Roman" w:hAnsi="Times New Roman" w:cs="Times New Roman"/>
            <w:sz w:val="24"/>
            <w:szCs w:val="24"/>
            <w:lang w:eastAsia="ru-RU"/>
          </w:rPr>
          <w:t>753 г</w:t>
        </w:r>
      </w:smartTag>
      <w:r w:rsidRPr="00F468D7">
        <w:rPr>
          <w:rFonts w:ascii="Times New Roman" w:eastAsia="Times New Roman" w:hAnsi="Times New Roman" w:cs="Times New Roman"/>
          <w:sz w:val="24"/>
          <w:szCs w:val="24"/>
          <w:lang w:eastAsia="ru-RU"/>
        </w:rPr>
        <w:t xml:space="preserve"> до н.э. В социальном отношении свободное население делилось на </w:t>
      </w:r>
      <w:proofErr w:type="spellStart"/>
      <w:r w:rsidRPr="00F468D7">
        <w:rPr>
          <w:rFonts w:ascii="Times New Roman" w:eastAsia="Times New Roman" w:hAnsi="Times New Roman" w:cs="Times New Roman"/>
          <w:sz w:val="24"/>
          <w:szCs w:val="24"/>
          <w:lang w:eastAsia="ru-RU"/>
        </w:rPr>
        <w:t>патрицеев</w:t>
      </w:r>
      <w:proofErr w:type="spellEnd"/>
      <w:r w:rsidRPr="00F468D7">
        <w:rPr>
          <w:rFonts w:ascii="Times New Roman" w:eastAsia="Times New Roman" w:hAnsi="Times New Roman" w:cs="Times New Roman"/>
          <w:sz w:val="24"/>
          <w:szCs w:val="24"/>
          <w:lang w:eastAsia="ru-RU"/>
        </w:rPr>
        <w:t xml:space="preserve"> и плебеев. К полноправному народу относились патриции. Старейшины патрицианских родов составляли сенат. Плебеи отождествляются с мелкими и средними земледельцами. В Риме установилась республиканская форма правления. </w:t>
      </w:r>
      <w:proofErr w:type="gramStart"/>
      <w:r w:rsidRPr="00F468D7">
        <w:rPr>
          <w:rFonts w:ascii="Times New Roman" w:eastAsia="Times New Roman" w:hAnsi="Times New Roman" w:cs="Times New Roman"/>
          <w:sz w:val="24"/>
          <w:szCs w:val="24"/>
          <w:lang w:eastAsia="ru-RU"/>
        </w:rPr>
        <w:t>К</w:t>
      </w:r>
      <w:proofErr w:type="gramEnd"/>
      <w:r w:rsidRPr="00F468D7">
        <w:rPr>
          <w:rFonts w:ascii="Times New Roman" w:eastAsia="Times New Roman" w:hAnsi="Times New Roman" w:cs="Times New Roman"/>
          <w:sz w:val="24"/>
          <w:szCs w:val="24"/>
          <w:lang w:eastAsia="ru-RU"/>
        </w:rPr>
        <w:t xml:space="preserve"> сер. 3 в до н.э. Рим – мировая держава. Происходит оформление </w:t>
      </w:r>
      <w:proofErr w:type="spellStart"/>
      <w:r w:rsidRPr="00F468D7">
        <w:rPr>
          <w:rFonts w:ascii="Times New Roman" w:eastAsia="Times New Roman" w:hAnsi="Times New Roman" w:cs="Times New Roman"/>
          <w:sz w:val="24"/>
          <w:szCs w:val="24"/>
          <w:lang w:eastAsia="ru-RU"/>
        </w:rPr>
        <w:t>антогонических</w:t>
      </w:r>
      <w:proofErr w:type="spellEnd"/>
      <w:r w:rsidRPr="00F468D7">
        <w:rPr>
          <w:rFonts w:ascii="Times New Roman" w:eastAsia="Times New Roman" w:hAnsi="Times New Roman" w:cs="Times New Roman"/>
          <w:sz w:val="24"/>
          <w:szCs w:val="24"/>
          <w:lang w:eastAsia="ru-RU"/>
        </w:rPr>
        <w:t xml:space="preserve"> классов: рабовладельцев и рабов.</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Религия. В римский пантеон начали </w:t>
      </w:r>
      <w:proofErr w:type="gramStart"/>
      <w:r w:rsidRPr="00F468D7">
        <w:rPr>
          <w:rFonts w:ascii="Times New Roman" w:eastAsia="Times New Roman" w:hAnsi="Times New Roman" w:cs="Times New Roman"/>
          <w:sz w:val="24"/>
          <w:szCs w:val="24"/>
          <w:lang w:eastAsia="ru-RU"/>
        </w:rPr>
        <w:t>включатся</w:t>
      </w:r>
      <w:proofErr w:type="gramEnd"/>
      <w:r w:rsidRPr="00F468D7">
        <w:rPr>
          <w:rFonts w:ascii="Times New Roman" w:eastAsia="Times New Roman" w:hAnsi="Times New Roman" w:cs="Times New Roman"/>
          <w:sz w:val="24"/>
          <w:szCs w:val="24"/>
          <w:lang w:eastAsia="ru-RU"/>
        </w:rPr>
        <w:t xml:space="preserve"> греческие боги. В 3-4 в культ обожествления добродетелей: свободы, согласия, чести, верности, в честь которых сооружались храмы. На рубеже веков возникают элементарные школы. В Риме медицина в значительной степени утратила связи с религиозными учреждениями – храмами.</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Храмовая медицина играла незначительную роль. Как и в Греции происходила борьба линии Платона и линии </w:t>
      </w:r>
      <w:proofErr w:type="spellStart"/>
      <w:r w:rsidRPr="00F468D7">
        <w:rPr>
          <w:rFonts w:ascii="Times New Roman" w:eastAsia="Times New Roman" w:hAnsi="Times New Roman" w:cs="Times New Roman"/>
          <w:sz w:val="24"/>
          <w:szCs w:val="24"/>
          <w:lang w:eastAsia="ru-RU"/>
        </w:rPr>
        <w:t>Демокрита</w:t>
      </w:r>
      <w:proofErr w:type="spellEnd"/>
      <w:r w:rsidRPr="00F468D7">
        <w:rPr>
          <w:rFonts w:ascii="Times New Roman" w:eastAsia="Times New Roman" w:hAnsi="Times New Roman" w:cs="Times New Roman"/>
          <w:sz w:val="24"/>
          <w:szCs w:val="24"/>
          <w:lang w:eastAsia="ru-RU"/>
        </w:rPr>
        <w:t>, т.е. прогрессивных тенденций в науке и политике с регрессивными реакционными тенденциями.</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Древнейший памятник относится к периоду Республики – это законы 12 таблиц.</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Согласно этим законам, наблюдение за предписаниями осуществляли эдилы (городские магистраты), которые не были врачами.</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В Риме в условиях обширного государства медицина получила значительно большее развитие, чем в древних восточных рабовладельческих государствах с их более низким уровнем производительных сил.</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Для царского периода характерны врачи-гадатели, которые лечили на дому народными средствами. Первыми врачами были рабы из числа военнопленных. Врачей-профессионалов не существовало. Они выделяются в период республики. </w:t>
      </w:r>
    </w:p>
    <w:p w:rsidR="00926D26" w:rsidRPr="00F468D7" w:rsidRDefault="00926D26" w:rsidP="00926D26">
      <w:pPr>
        <w:spacing w:after="0" w:line="240" w:lineRule="auto"/>
        <w:ind w:firstLine="709"/>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Pr="00F468D7">
        <w:rPr>
          <w:rFonts w:ascii="Times New Roman" w:eastAsia="Times New Roman" w:hAnsi="Times New Roman" w:cs="Times New Roman"/>
          <w:b/>
          <w:sz w:val="24"/>
          <w:szCs w:val="24"/>
          <w:lang w:eastAsia="ru-RU"/>
        </w:rPr>
        <w:t xml:space="preserve">.7. Санитарно-технические сооружения. </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В области медицины период республики (конец VI в. до н.э.—31 г. до н.э.) характеризуют: развитие санитарного законодательства и строительство санитарно-технических сооружений; появление врачей-профессионалов, становление и развитие медицинского дела и элементов его государственной регламентации; формирование материалистического направления в медицине.</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До нашего времени сохранились следы санитарных сооружений, обслуживавших мирные нужды крупных городов. К 6—5 вв. до н.э. относят создание системы санитарных сооружений в Древнем Риме — подземных водосточных труб (клоак). Главная из них </w:t>
      </w:r>
      <w:proofErr w:type="spellStart"/>
      <w:r w:rsidRPr="00F468D7">
        <w:rPr>
          <w:rFonts w:ascii="Times New Roman" w:eastAsia="Times New Roman" w:hAnsi="Times New Roman" w:cs="Times New Roman"/>
          <w:sz w:val="24"/>
          <w:szCs w:val="24"/>
          <w:lang w:eastAsia="ru-RU"/>
        </w:rPr>
        <w:t>cloaca</w:t>
      </w:r>
      <w:proofErr w:type="spellEnd"/>
      <w:r w:rsidRPr="00F468D7">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maxima</w:t>
      </w:r>
      <w:proofErr w:type="spellEnd"/>
      <w:r w:rsidRPr="00F468D7">
        <w:rPr>
          <w:rFonts w:ascii="Times New Roman" w:eastAsia="Times New Roman" w:hAnsi="Times New Roman" w:cs="Times New Roman"/>
          <w:sz w:val="24"/>
          <w:szCs w:val="24"/>
          <w:lang w:eastAsia="ru-RU"/>
        </w:rPr>
        <w:t xml:space="preserve"> вошла в систему канализации современного Рима, сохранились также остатки водопровода. Римский водопровод, снабжавший город доброкачественной питьевой водой с Сабинских гор, относится наряду с египетскими пирамидами к крупнейшим из сохранившихся памятников материальной культуры древнего мира. </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lastRenderedPageBreak/>
        <w:t xml:space="preserve">В этот период получило развитие санитарное дело и строительство акведуков. К началу нашей эры в Риме действовало 11 акведуков. Идею построения акведуков римляне заимствовали во время завоевательных походов на Востоке. Подземные  источники уже не могли обеспечить всех жителей города чистой питьевой водой, а вода Тибра была настолько загрязнена к IV в. до нашей эры в результате стока нечистот по системе клоак, что использование ее в качестве питьевой воды было запрещено законом. Первый акведук в столице республики г. Риме протяженностью 16.5 км был построен в 312 г. до нашей эры при цензоре </w:t>
      </w:r>
      <w:proofErr w:type="spellStart"/>
      <w:r w:rsidRPr="00F468D7">
        <w:rPr>
          <w:rFonts w:ascii="Times New Roman" w:eastAsia="Times New Roman" w:hAnsi="Times New Roman" w:cs="Times New Roman"/>
          <w:sz w:val="24"/>
          <w:szCs w:val="24"/>
          <w:lang w:eastAsia="ru-RU"/>
        </w:rPr>
        <w:t>Аппии</w:t>
      </w:r>
      <w:proofErr w:type="spellEnd"/>
      <w:r w:rsidRPr="00F468D7">
        <w:rPr>
          <w:rFonts w:ascii="Times New Roman" w:eastAsia="Times New Roman" w:hAnsi="Times New Roman" w:cs="Times New Roman"/>
          <w:sz w:val="24"/>
          <w:szCs w:val="24"/>
          <w:lang w:eastAsia="ru-RU"/>
        </w:rPr>
        <w:t xml:space="preserve"> Клавдии. Его так и называл</w:t>
      </w:r>
      <w:proofErr w:type="gramStart"/>
      <w:r w:rsidRPr="00F468D7">
        <w:rPr>
          <w:rFonts w:ascii="Times New Roman" w:eastAsia="Times New Roman" w:hAnsi="Times New Roman" w:cs="Times New Roman"/>
          <w:sz w:val="24"/>
          <w:szCs w:val="24"/>
          <w:lang w:eastAsia="ru-RU"/>
        </w:rPr>
        <w:t>и-</w:t>
      </w:r>
      <w:proofErr w:type="gramEnd"/>
      <w:r w:rsidRPr="00F468D7">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Аппиевым</w:t>
      </w:r>
      <w:proofErr w:type="spellEnd"/>
      <w:r w:rsidRPr="00F468D7">
        <w:rPr>
          <w:rFonts w:ascii="Times New Roman" w:eastAsia="Times New Roman" w:hAnsi="Times New Roman" w:cs="Times New Roman"/>
          <w:sz w:val="24"/>
          <w:szCs w:val="24"/>
          <w:lang w:eastAsia="ru-RU"/>
        </w:rPr>
        <w:t xml:space="preserve">. Он доставлял воду из ключей, расположенных недалеко от р. </w:t>
      </w:r>
      <w:proofErr w:type="spellStart"/>
      <w:r w:rsidRPr="00F468D7">
        <w:rPr>
          <w:rFonts w:ascii="Times New Roman" w:eastAsia="Times New Roman" w:hAnsi="Times New Roman" w:cs="Times New Roman"/>
          <w:sz w:val="24"/>
          <w:szCs w:val="24"/>
          <w:lang w:eastAsia="ru-RU"/>
        </w:rPr>
        <w:t>Анио</w:t>
      </w:r>
      <w:proofErr w:type="spellEnd"/>
      <w:r w:rsidRPr="00F468D7">
        <w:rPr>
          <w:rFonts w:ascii="Times New Roman" w:eastAsia="Times New Roman" w:hAnsi="Times New Roman" w:cs="Times New Roman"/>
          <w:sz w:val="24"/>
          <w:szCs w:val="24"/>
          <w:lang w:eastAsia="ru-RU"/>
        </w:rPr>
        <w:t>. Акведуки не являются изобретением римлян - они заимствовали эту идею на Востоке во время завоевательных походах. Во времена римского господства акведуки древнего Рима охранялись законом. Они стали строиться как в восточных, так и в западных провинциях. В итоге, около 100 городов снабжались чистой водой с помощью акведуков, хотя в дома вода не подавалась (ее или покупали, или брали у фонтанов).</w:t>
      </w:r>
    </w:p>
    <w:p w:rsidR="00926D26" w:rsidRPr="00F468D7" w:rsidRDefault="00926D26" w:rsidP="00926D26">
      <w:pPr>
        <w:spacing w:after="0" w:line="240" w:lineRule="auto"/>
        <w:ind w:right="-426" w:firstLine="708"/>
        <w:jc w:val="both"/>
        <w:rPr>
          <w:rFonts w:ascii="Times New Roman" w:eastAsia="Times New Roman" w:hAnsi="Times New Roman" w:cs="Times New Roman"/>
          <w:sz w:val="24"/>
          <w:szCs w:val="24"/>
          <w:lang w:eastAsia="ru-RU"/>
        </w:rPr>
      </w:pPr>
      <w:proofErr w:type="gramStart"/>
      <w:r w:rsidRPr="00F468D7">
        <w:rPr>
          <w:rFonts w:ascii="Times New Roman" w:eastAsia="Times New Roman" w:hAnsi="Times New Roman" w:cs="Times New Roman"/>
          <w:sz w:val="24"/>
          <w:szCs w:val="24"/>
          <w:lang w:eastAsia="ru-RU"/>
        </w:rPr>
        <w:t xml:space="preserve">В 3 в до н.э. в Риме были построены первые термы (горячие бани) Для их содержания  Марк </w:t>
      </w:r>
      <w:proofErr w:type="spellStart"/>
      <w:r w:rsidRPr="00F468D7">
        <w:rPr>
          <w:rFonts w:ascii="Times New Roman" w:eastAsia="Times New Roman" w:hAnsi="Times New Roman" w:cs="Times New Roman"/>
          <w:sz w:val="24"/>
          <w:szCs w:val="24"/>
          <w:lang w:eastAsia="ru-RU"/>
        </w:rPr>
        <w:t>Агриппа</w:t>
      </w:r>
      <w:proofErr w:type="spellEnd"/>
      <w:r w:rsidRPr="00F468D7">
        <w:rPr>
          <w:rFonts w:ascii="Times New Roman" w:eastAsia="Times New Roman" w:hAnsi="Times New Roman" w:cs="Times New Roman"/>
          <w:sz w:val="24"/>
          <w:szCs w:val="24"/>
          <w:lang w:eastAsia="ru-RU"/>
        </w:rPr>
        <w:t xml:space="preserve"> выделил специальные поместья, а для снабжения их водой провел к ним специальный акведук.</w:t>
      </w:r>
      <w:proofErr w:type="gramEnd"/>
      <w:r w:rsidRPr="00F468D7">
        <w:rPr>
          <w:rFonts w:ascii="Times New Roman" w:eastAsia="Times New Roman" w:hAnsi="Times New Roman" w:cs="Times New Roman"/>
          <w:sz w:val="24"/>
          <w:szCs w:val="24"/>
          <w:lang w:eastAsia="ru-RU"/>
        </w:rPr>
        <w:t xml:space="preserve"> Пышное убранство терм придавало им сходство с музеями. Стены их воздвигались из мрамора, внутри стен и под полом прокладывались специальные трубы для обогрева горячим воздухом или термальными водами. Такой способ </w:t>
      </w:r>
      <w:proofErr w:type="spellStart"/>
      <w:r w:rsidRPr="00F468D7">
        <w:rPr>
          <w:rFonts w:ascii="Times New Roman" w:eastAsia="Times New Roman" w:hAnsi="Times New Roman" w:cs="Times New Roman"/>
          <w:sz w:val="24"/>
          <w:szCs w:val="24"/>
          <w:lang w:eastAsia="ru-RU"/>
        </w:rPr>
        <w:t>отапливания</w:t>
      </w:r>
      <w:proofErr w:type="spellEnd"/>
      <w:r w:rsidRPr="00F468D7">
        <w:rPr>
          <w:rFonts w:ascii="Times New Roman" w:eastAsia="Times New Roman" w:hAnsi="Times New Roman" w:cs="Times New Roman"/>
          <w:sz w:val="24"/>
          <w:szCs w:val="24"/>
          <w:lang w:eastAsia="ru-RU"/>
        </w:rPr>
        <w:t xml:space="preserve"> помещений удовлетворяет самым высоким санитарно-гигиеническим требованиям (отсутствие дыма и угарного газа; поддержание постоянной температуры; благоприятные условия для сохранения настенной росписи, которая оставалась сухой даже в ванных комнатах).</w:t>
      </w:r>
    </w:p>
    <w:p w:rsidR="00926D26" w:rsidRPr="00F468D7" w:rsidRDefault="00926D26" w:rsidP="00926D26">
      <w:pPr>
        <w:spacing w:after="0" w:line="240" w:lineRule="auto"/>
        <w:ind w:right="-426"/>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Согласно традициям тогдашней медицины, баня принадлежала к числу действенных врачебных средств, и при лечении некоторых болезней без нее не обходились.</w:t>
      </w:r>
    </w:p>
    <w:p w:rsidR="00926D26" w:rsidRPr="00F468D7" w:rsidRDefault="00926D26" w:rsidP="00926D26">
      <w:pPr>
        <w:spacing w:after="0" w:line="240" w:lineRule="auto"/>
        <w:ind w:right="-426"/>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Таким образом, римские термы были гигиеническими, лечебными, общественными и культурными центрами. Воздвигнутые трудом рабов, они являлись прекрасным даром императоров населению.</w:t>
      </w:r>
    </w:p>
    <w:p w:rsidR="00926D26" w:rsidRPr="00F468D7" w:rsidRDefault="00926D26" w:rsidP="00926D26">
      <w:pPr>
        <w:spacing w:after="0" w:line="20" w:lineRule="atLeast"/>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В конце 3 – нач. 2 </w:t>
      </w:r>
      <w:proofErr w:type="gramStart"/>
      <w:r w:rsidRPr="00F468D7">
        <w:rPr>
          <w:rFonts w:ascii="Times New Roman" w:eastAsia="Times New Roman" w:hAnsi="Times New Roman" w:cs="Times New Roman"/>
          <w:sz w:val="24"/>
          <w:szCs w:val="24"/>
          <w:lang w:eastAsia="ru-RU"/>
        </w:rPr>
        <w:t>в</w:t>
      </w:r>
      <w:proofErr w:type="gramEnd"/>
      <w:r w:rsidRPr="00F468D7">
        <w:rPr>
          <w:rFonts w:ascii="Times New Roman" w:eastAsia="Times New Roman" w:hAnsi="Times New Roman" w:cs="Times New Roman"/>
          <w:sz w:val="24"/>
          <w:szCs w:val="24"/>
          <w:lang w:eastAsia="ru-RU"/>
        </w:rPr>
        <w:t xml:space="preserve"> до н.э. </w:t>
      </w:r>
      <w:proofErr w:type="gramStart"/>
      <w:r w:rsidRPr="00F468D7">
        <w:rPr>
          <w:rFonts w:ascii="Times New Roman" w:eastAsia="Times New Roman" w:hAnsi="Times New Roman" w:cs="Times New Roman"/>
          <w:sz w:val="24"/>
          <w:szCs w:val="24"/>
          <w:lang w:eastAsia="ru-RU"/>
        </w:rPr>
        <w:t>в</w:t>
      </w:r>
      <w:proofErr w:type="gramEnd"/>
      <w:r w:rsidRPr="00F468D7">
        <w:rPr>
          <w:rFonts w:ascii="Times New Roman" w:eastAsia="Times New Roman" w:hAnsi="Times New Roman" w:cs="Times New Roman"/>
          <w:sz w:val="24"/>
          <w:szCs w:val="24"/>
          <w:lang w:eastAsia="ru-RU"/>
        </w:rPr>
        <w:t xml:space="preserve"> Риме появились свободные врачи греческого происхождения. В связи с этим появились элементы государственной регламентации медицинского дела. В период империи в связи с наличием армейских легионов стали появляться военные хирурги.     В армии Древнего Рима существовала военно-медицинская организация с военными врачами-профессионалами (лагерными врачами, врачами легионов, трирем), которых совершенно не знала Греция, и системой военных лечебных заведений — </w:t>
      </w:r>
      <w:proofErr w:type="spellStart"/>
      <w:r w:rsidRPr="00F468D7">
        <w:rPr>
          <w:rFonts w:ascii="Times New Roman" w:eastAsia="Times New Roman" w:hAnsi="Times New Roman" w:cs="Times New Roman"/>
          <w:sz w:val="24"/>
          <w:szCs w:val="24"/>
          <w:lang w:eastAsia="ru-RU"/>
        </w:rPr>
        <w:t>валетудинариев</w:t>
      </w:r>
      <w:proofErr w:type="spellEnd"/>
      <w:r w:rsidRPr="00F468D7">
        <w:rPr>
          <w:rFonts w:ascii="Times New Roman" w:eastAsia="Times New Roman" w:hAnsi="Times New Roman" w:cs="Times New Roman"/>
          <w:sz w:val="24"/>
          <w:szCs w:val="24"/>
          <w:lang w:eastAsia="ru-RU"/>
        </w:rPr>
        <w:t xml:space="preserve"> - учреждения для раненых и больных. Несколько позже, чем </w:t>
      </w:r>
      <w:proofErr w:type="spellStart"/>
      <w:r w:rsidRPr="00F468D7">
        <w:rPr>
          <w:rFonts w:ascii="Times New Roman" w:eastAsia="Times New Roman" w:hAnsi="Times New Roman" w:cs="Times New Roman"/>
          <w:sz w:val="24"/>
          <w:szCs w:val="24"/>
          <w:lang w:eastAsia="ru-RU"/>
        </w:rPr>
        <w:t>валетудинарии</w:t>
      </w:r>
      <w:proofErr w:type="spellEnd"/>
      <w:r w:rsidRPr="00F468D7">
        <w:rPr>
          <w:rFonts w:ascii="Times New Roman" w:eastAsia="Times New Roman" w:hAnsi="Times New Roman" w:cs="Times New Roman"/>
          <w:sz w:val="24"/>
          <w:szCs w:val="24"/>
          <w:lang w:eastAsia="ru-RU"/>
        </w:rPr>
        <w:t xml:space="preserve"> в провинциях Рима возникают больницы для лечения чиновников  членов их семей. В конце 1 в н.э. появляются больницы для бедных, </w:t>
      </w:r>
      <w:proofErr w:type="spellStart"/>
      <w:r w:rsidRPr="00F468D7">
        <w:rPr>
          <w:rFonts w:ascii="Times New Roman" w:eastAsia="Times New Roman" w:hAnsi="Times New Roman" w:cs="Times New Roman"/>
          <w:sz w:val="24"/>
          <w:szCs w:val="24"/>
          <w:lang w:eastAsia="ru-RU"/>
        </w:rPr>
        <w:t>финансировавшиеся</w:t>
      </w:r>
      <w:proofErr w:type="spellEnd"/>
      <w:r w:rsidRPr="00F468D7">
        <w:rPr>
          <w:rFonts w:ascii="Times New Roman" w:eastAsia="Times New Roman" w:hAnsi="Times New Roman" w:cs="Times New Roman"/>
          <w:sz w:val="24"/>
          <w:szCs w:val="24"/>
          <w:lang w:eastAsia="ru-RU"/>
        </w:rPr>
        <w:t xml:space="preserve"> органами городского управления. В ряде городов частные больницы начинают получать субсидии от правительства, </w:t>
      </w:r>
      <w:proofErr w:type="spellStart"/>
      <w:r w:rsidRPr="00F468D7">
        <w:rPr>
          <w:rFonts w:ascii="Times New Roman" w:eastAsia="Times New Roman" w:hAnsi="Times New Roman" w:cs="Times New Roman"/>
          <w:sz w:val="24"/>
          <w:szCs w:val="24"/>
          <w:lang w:eastAsia="ru-RU"/>
        </w:rPr>
        <w:t>т.о</w:t>
      </w:r>
      <w:proofErr w:type="spellEnd"/>
      <w:r w:rsidRPr="00F468D7">
        <w:rPr>
          <w:rFonts w:ascii="Times New Roman" w:eastAsia="Times New Roman" w:hAnsi="Times New Roman" w:cs="Times New Roman"/>
          <w:sz w:val="24"/>
          <w:szCs w:val="24"/>
          <w:lang w:eastAsia="ru-RU"/>
        </w:rPr>
        <w:t>. приобретая черты общественных мед</w:t>
      </w:r>
      <w:proofErr w:type="gramStart"/>
      <w:r w:rsidRPr="00F468D7">
        <w:rPr>
          <w:rFonts w:ascii="Times New Roman" w:eastAsia="Times New Roman" w:hAnsi="Times New Roman" w:cs="Times New Roman"/>
          <w:sz w:val="24"/>
          <w:szCs w:val="24"/>
          <w:lang w:eastAsia="ru-RU"/>
        </w:rPr>
        <w:t>.</w:t>
      </w:r>
      <w:proofErr w:type="gramEnd"/>
      <w:r w:rsidRPr="00F468D7">
        <w:rPr>
          <w:rFonts w:ascii="Times New Roman" w:eastAsia="Times New Roman" w:hAnsi="Times New Roman" w:cs="Times New Roman"/>
          <w:sz w:val="24"/>
          <w:szCs w:val="24"/>
          <w:lang w:eastAsia="ru-RU"/>
        </w:rPr>
        <w:t xml:space="preserve"> </w:t>
      </w:r>
      <w:proofErr w:type="gramStart"/>
      <w:r w:rsidRPr="00F468D7">
        <w:rPr>
          <w:rFonts w:ascii="Times New Roman" w:eastAsia="Times New Roman" w:hAnsi="Times New Roman" w:cs="Times New Roman"/>
          <w:sz w:val="24"/>
          <w:szCs w:val="24"/>
          <w:lang w:eastAsia="ru-RU"/>
        </w:rPr>
        <w:t>у</w:t>
      </w:r>
      <w:proofErr w:type="gramEnd"/>
      <w:r w:rsidRPr="00F468D7">
        <w:rPr>
          <w:rFonts w:ascii="Times New Roman" w:eastAsia="Times New Roman" w:hAnsi="Times New Roman" w:cs="Times New Roman"/>
          <w:sz w:val="24"/>
          <w:szCs w:val="24"/>
          <w:lang w:eastAsia="ru-RU"/>
        </w:rPr>
        <w:t xml:space="preserve">чреждений. </w:t>
      </w:r>
    </w:p>
    <w:p w:rsidR="00926D26" w:rsidRPr="00F468D7" w:rsidRDefault="00926D26" w:rsidP="00926D26">
      <w:pPr>
        <w:spacing w:after="0" w:line="240" w:lineRule="auto"/>
        <w:ind w:firstLine="708"/>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 Появляются первые оплачиваемые врачи – </w:t>
      </w:r>
      <w:proofErr w:type="spellStart"/>
      <w:r w:rsidRPr="00F468D7">
        <w:rPr>
          <w:rFonts w:ascii="Times New Roman" w:eastAsia="Times New Roman" w:hAnsi="Times New Roman" w:cs="Times New Roman"/>
          <w:sz w:val="24"/>
          <w:szCs w:val="24"/>
          <w:lang w:eastAsia="ru-RU"/>
        </w:rPr>
        <w:t>архиатры</w:t>
      </w:r>
      <w:proofErr w:type="spellEnd"/>
      <w:r w:rsidRPr="00F468D7">
        <w:rPr>
          <w:rFonts w:ascii="Times New Roman" w:eastAsia="Times New Roman" w:hAnsi="Times New Roman" w:cs="Times New Roman"/>
          <w:sz w:val="24"/>
          <w:szCs w:val="24"/>
          <w:lang w:eastAsia="ru-RU"/>
        </w:rPr>
        <w:t xml:space="preserve">, имеющие право заниматься частной практикой. Они объединялись в коллегии и занимались подготовкой врачей. </w:t>
      </w:r>
      <w:proofErr w:type="spellStart"/>
      <w:r w:rsidRPr="00F468D7">
        <w:rPr>
          <w:rFonts w:ascii="Times New Roman" w:eastAsia="Times New Roman" w:hAnsi="Times New Roman" w:cs="Times New Roman"/>
          <w:sz w:val="24"/>
          <w:szCs w:val="24"/>
          <w:lang w:eastAsia="ru-RU"/>
        </w:rPr>
        <w:t>Т.</w:t>
      </w:r>
      <w:proofErr w:type="gramStart"/>
      <w:r w:rsidRPr="00F468D7">
        <w:rPr>
          <w:rFonts w:ascii="Times New Roman" w:eastAsia="Times New Roman" w:hAnsi="Times New Roman" w:cs="Times New Roman"/>
          <w:sz w:val="24"/>
          <w:szCs w:val="24"/>
          <w:lang w:eastAsia="ru-RU"/>
        </w:rPr>
        <w:t>о</w:t>
      </w:r>
      <w:proofErr w:type="spellEnd"/>
      <w:proofErr w:type="gramEnd"/>
      <w:r w:rsidRPr="00F468D7">
        <w:rPr>
          <w:rFonts w:ascii="Times New Roman" w:eastAsia="Times New Roman" w:hAnsi="Times New Roman" w:cs="Times New Roman"/>
          <w:sz w:val="24"/>
          <w:szCs w:val="24"/>
          <w:lang w:eastAsia="ru-RU"/>
        </w:rPr>
        <w:t>. выделяется профессиональная медицина. Наряду с государственными Врачебными школами появляются частные. Положение врача в др. Риме существенно отличалось от положения врача в др. Греции, где врач был свободен от обязанностей перед государством.</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Есть данные, что древнеримские врачи выступали в роли судебных медиков. В последний период существования Римской империи в центральных провинциях было определенное число так называемых утвержденных государством врачей, имеющих право практиковать. В некоторых случаях для получения этого звания врачи подвергались специальному испытанию у </w:t>
      </w:r>
      <w:proofErr w:type="spellStart"/>
      <w:r w:rsidRPr="00F468D7">
        <w:rPr>
          <w:rFonts w:ascii="Times New Roman" w:eastAsia="Times New Roman" w:hAnsi="Times New Roman" w:cs="Times New Roman"/>
          <w:sz w:val="24"/>
          <w:szCs w:val="24"/>
          <w:lang w:eastAsia="ru-RU"/>
        </w:rPr>
        <w:t>архиатров</w:t>
      </w:r>
      <w:proofErr w:type="spellEnd"/>
      <w:r w:rsidRPr="00F468D7">
        <w:rPr>
          <w:rFonts w:ascii="Times New Roman" w:eastAsia="Times New Roman" w:hAnsi="Times New Roman" w:cs="Times New Roman"/>
          <w:sz w:val="24"/>
          <w:szCs w:val="24"/>
          <w:lang w:eastAsia="ru-RU"/>
        </w:rPr>
        <w:t xml:space="preserve"> провинций. Наличие подобных ограничений может расцениваться как свидетельство того, что в последние века Римская империя располагала достаточным количеством врачей.</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lastRenderedPageBreak/>
        <w:t xml:space="preserve">    К 5 в. до н.э. относят наиболее ранние из дошедших до нашего времени законодательных документов Древнего Рима — так называемые Законы двенадцати таблиц. В них содержатся и установления санитарного характера: о благоустройстве кладбищ, запрещение захоронений внутри города, предписание пользоваться для питья не водой из Тибра, на берегах которого расположен Рим, а горной ключевой водой и др. </w:t>
      </w:r>
      <w:proofErr w:type="gramStart"/>
      <w:r w:rsidRPr="00F468D7">
        <w:rPr>
          <w:rFonts w:ascii="Times New Roman" w:eastAsia="Times New Roman" w:hAnsi="Times New Roman" w:cs="Times New Roman"/>
          <w:sz w:val="24"/>
          <w:szCs w:val="24"/>
          <w:lang w:eastAsia="ru-RU"/>
        </w:rPr>
        <w:t>Контроль за</w:t>
      </w:r>
      <w:proofErr w:type="gramEnd"/>
      <w:r w:rsidRPr="00F468D7">
        <w:rPr>
          <w:rFonts w:ascii="Times New Roman" w:eastAsia="Times New Roman" w:hAnsi="Times New Roman" w:cs="Times New Roman"/>
          <w:sz w:val="24"/>
          <w:szCs w:val="24"/>
          <w:lang w:eastAsia="ru-RU"/>
        </w:rPr>
        <w:t xml:space="preserve"> соблюдением этих постановлений входил в обязанности специальных чиновников — эдилов или попечителей — кураторов (не врачей). Имелись также специальные попечители для наблюдения за рынками, за постройкой зданий и пр.</w:t>
      </w:r>
    </w:p>
    <w:p w:rsidR="00926D26" w:rsidRPr="00F468D7" w:rsidRDefault="00926D26" w:rsidP="00926D26">
      <w:pPr>
        <w:spacing w:after="0" w:line="240" w:lineRule="auto"/>
        <w:ind w:firstLine="709"/>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Pr="00F468D7">
        <w:rPr>
          <w:rFonts w:ascii="Times New Roman" w:eastAsia="Times New Roman" w:hAnsi="Times New Roman" w:cs="Times New Roman"/>
          <w:b/>
          <w:sz w:val="24"/>
          <w:szCs w:val="24"/>
          <w:lang w:eastAsia="ru-RU"/>
        </w:rPr>
        <w:t>.8. Становление военно-медицинского дела.</w:t>
      </w:r>
    </w:p>
    <w:p w:rsidR="00926D26" w:rsidRPr="00F468D7" w:rsidRDefault="00926D26" w:rsidP="00926D26">
      <w:pPr>
        <w:spacing w:after="0" w:line="240" w:lineRule="auto"/>
        <w:ind w:right="-426"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Начиная с первого диктатора Суллы, власть римских императоров носила ярко выраженный военный характер и опиралась на армию. Окончательное становление римской армии и широкие завоевательные походы потребовали организации в армии медицинской службы, которая сложилась уже ко времени правления Траяна. Оказание медицинской помощи во время военных действии изображено на колонне Траяна в Риме: младшие медики -</w:t>
      </w:r>
      <w:r>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капсарии</w:t>
      </w:r>
      <w:proofErr w:type="spellEnd"/>
      <w:r w:rsidRPr="00F468D7">
        <w:rPr>
          <w:rFonts w:ascii="Times New Roman" w:eastAsia="Times New Roman" w:hAnsi="Times New Roman" w:cs="Times New Roman"/>
          <w:sz w:val="24"/>
          <w:szCs w:val="24"/>
          <w:lang w:eastAsia="ru-RU"/>
        </w:rPr>
        <w:t xml:space="preserve"> (от лат</w:t>
      </w:r>
      <w:proofErr w:type="gramStart"/>
      <w:r w:rsidRPr="00F468D7">
        <w:rPr>
          <w:rFonts w:ascii="Times New Roman" w:eastAsia="Times New Roman" w:hAnsi="Times New Roman" w:cs="Times New Roman"/>
          <w:sz w:val="24"/>
          <w:szCs w:val="24"/>
          <w:lang w:eastAsia="ru-RU"/>
        </w:rPr>
        <w:t>.</w:t>
      </w:r>
      <w:proofErr w:type="gramEnd"/>
      <w:r w:rsidRPr="00F468D7">
        <w:rPr>
          <w:rFonts w:ascii="Times New Roman" w:eastAsia="Times New Roman" w:hAnsi="Times New Roman" w:cs="Times New Roman"/>
          <w:sz w:val="24"/>
          <w:szCs w:val="24"/>
          <w:lang w:eastAsia="ru-RU"/>
        </w:rPr>
        <w:t xml:space="preserve"> </w:t>
      </w:r>
      <w:proofErr w:type="spellStart"/>
      <w:proofErr w:type="gramStart"/>
      <w:r w:rsidRPr="00F468D7">
        <w:rPr>
          <w:rFonts w:ascii="Times New Roman" w:eastAsia="Times New Roman" w:hAnsi="Times New Roman" w:cs="Times New Roman"/>
          <w:sz w:val="24"/>
          <w:szCs w:val="24"/>
          <w:lang w:eastAsia="ru-RU"/>
        </w:rPr>
        <w:t>с</w:t>
      </w:r>
      <w:proofErr w:type="gramEnd"/>
      <w:r w:rsidRPr="00F468D7">
        <w:rPr>
          <w:rFonts w:ascii="Times New Roman" w:eastAsia="Times New Roman" w:hAnsi="Times New Roman" w:cs="Times New Roman"/>
          <w:sz w:val="24"/>
          <w:szCs w:val="24"/>
          <w:lang w:eastAsia="ru-RU"/>
        </w:rPr>
        <w:t>аrsa</w:t>
      </w:r>
      <w:proofErr w:type="spellEnd"/>
      <w:r w:rsidRPr="00F468D7">
        <w:rPr>
          <w:rFonts w:ascii="Times New Roman" w:eastAsia="Times New Roman" w:hAnsi="Times New Roman" w:cs="Times New Roman"/>
          <w:sz w:val="24"/>
          <w:szCs w:val="24"/>
          <w:lang w:eastAsia="ru-RU"/>
        </w:rPr>
        <w:t xml:space="preserve"> -круглая коробка, в которой хранили перевязочный материал ) в военной одежде перевязывают раненных товарищей прямо на поле боя. В конце I - начале II в. во всех подразделениях (легионах, когортах, </w:t>
      </w:r>
      <w:proofErr w:type="spellStart"/>
      <w:r w:rsidRPr="00F468D7">
        <w:rPr>
          <w:rFonts w:ascii="Times New Roman" w:eastAsia="Times New Roman" w:hAnsi="Times New Roman" w:cs="Times New Roman"/>
          <w:sz w:val="24"/>
          <w:szCs w:val="24"/>
          <w:lang w:eastAsia="ru-RU"/>
        </w:rPr>
        <w:t>алах</w:t>
      </w:r>
      <w:proofErr w:type="spellEnd"/>
      <w:r w:rsidRPr="00F468D7">
        <w:rPr>
          <w:rFonts w:ascii="Times New Roman" w:eastAsia="Times New Roman" w:hAnsi="Times New Roman" w:cs="Times New Roman"/>
          <w:sz w:val="24"/>
          <w:szCs w:val="24"/>
          <w:lang w:eastAsia="ru-RU"/>
        </w:rPr>
        <w:t xml:space="preserve">) и во всех родах римских войск появились врачи-профессионалы - </w:t>
      </w:r>
      <w:proofErr w:type="spellStart"/>
      <w:r w:rsidRPr="00F468D7">
        <w:rPr>
          <w:rFonts w:ascii="Times New Roman" w:eastAsia="Times New Roman" w:hAnsi="Times New Roman" w:cs="Times New Roman"/>
          <w:sz w:val="24"/>
          <w:szCs w:val="24"/>
          <w:lang w:eastAsia="ru-RU"/>
        </w:rPr>
        <w:t>medici</w:t>
      </w:r>
      <w:proofErr w:type="spellEnd"/>
      <w:r w:rsidRPr="00F468D7">
        <w:rPr>
          <w:rFonts w:ascii="Times New Roman" w:eastAsia="Times New Roman" w:hAnsi="Times New Roman" w:cs="Times New Roman"/>
          <w:sz w:val="24"/>
          <w:szCs w:val="24"/>
          <w:lang w:eastAsia="ru-RU"/>
        </w:rPr>
        <w:t xml:space="preserve"> (в наиболее ранние периоды истории Рима об армейских врачах не упоминается; первые сведения - о </w:t>
      </w:r>
      <w:proofErr w:type="spellStart"/>
      <w:r w:rsidRPr="00F468D7">
        <w:rPr>
          <w:rFonts w:ascii="Times New Roman" w:eastAsia="Times New Roman" w:hAnsi="Times New Roman" w:cs="Times New Roman"/>
          <w:sz w:val="24"/>
          <w:szCs w:val="24"/>
          <w:lang w:eastAsia="ru-RU"/>
        </w:rPr>
        <w:t>Диоскориде</w:t>
      </w:r>
      <w:proofErr w:type="spellEnd"/>
      <w:r w:rsidRPr="00F468D7">
        <w:rPr>
          <w:rFonts w:ascii="Times New Roman" w:eastAsia="Times New Roman" w:hAnsi="Times New Roman" w:cs="Times New Roman"/>
          <w:sz w:val="24"/>
          <w:szCs w:val="24"/>
          <w:lang w:eastAsia="ru-RU"/>
        </w:rPr>
        <w:t xml:space="preserve">, военном хирурге армии Нерона - относятся к I в.). В каждом легионе был </w:t>
      </w:r>
      <w:proofErr w:type="spellStart"/>
      <w:r w:rsidRPr="00F468D7">
        <w:rPr>
          <w:rFonts w:ascii="Times New Roman" w:eastAsia="Times New Roman" w:hAnsi="Times New Roman" w:cs="Times New Roman"/>
          <w:sz w:val="24"/>
          <w:szCs w:val="24"/>
          <w:lang w:eastAsia="ru-RU"/>
        </w:rPr>
        <w:t>легионнный</w:t>
      </w:r>
      <w:proofErr w:type="spellEnd"/>
      <w:r w:rsidRPr="00F468D7">
        <w:rPr>
          <w:rFonts w:ascii="Times New Roman" w:eastAsia="Times New Roman" w:hAnsi="Times New Roman" w:cs="Times New Roman"/>
          <w:sz w:val="24"/>
          <w:szCs w:val="24"/>
          <w:lang w:eastAsia="ru-RU"/>
        </w:rPr>
        <w:t xml:space="preserve"> врач - </w:t>
      </w:r>
      <w:proofErr w:type="spellStart"/>
      <w:r w:rsidRPr="00F468D7">
        <w:rPr>
          <w:rFonts w:ascii="Times New Roman" w:eastAsia="Times New Roman" w:hAnsi="Times New Roman" w:cs="Times New Roman"/>
          <w:sz w:val="24"/>
          <w:szCs w:val="24"/>
          <w:lang w:eastAsia="ru-RU"/>
        </w:rPr>
        <w:t>m</w:t>
      </w:r>
      <w:proofErr w:type="gramStart"/>
      <w:r w:rsidRPr="00F468D7">
        <w:rPr>
          <w:rFonts w:ascii="Times New Roman" w:eastAsia="Times New Roman" w:hAnsi="Times New Roman" w:cs="Times New Roman"/>
          <w:sz w:val="24"/>
          <w:szCs w:val="24"/>
          <w:lang w:eastAsia="ru-RU"/>
        </w:rPr>
        <w:t>е</w:t>
      </w:r>
      <w:proofErr w:type="gramEnd"/>
      <w:r w:rsidRPr="00F468D7">
        <w:rPr>
          <w:rFonts w:ascii="Times New Roman" w:eastAsia="Times New Roman" w:hAnsi="Times New Roman" w:cs="Times New Roman"/>
          <w:sz w:val="24"/>
          <w:szCs w:val="24"/>
          <w:lang w:eastAsia="ru-RU"/>
        </w:rPr>
        <w:t>dicus</w:t>
      </w:r>
      <w:proofErr w:type="spellEnd"/>
      <w:r w:rsidRPr="00F468D7">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legionis</w:t>
      </w:r>
      <w:proofErr w:type="spellEnd"/>
      <w:r w:rsidRPr="00F468D7">
        <w:rPr>
          <w:rFonts w:ascii="Times New Roman" w:eastAsia="Times New Roman" w:hAnsi="Times New Roman" w:cs="Times New Roman"/>
          <w:sz w:val="24"/>
          <w:szCs w:val="24"/>
          <w:lang w:eastAsia="ru-RU"/>
        </w:rPr>
        <w:t xml:space="preserve">, каждая когорта имела четырех врачей - </w:t>
      </w:r>
      <w:proofErr w:type="spellStart"/>
      <w:r w:rsidRPr="00F468D7">
        <w:rPr>
          <w:rFonts w:ascii="Times New Roman" w:eastAsia="Times New Roman" w:hAnsi="Times New Roman" w:cs="Times New Roman"/>
          <w:sz w:val="24"/>
          <w:szCs w:val="24"/>
          <w:lang w:eastAsia="ru-RU"/>
        </w:rPr>
        <w:t>medici</w:t>
      </w:r>
      <w:proofErr w:type="spellEnd"/>
      <w:r w:rsidRPr="00F468D7">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cohortis</w:t>
      </w:r>
      <w:proofErr w:type="spellEnd"/>
      <w:r w:rsidRPr="00F468D7">
        <w:rPr>
          <w:rFonts w:ascii="Times New Roman" w:eastAsia="Times New Roman" w:hAnsi="Times New Roman" w:cs="Times New Roman"/>
          <w:sz w:val="24"/>
          <w:szCs w:val="24"/>
          <w:lang w:eastAsia="ru-RU"/>
        </w:rPr>
        <w:t>. Были в армии и специалисты по лечению ран. Во флоте на каждом военном корабле было по одному врачу. Каждому воину полагалось иметь при себе перевязочный материал для оказания первой помощи себе и раненым товарищам.</w:t>
      </w:r>
    </w:p>
    <w:p w:rsidR="00926D26" w:rsidRPr="00F468D7" w:rsidRDefault="00926D26" w:rsidP="00926D26">
      <w:pPr>
        <w:spacing w:after="0" w:line="240" w:lineRule="auto"/>
        <w:ind w:right="-426"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После битвы раненых отвозили в ближайшие города или военные лагеря, где (примерно со II в.) стали устраивать военные учреждения для раненых и больных - </w:t>
      </w:r>
      <w:proofErr w:type="spellStart"/>
      <w:r w:rsidRPr="00F468D7">
        <w:rPr>
          <w:rFonts w:ascii="Times New Roman" w:eastAsia="Times New Roman" w:hAnsi="Times New Roman" w:cs="Times New Roman"/>
          <w:sz w:val="24"/>
          <w:szCs w:val="24"/>
          <w:lang w:eastAsia="ru-RU"/>
        </w:rPr>
        <w:t>валетудинарии</w:t>
      </w:r>
      <w:proofErr w:type="spellEnd"/>
      <w:r w:rsidRPr="00F468D7">
        <w:rPr>
          <w:rFonts w:ascii="Times New Roman" w:eastAsia="Times New Roman" w:hAnsi="Times New Roman" w:cs="Times New Roman"/>
          <w:sz w:val="24"/>
          <w:szCs w:val="24"/>
          <w:lang w:eastAsia="ru-RU"/>
        </w:rPr>
        <w:t xml:space="preserve"> по одному на каждые 3-4 легиона. Обслуживающий их персонал состоял из врачей, экономов, инструментариев и младшего персонала. Инструментарии заведовали инструментами, лекарствами, перевязочным материалом. Младший персонал, гл. обр. Из числа рабов, использовался для ухода за больными.</w:t>
      </w:r>
    </w:p>
    <w:p w:rsidR="00926D26" w:rsidRPr="006E41C2" w:rsidRDefault="00926D26" w:rsidP="00926D26">
      <w:pPr>
        <w:spacing w:after="0" w:line="240" w:lineRule="auto"/>
        <w:ind w:right="-426"/>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Государственных (гражданских) больниц в древнем Риме еще не было: врачи посещали больных, и </w:t>
      </w:r>
      <w:r>
        <w:rPr>
          <w:rFonts w:ascii="Times New Roman" w:eastAsia="Times New Roman" w:hAnsi="Times New Roman" w:cs="Times New Roman"/>
          <w:sz w:val="24"/>
          <w:szCs w:val="24"/>
          <w:lang w:eastAsia="ru-RU"/>
        </w:rPr>
        <w:t>больные приходили к ним на дом.</w:t>
      </w:r>
    </w:p>
    <w:p w:rsidR="00926D26" w:rsidRPr="00F468D7" w:rsidRDefault="00926D26" w:rsidP="00926D26">
      <w:pPr>
        <w:spacing w:after="0" w:line="240" w:lineRule="auto"/>
        <w:ind w:firstLine="709"/>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Pr="00F468D7">
        <w:rPr>
          <w:rFonts w:ascii="Times New Roman" w:eastAsia="Times New Roman" w:hAnsi="Times New Roman" w:cs="Times New Roman"/>
          <w:b/>
          <w:sz w:val="24"/>
          <w:szCs w:val="24"/>
          <w:lang w:eastAsia="ru-RU"/>
        </w:rPr>
        <w:t xml:space="preserve">. 9. </w:t>
      </w:r>
      <w:proofErr w:type="spellStart"/>
      <w:r w:rsidRPr="00F468D7">
        <w:rPr>
          <w:rFonts w:ascii="Times New Roman" w:eastAsia="Times New Roman" w:hAnsi="Times New Roman" w:cs="Times New Roman"/>
          <w:b/>
          <w:sz w:val="24"/>
          <w:szCs w:val="24"/>
          <w:lang w:eastAsia="ru-RU"/>
        </w:rPr>
        <w:t>Асклепиад</w:t>
      </w:r>
      <w:proofErr w:type="spellEnd"/>
      <w:r w:rsidRPr="00F468D7">
        <w:rPr>
          <w:rFonts w:ascii="Times New Roman" w:eastAsia="Times New Roman" w:hAnsi="Times New Roman" w:cs="Times New Roman"/>
          <w:b/>
          <w:sz w:val="24"/>
          <w:szCs w:val="24"/>
          <w:lang w:eastAsia="ru-RU"/>
        </w:rPr>
        <w:t xml:space="preserve"> и методическая школа. Развитие энциклопедического знания (</w:t>
      </w:r>
      <w:proofErr w:type="spellStart"/>
      <w:r w:rsidRPr="00F468D7">
        <w:rPr>
          <w:rFonts w:ascii="Times New Roman" w:eastAsia="Times New Roman" w:hAnsi="Times New Roman" w:cs="Times New Roman"/>
          <w:b/>
          <w:sz w:val="24"/>
          <w:szCs w:val="24"/>
          <w:lang w:eastAsia="ru-RU"/>
        </w:rPr>
        <w:t>А.К.Цельс</w:t>
      </w:r>
      <w:proofErr w:type="spellEnd"/>
      <w:r w:rsidRPr="00F468D7">
        <w:rPr>
          <w:rFonts w:ascii="Times New Roman" w:eastAsia="Times New Roman" w:hAnsi="Times New Roman" w:cs="Times New Roman"/>
          <w:b/>
          <w:sz w:val="24"/>
          <w:szCs w:val="24"/>
          <w:lang w:eastAsia="ru-RU"/>
        </w:rPr>
        <w:t xml:space="preserve">, Плиний Старший, </w:t>
      </w:r>
      <w:proofErr w:type="spellStart"/>
      <w:r w:rsidRPr="00F468D7">
        <w:rPr>
          <w:rFonts w:ascii="Times New Roman" w:eastAsia="Times New Roman" w:hAnsi="Times New Roman" w:cs="Times New Roman"/>
          <w:b/>
          <w:sz w:val="24"/>
          <w:szCs w:val="24"/>
          <w:lang w:eastAsia="ru-RU"/>
        </w:rPr>
        <w:t>Диоскорид</w:t>
      </w:r>
      <w:proofErr w:type="spellEnd"/>
      <w:r w:rsidRPr="00F468D7">
        <w:rPr>
          <w:rFonts w:ascii="Times New Roman" w:eastAsia="Times New Roman" w:hAnsi="Times New Roman" w:cs="Times New Roman"/>
          <w:b/>
          <w:sz w:val="24"/>
          <w:szCs w:val="24"/>
          <w:lang w:eastAsia="ru-RU"/>
        </w:rPr>
        <w:t>).</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Римская медицина представляет собой дальнейшее развитие медицины эллинизма. Учениками эллинистических школ были </w:t>
      </w:r>
      <w:proofErr w:type="spellStart"/>
      <w:r w:rsidRPr="00F468D7">
        <w:rPr>
          <w:rFonts w:ascii="Times New Roman" w:eastAsia="Times New Roman" w:hAnsi="Times New Roman" w:cs="Times New Roman"/>
          <w:sz w:val="24"/>
          <w:szCs w:val="24"/>
          <w:lang w:eastAsia="ru-RU"/>
        </w:rPr>
        <w:t>Асклепиад</w:t>
      </w:r>
      <w:proofErr w:type="spellEnd"/>
      <w:r w:rsidRPr="00F468D7">
        <w:rPr>
          <w:rFonts w:ascii="Times New Roman" w:eastAsia="Times New Roman" w:hAnsi="Times New Roman" w:cs="Times New Roman"/>
          <w:sz w:val="24"/>
          <w:szCs w:val="24"/>
          <w:lang w:eastAsia="ru-RU"/>
        </w:rPr>
        <w:t xml:space="preserve">, Гален, </w:t>
      </w:r>
      <w:proofErr w:type="spellStart"/>
      <w:r w:rsidRPr="00F468D7">
        <w:rPr>
          <w:rFonts w:ascii="Times New Roman" w:eastAsia="Times New Roman" w:hAnsi="Times New Roman" w:cs="Times New Roman"/>
          <w:sz w:val="24"/>
          <w:szCs w:val="24"/>
          <w:lang w:eastAsia="ru-RU"/>
        </w:rPr>
        <w:t>Соран</w:t>
      </w:r>
      <w:proofErr w:type="spellEnd"/>
      <w:r w:rsidRPr="00F468D7">
        <w:rPr>
          <w:rFonts w:ascii="Times New Roman" w:eastAsia="Times New Roman" w:hAnsi="Times New Roman" w:cs="Times New Roman"/>
          <w:sz w:val="24"/>
          <w:szCs w:val="24"/>
          <w:lang w:eastAsia="ru-RU"/>
        </w:rPr>
        <w:t xml:space="preserve"> Эфесский. </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proofErr w:type="spellStart"/>
      <w:r w:rsidRPr="00F468D7">
        <w:rPr>
          <w:rFonts w:ascii="Times New Roman" w:eastAsia="Times New Roman" w:hAnsi="Times New Roman" w:cs="Times New Roman"/>
          <w:sz w:val="24"/>
          <w:szCs w:val="24"/>
          <w:lang w:eastAsia="ru-RU"/>
        </w:rPr>
        <w:t>Асклепиад</w:t>
      </w:r>
      <w:proofErr w:type="spellEnd"/>
      <w:r w:rsidRPr="00F468D7">
        <w:rPr>
          <w:rFonts w:ascii="Times New Roman" w:eastAsia="Times New Roman" w:hAnsi="Times New Roman" w:cs="Times New Roman"/>
          <w:sz w:val="24"/>
          <w:szCs w:val="24"/>
          <w:lang w:eastAsia="ru-RU"/>
        </w:rPr>
        <w:t xml:space="preserve">. Он воспринял материалистическое воззрение и на его основе создал оригинальное представление о сущности здоровья и болезни. Его принцип – лечить безопасно, быстро, приятно. Рекомендовал соблюдать диету, очищать кожу, применять водолечение, массаж. </w:t>
      </w:r>
      <w:proofErr w:type="gramStart"/>
      <w:r w:rsidRPr="00F468D7">
        <w:rPr>
          <w:rFonts w:ascii="Times New Roman" w:eastAsia="Times New Roman" w:hAnsi="Times New Roman" w:cs="Times New Roman"/>
          <w:sz w:val="24"/>
          <w:szCs w:val="24"/>
          <w:lang w:eastAsia="ru-RU"/>
        </w:rPr>
        <w:t xml:space="preserve">Лекарственной терапии он уделял мало внимания, применял висячие койки для успокоения возбужденных больных, трахеотомию — при ангинах (возможно, при дифтерии) «с опасностью удушения» (видимо, крупа), выступал против периодических очищений организма с помощью рвотных и слабительных средств (которыми широко пользовались древнеегипетские и древнегреческие врачи) и вообще осуждал использование лекарственных средств, нарушающих деятельность кишечника. </w:t>
      </w:r>
      <w:proofErr w:type="gramEnd"/>
    </w:p>
    <w:p w:rsidR="00926D26" w:rsidRPr="00F468D7" w:rsidRDefault="00926D26" w:rsidP="00926D26">
      <w:pPr>
        <w:spacing w:after="0" w:line="240" w:lineRule="auto"/>
        <w:ind w:firstLine="708"/>
        <w:contextualSpacing/>
        <w:jc w:val="both"/>
        <w:rPr>
          <w:rFonts w:ascii="Times New Roman" w:eastAsia="Times New Roman" w:hAnsi="Times New Roman" w:cs="Times New Roman"/>
          <w:sz w:val="24"/>
          <w:szCs w:val="24"/>
          <w:lang w:eastAsia="ru-RU"/>
        </w:rPr>
      </w:pPr>
      <w:proofErr w:type="spellStart"/>
      <w:proofErr w:type="gramStart"/>
      <w:r w:rsidRPr="00F468D7">
        <w:rPr>
          <w:rFonts w:ascii="Times New Roman" w:eastAsia="Times New Roman" w:hAnsi="Times New Roman" w:cs="Times New Roman"/>
          <w:bCs/>
          <w:iCs/>
          <w:sz w:val="24"/>
          <w:szCs w:val="24"/>
          <w:lang w:eastAsia="ru-RU"/>
        </w:rPr>
        <w:t>Авл</w:t>
      </w:r>
      <w:proofErr w:type="spellEnd"/>
      <w:r w:rsidRPr="00F468D7">
        <w:rPr>
          <w:rFonts w:ascii="Times New Roman" w:eastAsia="Times New Roman" w:hAnsi="Times New Roman" w:cs="Times New Roman"/>
          <w:bCs/>
          <w:iCs/>
          <w:sz w:val="24"/>
          <w:szCs w:val="24"/>
          <w:lang w:eastAsia="ru-RU"/>
        </w:rPr>
        <w:t xml:space="preserve"> Корнелий </w:t>
      </w:r>
      <w:proofErr w:type="spellStart"/>
      <w:r w:rsidRPr="00F468D7">
        <w:rPr>
          <w:rFonts w:ascii="Times New Roman" w:eastAsia="Times New Roman" w:hAnsi="Times New Roman" w:cs="Times New Roman"/>
          <w:bCs/>
          <w:iCs/>
          <w:sz w:val="24"/>
          <w:szCs w:val="24"/>
          <w:lang w:eastAsia="ru-RU"/>
        </w:rPr>
        <w:t>Цельс</w:t>
      </w:r>
      <w:proofErr w:type="spellEnd"/>
      <w:r w:rsidRPr="00F468D7">
        <w:rPr>
          <w:rFonts w:ascii="Times New Roman" w:eastAsia="Times New Roman" w:hAnsi="Times New Roman" w:cs="Times New Roman"/>
          <w:sz w:val="24"/>
          <w:szCs w:val="24"/>
          <w:lang w:eastAsia="ru-RU"/>
        </w:rPr>
        <w:t xml:space="preserve"> (30—25 гг. до н. э. 40—45 гг. н. э.), богатый рабовладелец, написал сочинение «О медицине», в котором, кроме собственного опыта, использовал и опыт прошлого.</w:t>
      </w:r>
      <w:proofErr w:type="gramEnd"/>
      <w:r w:rsidRPr="00F468D7">
        <w:rPr>
          <w:rFonts w:ascii="Times New Roman" w:eastAsia="Times New Roman" w:hAnsi="Times New Roman" w:cs="Times New Roman"/>
          <w:sz w:val="24"/>
          <w:szCs w:val="24"/>
          <w:lang w:eastAsia="ru-RU"/>
        </w:rPr>
        <w:t xml:space="preserve"> Он  собрал сведения по семиотике, диагностике, прогностике, диететике и методам лечения,  дал описание некоторых болезней. Часть труда </w:t>
      </w:r>
      <w:proofErr w:type="spellStart"/>
      <w:r w:rsidRPr="00F468D7">
        <w:rPr>
          <w:rFonts w:ascii="Times New Roman" w:eastAsia="Times New Roman" w:hAnsi="Times New Roman" w:cs="Times New Roman"/>
          <w:sz w:val="24"/>
          <w:szCs w:val="24"/>
          <w:lang w:eastAsia="ru-RU"/>
        </w:rPr>
        <w:t>Цельса</w:t>
      </w:r>
      <w:proofErr w:type="spellEnd"/>
      <w:r w:rsidRPr="00F468D7">
        <w:rPr>
          <w:rFonts w:ascii="Times New Roman" w:eastAsia="Times New Roman" w:hAnsi="Times New Roman" w:cs="Times New Roman"/>
          <w:sz w:val="24"/>
          <w:szCs w:val="24"/>
          <w:lang w:eastAsia="ru-RU"/>
        </w:rPr>
        <w:t xml:space="preserve"> посвящена хирургии и болезням» костей. Весьма интересна гигиеническая часть сочинения «Диететика». Некоторые описания и определения вошли в медицинскую науку и сохранились до настоящего времени. </w:t>
      </w:r>
      <w:proofErr w:type="spellStart"/>
      <w:r w:rsidRPr="00F468D7">
        <w:rPr>
          <w:rFonts w:ascii="Times New Roman" w:eastAsia="Times New Roman" w:hAnsi="Times New Roman" w:cs="Times New Roman"/>
          <w:sz w:val="24"/>
          <w:szCs w:val="24"/>
          <w:lang w:eastAsia="ru-RU"/>
        </w:rPr>
        <w:t>Цельс</w:t>
      </w:r>
      <w:proofErr w:type="spellEnd"/>
      <w:r w:rsidRPr="00F468D7">
        <w:rPr>
          <w:rFonts w:ascii="Times New Roman" w:eastAsia="Times New Roman" w:hAnsi="Times New Roman" w:cs="Times New Roman"/>
          <w:sz w:val="24"/>
          <w:szCs w:val="24"/>
          <w:lang w:eastAsia="ru-RU"/>
        </w:rPr>
        <w:t xml:space="preserve"> собрал и сохранил для последующих поколений много произведений древней медицины, оригиналы которых впоследствии </w:t>
      </w:r>
      <w:r w:rsidRPr="00F468D7">
        <w:rPr>
          <w:rFonts w:ascii="Times New Roman" w:eastAsia="Times New Roman" w:hAnsi="Times New Roman" w:cs="Times New Roman"/>
          <w:sz w:val="24"/>
          <w:szCs w:val="24"/>
          <w:lang w:eastAsia="ru-RU"/>
        </w:rPr>
        <w:lastRenderedPageBreak/>
        <w:t xml:space="preserve">погибли, и эти произведения дошли до нас только благодаря ему. Так, в значительной мере благодаря </w:t>
      </w:r>
      <w:proofErr w:type="spellStart"/>
      <w:r w:rsidRPr="00F468D7">
        <w:rPr>
          <w:rFonts w:ascii="Times New Roman" w:eastAsia="Times New Roman" w:hAnsi="Times New Roman" w:cs="Times New Roman"/>
          <w:sz w:val="24"/>
          <w:szCs w:val="24"/>
          <w:lang w:eastAsia="ru-RU"/>
        </w:rPr>
        <w:t>Цельсу</w:t>
      </w:r>
      <w:proofErr w:type="spellEnd"/>
      <w:r w:rsidRPr="00F468D7">
        <w:rPr>
          <w:rFonts w:ascii="Times New Roman" w:eastAsia="Times New Roman" w:hAnsi="Times New Roman" w:cs="Times New Roman"/>
          <w:sz w:val="24"/>
          <w:szCs w:val="24"/>
          <w:lang w:eastAsia="ru-RU"/>
        </w:rPr>
        <w:t xml:space="preserve"> мы знаем о работах </w:t>
      </w:r>
      <w:proofErr w:type="spellStart"/>
      <w:r w:rsidRPr="00F468D7">
        <w:rPr>
          <w:rFonts w:ascii="Times New Roman" w:eastAsia="Times New Roman" w:hAnsi="Times New Roman" w:cs="Times New Roman"/>
          <w:sz w:val="24"/>
          <w:szCs w:val="24"/>
          <w:lang w:eastAsia="ru-RU"/>
        </w:rPr>
        <w:t>Герофила</w:t>
      </w:r>
      <w:proofErr w:type="spellEnd"/>
      <w:r w:rsidRPr="00F468D7">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Эразистрата</w:t>
      </w:r>
      <w:proofErr w:type="spellEnd"/>
      <w:r w:rsidRPr="00F468D7">
        <w:rPr>
          <w:rFonts w:ascii="Times New Roman" w:eastAsia="Times New Roman" w:hAnsi="Times New Roman" w:cs="Times New Roman"/>
          <w:sz w:val="24"/>
          <w:szCs w:val="24"/>
          <w:lang w:eastAsia="ru-RU"/>
        </w:rPr>
        <w:t xml:space="preserve"> и других врачей и ученых Александрийской школы.</w:t>
      </w:r>
    </w:p>
    <w:p w:rsidR="00926D26" w:rsidRPr="00071F59" w:rsidRDefault="00926D26" w:rsidP="00926D26">
      <w:pPr>
        <w:rPr>
          <w:rFonts w:ascii="Times New Roman" w:eastAsia="Times New Roman" w:hAnsi="Times New Roman" w:cs="Times New Roman"/>
          <w:color w:val="000000" w:themeColor="text1"/>
          <w:sz w:val="24"/>
          <w:szCs w:val="24"/>
          <w:lang w:eastAsia="ru-RU"/>
        </w:rPr>
      </w:pPr>
      <w:proofErr w:type="spellStart"/>
      <w:r w:rsidRPr="00F468D7">
        <w:rPr>
          <w:rFonts w:ascii="Times New Roman" w:eastAsia="Times New Roman" w:hAnsi="Times New Roman" w:cs="Times New Roman"/>
          <w:bCs/>
          <w:sz w:val="24"/>
          <w:szCs w:val="24"/>
          <w:lang w:eastAsia="ru-RU"/>
        </w:rPr>
        <w:t>Пли́ний</w:t>
      </w:r>
      <w:proofErr w:type="spellEnd"/>
      <w:r w:rsidRPr="00F468D7">
        <w:rPr>
          <w:rFonts w:ascii="Times New Roman" w:eastAsia="Times New Roman" w:hAnsi="Times New Roman" w:cs="Times New Roman"/>
          <w:bCs/>
          <w:sz w:val="24"/>
          <w:szCs w:val="24"/>
          <w:lang w:eastAsia="ru-RU"/>
        </w:rPr>
        <w:t xml:space="preserve"> Старший</w:t>
      </w:r>
      <w:r w:rsidRPr="00F468D7">
        <w:rPr>
          <w:rFonts w:ascii="Times New Roman" w:eastAsia="Times New Roman" w:hAnsi="Times New Roman" w:cs="Times New Roman"/>
          <w:sz w:val="24"/>
          <w:szCs w:val="24"/>
          <w:lang w:eastAsia="ru-RU"/>
        </w:rPr>
        <w:t xml:space="preserve">— </w:t>
      </w:r>
      <w:proofErr w:type="gramStart"/>
      <w:r w:rsidRPr="00F468D7">
        <w:rPr>
          <w:rFonts w:ascii="Times New Roman" w:eastAsia="Times New Roman" w:hAnsi="Times New Roman" w:cs="Times New Roman"/>
          <w:sz w:val="24"/>
          <w:szCs w:val="24"/>
          <w:lang w:eastAsia="ru-RU"/>
        </w:rPr>
        <w:t>ри</w:t>
      </w:r>
      <w:proofErr w:type="gramEnd"/>
      <w:r w:rsidRPr="00F468D7">
        <w:rPr>
          <w:rFonts w:ascii="Times New Roman" w:eastAsia="Times New Roman" w:hAnsi="Times New Roman" w:cs="Times New Roman"/>
          <w:sz w:val="24"/>
          <w:szCs w:val="24"/>
          <w:lang w:eastAsia="ru-RU"/>
        </w:rPr>
        <w:t>мский писатель-эрудит, автор «</w:t>
      </w:r>
      <w:hyperlink r:id="rId6" w:tooltip="Естественная история (Плиний)" w:history="1">
        <w:r w:rsidRPr="00CA5D15">
          <w:rPr>
            <w:rFonts w:ascii="Times New Roman" w:eastAsia="Times New Roman" w:hAnsi="Times New Roman" w:cs="Times New Roman"/>
            <w:color w:val="000000" w:themeColor="text1"/>
            <w:sz w:val="24"/>
            <w:szCs w:val="24"/>
            <w:lang w:eastAsia="ru-RU"/>
          </w:rPr>
          <w:t>Естественной истории</w:t>
        </w:r>
      </w:hyperlink>
      <w:r w:rsidRPr="00071F59">
        <w:rPr>
          <w:rFonts w:ascii="Times New Roman" w:eastAsia="Times New Roman" w:hAnsi="Times New Roman" w:cs="Times New Roman"/>
          <w:color w:val="000000" w:themeColor="text1"/>
          <w:sz w:val="24"/>
          <w:szCs w:val="24"/>
          <w:lang w:eastAsia="ru-RU"/>
        </w:rPr>
        <w:t xml:space="preserve">», представляющую собой энциклопедию всевозможных знаний, накопленных древним миром о природе и её произведениях. В ней  развертывается все мироздание, как его понимали греческие и римские ученые.  Это  сведения астрономические и физические (2-я кн.), затем сведения о земле, её географическом разделении и устройстве её поверхности с указанием народов, её населяющих, городов и гаваней (3—6 кн.). Далее следует собственно естественная история, начинающаяся с животного царства и прежде всего с человека (8—11 кн.); в отделе о растительном царстве (12—32 кн.) говорится не только об уходе за деревьями, но и об употреблении растений с лечебною целью, а затем и о лечебных средствах, извлекаемых из царства животных. В остальных книгах (33—37) речь идет о неорганической природе и её приспособлении к потребностям человека — </w:t>
      </w:r>
      <w:proofErr w:type="spellStart"/>
      <w:r w:rsidRPr="00071F59">
        <w:rPr>
          <w:rFonts w:ascii="Times New Roman" w:eastAsia="Times New Roman" w:hAnsi="Times New Roman" w:cs="Times New Roman"/>
          <w:color w:val="000000" w:themeColor="text1"/>
          <w:sz w:val="24"/>
          <w:szCs w:val="24"/>
          <w:lang w:eastAsia="ru-RU"/>
        </w:rPr>
        <w:t>окамнях</w:t>
      </w:r>
      <w:proofErr w:type="spellEnd"/>
      <w:r w:rsidRPr="00071F59">
        <w:rPr>
          <w:rFonts w:ascii="Times New Roman" w:eastAsia="Times New Roman" w:hAnsi="Times New Roman" w:cs="Times New Roman"/>
          <w:color w:val="000000" w:themeColor="text1"/>
          <w:sz w:val="24"/>
          <w:szCs w:val="24"/>
          <w:lang w:eastAsia="ru-RU"/>
        </w:rPr>
        <w:t xml:space="preserve"> и металлах, об извлечении лечебных средств из металлов, о красках для живописи и о самой живописи, о пользовании земляными породами для пластических произведений, </w:t>
      </w:r>
      <w:proofErr w:type="gramStart"/>
      <w:r w:rsidRPr="00071F59">
        <w:rPr>
          <w:rFonts w:ascii="Times New Roman" w:eastAsia="Times New Roman" w:hAnsi="Times New Roman" w:cs="Times New Roman"/>
          <w:color w:val="000000" w:themeColor="text1"/>
          <w:sz w:val="24"/>
          <w:szCs w:val="24"/>
          <w:lang w:eastAsia="ru-RU"/>
        </w:rPr>
        <w:t>кстати</w:t>
      </w:r>
      <w:proofErr w:type="gramEnd"/>
      <w:r w:rsidRPr="00071F59">
        <w:rPr>
          <w:rFonts w:ascii="Times New Roman" w:eastAsia="Times New Roman" w:hAnsi="Times New Roman" w:cs="Times New Roman"/>
          <w:color w:val="000000" w:themeColor="text1"/>
          <w:sz w:val="24"/>
          <w:szCs w:val="24"/>
          <w:lang w:eastAsia="ru-RU"/>
        </w:rPr>
        <w:t xml:space="preserve"> о художниках и их произведениях, об употреблении камней в искусстве и медицине и, наконец, о драгоценных камнях и о том, где их находят и как их обделывают.</w:t>
      </w:r>
    </w:p>
    <w:p w:rsidR="00926D26" w:rsidRPr="00F468D7" w:rsidRDefault="00926D26" w:rsidP="00926D26">
      <w:pPr>
        <w:spacing w:after="0" w:line="240" w:lineRule="auto"/>
        <w:ind w:firstLine="708"/>
        <w:jc w:val="both"/>
        <w:rPr>
          <w:rFonts w:ascii="Times New Roman" w:eastAsia="Times New Roman" w:hAnsi="Times New Roman" w:cs="Times New Roman"/>
          <w:sz w:val="24"/>
          <w:szCs w:val="24"/>
          <w:lang w:eastAsia="ru-RU"/>
        </w:rPr>
      </w:pPr>
      <w:r w:rsidRPr="00071F59">
        <w:rPr>
          <w:rFonts w:ascii="Times New Roman" w:eastAsia="Times New Roman" w:hAnsi="Times New Roman" w:cs="Times New Roman"/>
          <w:color w:val="000000" w:themeColor="text1"/>
          <w:sz w:val="24"/>
          <w:szCs w:val="24"/>
          <w:lang w:eastAsia="ru-RU"/>
        </w:rPr>
        <w:t xml:space="preserve">Значение труда Плиния в </w:t>
      </w:r>
      <w:hyperlink r:id="rId7" w:tooltip="Римская литература" w:history="1">
        <w:r w:rsidRPr="00CA5D15">
          <w:rPr>
            <w:rFonts w:ascii="Times New Roman" w:eastAsia="Times New Roman" w:hAnsi="Times New Roman" w:cs="Times New Roman"/>
            <w:color w:val="000000" w:themeColor="text1"/>
            <w:sz w:val="24"/>
            <w:szCs w:val="24"/>
            <w:lang w:eastAsia="ru-RU"/>
          </w:rPr>
          <w:t>римской литературе</w:t>
        </w:r>
      </w:hyperlink>
      <w:r w:rsidRPr="00CA5D15">
        <w:rPr>
          <w:rFonts w:ascii="Times New Roman" w:eastAsia="Times New Roman" w:hAnsi="Times New Roman" w:cs="Times New Roman"/>
          <w:color w:val="000000" w:themeColor="text1"/>
          <w:sz w:val="24"/>
          <w:szCs w:val="24"/>
          <w:lang w:eastAsia="ru-RU"/>
        </w:rPr>
        <w:t xml:space="preserve"> </w:t>
      </w:r>
      <w:r w:rsidRPr="00071F59">
        <w:rPr>
          <w:rFonts w:ascii="Times New Roman" w:eastAsia="Times New Roman" w:hAnsi="Times New Roman" w:cs="Times New Roman"/>
          <w:color w:val="000000" w:themeColor="text1"/>
          <w:sz w:val="24"/>
          <w:szCs w:val="24"/>
          <w:lang w:eastAsia="ru-RU"/>
        </w:rPr>
        <w:t>огромно. Он долго служил источником, из которого черпались сведения о м</w:t>
      </w:r>
      <w:r w:rsidRPr="00F468D7">
        <w:rPr>
          <w:rFonts w:ascii="Times New Roman" w:eastAsia="Times New Roman" w:hAnsi="Times New Roman" w:cs="Times New Roman"/>
          <w:sz w:val="24"/>
          <w:szCs w:val="24"/>
          <w:lang w:eastAsia="ru-RU"/>
        </w:rPr>
        <w:t xml:space="preserve">ире и делались извлечения для составления руководств по разным предметам (географии, медицине и др.). Как много оно читалось не только в древности, но и в средние века, видно из того, что оно дошло до нас почти в двухстах рукописях. Особенная важность его для нашего времени вытекает из того, что огромная масса сочинений, которыми пользовался автор, теперь потеряна. Плиний делает ссылки на 327 греческих и 146 римских писателей. Поэтому в числе источников изучения древнего мира «Естественная история» Плиний Старший играет для нас роль, нередко ничем не заменимую. </w:t>
      </w:r>
    </w:p>
    <w:p w:rsidR="00926D26" w:rsidRPr="00F468D7" w:rsidRDefault="00926D26" w:rsidP="00926D26">
      <w:pPr>
        <w:spacing w:after="0" w:line="240" w:lineRule="auto"/>
        <w:ind w:firstLine="708"/>
        <w:jc w:val="both"/>
        <w:rPr>
          <w:rFonts w:ascii="Times New Roman" w:eastAsia="Times New Roman" w:hAnsi="Times New Roman" w:cs="Times New Roman"/>
          <w:sz w:val="24"/>
          <w:szCs w:val="24"/>
          <w:lang w:eastAsia="ru-RU"/>
        </w:rPr>
      </w:pPr>
      <w:proofErr w:type="spellStart"/>
      <w:r w:rsidRPr="00F468D7">
        <w:rPr>
          <w:rFonts w:ascii="Times New Roman" w:eastAsia="Times New Roman" w:hAnsi="Times New Roman" w:cs="Times New Roman"/>
          <w:sz w:val="24"/>
          <w:szCs w:val="24"/>
          <w:lang w:eastAsia="ru-RU"/>
        </w:rPr>
        <w:t>Педа́ний</w:t>
      </w:r>
      <w:proofErr w:type="spellEnd"/>
      <w:r w:rsidRPr="00F468D7">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Диоскори́д</w:t>
      </w:r>
      <w:proofErr w:type="spellEnd"/>
      <w:r w:rsidRPr="00F468D7">
        <w:rPr>
          <w:rFonts w:ascii="Times New Roman" w:eastAsia="Times New Roman" w:hAnsi="Times New Roman" w:cs="Times New Roman"/>
          <w:sz w:val="24"/>
          <w:szCs w:val="24"/>
          <w:lang w:eastAsia="ru-RU"/>
        </w:rPr>
        <w:t xml:space="preserve"> — </w:t>
      </w:r>
      <w:hyperlink r:id="rId8" w:tooltip="Древний Рим" w:history="1">
        <w:r w:rsidRPr="00F468D7">
          <w:rPr>
            <w:rFonts w:ascii="Times New Roman" w:eastAsia="Times New Roman" w:hAnsi="Times New Roman" w:cs="Times New Roman"/>
            <w:sz w:val="24"/>
            <w:szCs w:val="24"/>
            <w:lang w:eastAsia="ru-RU"/>
          </w:rPr>
          <w:t>древнеримский</w:t>
        </w:r>
      </w:hyperlink>
      <w:r w:rsidRPr="00F468D7">
        <w:rPr>
          <w:rFonts w:ascii="Times New Roman" w:eastAsia="Times New Roman" w:hAnsi="Times New Roman" w:cs="Times New Roman"/>
          <w:sz w:val="24"/>
          <w:szCs w:val="24"/>
          <w:lang w:eastAsia="ru-RU"/>
        </w:rPr>
        <w:t xml:space="preserve"> (</w:t>
      </w:r>
      <w:hyperlink r:id="rId9" w:tooltip="Древняя Греция" w:history="1">
        <w:r w:rsidRPr="00F468D7">
          <w:rPr>
            <w:rFonts w:ascii="Times New Roman" w:eastAsia="Times New Roman" w:hAnsi="Times New Roman" w:cs="Times New Roman"/>
            <w:sz w:val="24"/>
            <w:szCs w:val="24"/>
            <w:lang w:eastAsia="ru-RU"/>
          </w:rPr>
          <w:t>древнегреческий</w:t>
        </w:r>
      </w:hyperlink>
      <w:r w:rsidRPr="00F468D7">
        <w:rPr>
          <w:rFonts w:ascii="Times New Roman" w:eastAsia="Times New Roman" w:hAnsi="Times New Roman" w:cs="Times New Roman"/>
          <w:sz w:val="24"/>
          <w:szCs w:val="24"/>
          <w:lang w:eastAsia="ru-RU"/>
        </w:rPr>
        <w:t xml:space="preserve">) военный </w:t>
      </w:r>
      <w:hyperlink r:id="rId10" w:tooltip="Врач" w:history="1">
        <w:r w:rsidRPr="00F468D7">
          <w:rPr>
            <w:rFonts w:ascii="Times New Roman" w:eastAsia="Times New Roman" w:hAnsi="Times New Roman" w:cs="Times New Roman"/>
            <w:sz w:val="24"/>
            <w:szCs w:val="24"/>
            <w:lang w:eastAsia="ru-RU"/>
          </w:rPr>
          <w:t>врач</w:t>
        </w:r>
      </w:hyperlink>
      <w:r w:rsidRPr="00F468D7">
        <w:rPr>
          <w:rFonts w:ascii="Times New Roman" w:eastAsia="Times New Roman" w:hAnsi="Times New Roman" w:cs="Times New Roman"/>
          <w:sz w:val="24"/>
          <w:szCs w:val="24"/>
          <w:lang w:eastAsia="ru-RU"/>
        </w:rPr>
        <w:t xml:space="preserve">, </w:t>
      </w:r>
      <w:hyperlink r:id="rId11" w:tooltip="Фармаколог" w:history="1">
        <w:r w:rsidRPr="00F468D7">
          <w:rPr>
            <w:rFonts w:ascii="Times New Roman" w:eastAsia="Times New Roman" w:hAnsi="Times New Roman" w:cs="Times New Roman"/>
            <w:sz w:val="24"/>
            <w:szCs w:val="24"/>
            <w:lang w:eastAsia="ru-RU"/>
          </w:rPr>
          <w:t>фармаколог</w:t>
        </w:r>
      </w:hyperlink>
      <w:r w:rsidRPr="00F468D7">
        <w:rPr>
          <w:rFonts w:ascii="Times New Roman" w:eastAsia="Times New Roman" w:hAnsi="Times New Roman" w:cs="Times New Roman"/>
          <w:sz w:val="24"/>
          <w:szCs w:val="24"/>
          <w:lang w:eastAsia="ru-RU"/>
        </w:rPr>
        <w:t xml:space="preserve"> и </w:t>
      </w:r>
      <w:hyperlink r:id="rId12" w:tooltip="Естествоиспытатель" w:history="1">
        <w:r w:rsidRPr="00F468D7">
          <w:rPr>
            <w:rFonts w:ascii="Times New Roman" w:eastAsia="Times New Roman" w:hAnsi="Times New Roman" w:cs="Times New Roman"/>
            <w:sz w:val="24"/>
            <w:szCs w:val="24"/>
            <w:lang w:eastAsia="ru-RU"/>
          </w:rPr>
          <w:t>натуралист</w:t>
        </w:r>
      </w:hyperlink>
      <w:r w:rsidRPr="00F468D7">
        <w:rPr>
          <w:rFonts w:ascii="Times New Roman" w:eastAsia="Times New Roman" w:hAnsi="Times New Roman" w:cs="Times New Roman"/>
          <w:sz w:val="24"/>
          <w:szCs w:val="24"/>
          <w:lang w:eastAsia="ru-RU"/>
        </w:rPr>
        <w:t xml:space="preserve">, реформатор античной медицины. Считается «отцом </w:t>
      </w:r>
      <w:hyperlink r:id="rId13" w:tooltip="Фармакогнозия" w:history="1">
        <w:r w:rsidRPr="00F468D7">
          <w:rPr>
            <w:rFonts w:ascii="Times New Roman" w:eastAsia="Times New Roman" w:hAnsi="Times New Roman" w:cs="Times New Roman"/>
            <w:sz w:val="24"/>
            <w:szCs w:val="24"/>
            <w:lang w:eastAsia="ru-RU"/>
          </w:rPr>
          <w:t>фармакогнозии</w:t>
        </w:r>
      </w:hyperlink>
      <w:r w:rsidRPr="00F468D7">
        <w:rPr>
          <w:rFonts w:ascii="Times New Roman" w:eastAsia="Times New Roman" w:hAnsi="Times New Roman" w:cs="Times New Roman"/>
          <w:sz w:val="24"/>
          <w:szCs w:val="24"/>
          <w:lang w:eastAsia="ru-RU"/>
        </w:rPr>
        <w:t xml:space="preserve">». </w:t>
      </w:r>
      <w:proofErr w:type="gramStart"/>
      <w:r w:rsidRPr="00F468D7">
        <w:rPr>
          <w:rFonts w:ascii="Times New Roman" w:eastAsia="Times New Roman" w:hAnsi="Times New Roman" w:cs="Times New Roman"/>
          <w:sz w:val="24"/>
          <w:szCs w:val="24"/>
          <w:lang w:eastAsia="ru-RU"/>
        </w:rPr>
        <w:t xml:space="preserve">Один из основателей </w:t>
      </w:r>
      <w:hyperlink r:id="rId14" w:tooltip="Ботаника" w:history="1">
        <w:r w:rsidRPr="00F468D7">
          <w:rPr>
            <w:rFonts w:ascii="Times New Roman" w:eastAsia="Times New Roman" w:hAnsi="Times New Roman" w:cs="Times New Roman"/>
            <w:sz w:val="24"/>
            <w:szCs w:val="24"/>
            <w:lang w:eastAsia="ru-RU"/>
          </w:rPr>
          <w:t>ботаники</w:t>
        </w:r>
      </w:hyperlink>
      <w:r w:rsidRPr="00F468D7">
        <w:rPr>
          <w:rFonts w:ascii="Times New Roman" w:eastAsia="Times New Roman" w:hAnsi="Times New Roman" w:cs="Times New Roman"/>
          <w:sz w:val="24"/>
          <w:szCs w:val="24"/>
          <w:lang w:eastAsia="ru-RU"/>
        </w:rPr>
        <w:t xml:space="preserve">. Основная работа </w:t>
      </w:r>
      <w:proofErr w:type="spellStart"/>
      <w:r w:rsidRPr="00F468D7">
        <w:rPr>
          <w:rFonts w:ascii="Times New Roman" w:eastAsia="Times New Roman" w:hAnsi="Times New Roman" w:cs="Times New Roman"/>
          <w:sz w:val="24"/>
          <w:szCs w:val="24"/>
          <w:lang w:eastAsia="ru-RU"/>
        </w:rPr>
        <w:t>Диоскорида</w:t>
      </w:r>
      <w:proofErr w:type="spellEnd"/>
      <w:r w:rsidRPr="00F468D7">
        <w:rPr>
          <w:rFonts w:ascii="Times New Roman" w:eastAsia="Times New Roman" w:hAnsi="Times New Roman" w:cs="Times New Roman"/>
          <w:sz w:val="24"/>
          <w:szCs w:val="24"/>
          <w:lang w:eastAsia="ru-RU"/>
        </w:rPr>
        <w:t xml:space="preserve"> — «О лекарственных веществах» содержит описание 1000 различных медицинских </w:t>
      </w:r>
      <w:hyperlink r:id="rId15" w:tooltip="Лекарственные средства" w:history="1">
        <w:r w:rsidRPr="00F468D7">
          <w:rPr>
            <w:rFonts w:ascii="Times New Roman" w:eastAsia="Times New Roman" w:hAnsi="Times New Roman" w:cs="Times New Roman"/>
            <w:sz w:val="24"/>
            <w:szCs w:val="24"/>
            <w:lang w:eastAsia="ru-RU"/>
          </w:rPr>
          <w:t>препаратов</w:t>
        </w:r>
      </w:hyperlink>
      <w:r w:rsidRPr="00F468D7">
        <w:rPr>
          <w:rFonts w:ascii="Times New Roman" w:eastAsia="Times New Roman" w:hAnsi="Times New Roman" w:cs="Times New Roman"/>
          <w:sz w:val="24"/>
          <w:szCs w:val="24"/>
          <w:lang w:eastAsia="ru-RU"/>
        </w:rPr>
        <w:t xml:space="preserve"> и около 600 растений разбитых на 4 группы: </w:t>
      </w:r>
      <w:hyperlink r:id="rId16" w:tooltip="Благовония" w:history="1">
        <w:r w:rsidRPr="00F468D7">
          <w:rPr>
            <w:rFonts w:ascii="Times New Roman" w:eastAsia="Times New Roman" w:hAnsi="Times New Roman" w:cs="Times New Roman"/>
            <w:sz w:val="24"/>
            <w:szCs w:val="24"/>
            <w:lang w:eastAsia="ru-RU"/>
          </w:rPr>
          <w:t>благовонные растения</w:t>
        </w:r>
      </w:hyperlink>
      <w:r w:rsidRPr="00F468D7">
        <w:rPr>
          <w:rFonts w:ascii="Times New Roman" w:eastAsia="Times New Roman" w:hAnsi="Times New Roman" w:cs="Times New Roman"/>
          <w:sz w:val="24"/>
          <w:szCs w:val="24"/>
          <w:lang w:eastAsia="ru-RU"/>
        </w:rPr>
        <w:t xml:space="preserve">, </w:t>
      </w:r>
      <w:hyperlink r:id="rId17" w:tooltip="Пищевые растения (страница отсутствует)" w:history="1">
        <w:r w:rsidRPr="00F468D7">
          <w:rPr>
            <w:rFonts w:ascii="Times New Roman" w:eastAsia="Times New Roman" w:hAnsi="Times New Roman" w:cs="Times New Roman"/>
            <w:sz w:val="24"/>
            <w:szCs w:val="24"/>
            <w:lang w:eastAsia="ru-RU"/>
          </w:rPr>
          <w:t>пищевые</w:t>
        </w:r>
      </w:hyperlink>
      <w:r w:rsidRPr="00F468D7">
        <w:rPr>
          <w:rFonts w:ascii="Times New Roman" w:eastAsia="Times New Roman" w:hAnsi="Times New Roman" w:cs="Times New Roman"/>
          <w:sz w:val="24"/>
          <w:szCs w:val="24"/>
          <w:lang w:eastAsia="ru-RU"/>
        </w:rPr>
        <w:t xml:space="preserve">, </w:t>
      </w:r>
      <w:hyperlink r:id="rId18" w:tooltip="Лекарственные растения" w:history="1">
        <w:r w:rsidRPr="00F468D7">
          <w:rPr>
            <w:rFonts w:ascii="Times New Roman" w:eastAsia="Times New Roman" w:hAnsi="Times New Roman" w:cs="Times New Roman"/>
            <w:sz w:val="24"/>
            <w:szCs w:val="24"/>
            <w:lang w:eastAsia="ru-RU"/>
          </w:rPr>
          <w:t>медицинские</w:t>
        </w:r>
      </w:hyperlink>
      <w:r w:rsidRPr="00F468D7">
        <w:rPr>
          <w:rFonts w:ascii="Times New Roman" w:eastAsia="Times New Roman" w:hAnsi="Times New Roman" w:cs="Times New Roman"/>
          <w:sz w:val="24"/>
          <w:szCs w:val="24"/>
          <w:lang w:eastAsia="ru-RU"/>
        </w:rPr>
        <w:t xml:space="preserve"> и </w:t>
      </w:r>
      <w:hyperlink r:id="rId19" w:tooltip="Виноделие" w:history="1">
        <w:r w:rsidRPr="00F468D7">
          <w:rPr>
            <w:rFonts w:ascii="Times New Roman" w:eastAsia="Times New Roman" w:hAnsi="Times New Roman" w:cs="Times New Roman"/>
            <w:sz w:val="24"/>
            <w:szCs w:val="24"/>
            <w:lang w:eastAsia="ru-RU"/>
          </w:rPr>
          <w:t>винодельные</w:t>
        </w:r>
      </w:hyperlink>
      <w:r w:rsidRPr="00F468D7">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Диоскорид</w:t>
      </w:r>
      <w:proofErr w:type="spellEnd"/>
      <w:r w:rsidRPr="00F468D7">
        <w:rPr>
          <w:rFonts w:ascii="Times New Roman" w:eastAsia="Times New Roman" w:hAnsi="Times New Roman" w:cs="Times New Roman"/>
          <w:sz w:val="24"/>
          <w:szCs w:val="24"/>
          <w:lang w:eastAsia="ru-RU"/>
        </w:rPr>
        <w:t xml:space="preserve"> снабдил описания рисунками, сгруппировал по морфологическим признакам, для многих растений указал распространение и привёл синонимы на разных языках, изложил способы добывания и приготовления лекарственных средств, привёл сведения о ряде</w:t>
      </w:r>
      <w:proofErr w:type="gramEnd"/>
      <w:r w:rsidRPr="00F468D7">
        <w:rPr>
          <w:rFonts w:ascii="Times New Roman" w:eastAsia="Times New Roman" w:hAnsi="Times New Roman" w:cs="Times New Roman"/>
          <w:sz w:val="24"/>
          <w:szCs w:val="24"/>
          <w:lang w:eastAsia="ru-RU"/>
        </w:rPr>
        <w:t xml:space="preserve"> химических процессов (</w:t>
      </w:r>
      <w:hyperlink r:id="rId20" w:tooltip="Возгонка" w:history="1">
        <w:r w:rsidRPr="00F468D7">
          <w:rPr>
            <w:rFonts w:ascii="Times New Roman" w:eastAsia="Times New Roman" w:hAnsi="Times New Roman" w:cs="Times New Roman"/>
            <w:sz w:val="24"/>
            <w:szCs w:val="24"/>
            <w:lang w:eastAsia="ru-RU"/>
          </w:rPr>
          <w:t>возгонка</w:t>
        </w:r>
      </w:hyperlink>
      <w:r w:rsidRPr="00F468D7">
        <w:rPr>
          <w:rFonts w:ascii="Times New Roman" w:eastAsia="Times New Roman" w:hAnsi="Times New Roman" w:cs="Times New Roman"/>
          <w:sz w:val="24"/>
          <w:szCs w:val="24"/>
          <w:lang w:eastAsia="ru-RU"/>
        </w:rPr>
        <w:t xml:space="preserve">, </w:t>
      </w:r>
      <w:hyperlink r:id="rId21" w:tooltip="Перегонка" w:history="1">
        <w:r w:rsidRPr="00F468D7">
          <w:rPr>
            <w:rFonts w:ascii="Times New Roman" w:eastAsia="Times New Roman" w:hAnsi="Times New Roman" w:cs="Times New Roman"/>
            <w:sz w:val="24"/>
            <w:szCs w:val="24"/>
            <w:lang w:eastAsia="ru-RU"/>
          </w:rPr>
          <w:t>перегонка</w:t>
        </w:r>
      </w:hyperlink>
      <w:r w:rsidRPr="00F468D7">
        <w:rPr>
          <w:rFonts w:ascii="Times New Roman" w:eastAsia="Times New Roman" w:hAnsi="Times New Roman" w:cs="Times New Roman"/>
          <w:sz w:val="24"/>
          <w:szCs w:val="24"/>
          <w:lang w:eastAsia="ru-RU"/>
        </w:rPr>
        <w:t xml:space="preserve"> и др.). В </w:t>
      </w:r>
      <w:hyperlink r:id="rId22" w:tooltip="Средние века" w:history="1">
        <w:r w:rsidRPr="00F468D7">
          <w:rPr>
            <w:rFonts w:ascii="Times New Roman" w:eastAsia="Times New Roman" w:hAnsi="Times New Roman" w:cs="Times New Roman"/>
            <w:sz w:val="24"/>
            <w:szCs w:val="24"/>
            <w:lang w:eastAsia="ru-RU"/>
          </w:rPr>
          <w:t>Средние века</w:t>
        </w:r>
      </w:hyperlink>
      <w:r w:rsidRPr="00F468D7">
        <w:rPr>
          <w:rFonts w:ascii="Times New Roman" w:eastAsia="Times New Roman" w:hAnsi="Times New Roman" w:cs="Times New Roman"/>
          <w:sz w:val="24"/>
          <w:szCs w:val="24"/>
          <w:lang w:eastAsia="ru-RU"/>
        </w:rPr>
        <w:t xml:space="preserve"> этот труд считалась основным источником по </w:t>
      </w:r>
      <w:hyperlink r:id="rId23" w:tooltip="Ботаника" w:history="1">
        <w:r w:rsidRPr="00F468D7">
          <w:rPr>
            <w:rFonts w:ascii="Times New Roman" w:eastAsia="Times New Roman" w:hAnsi="Times New Roman" w:cs="Times New Roman"/>
            <w:sz w:val="24"/>
            <w:szCs w:val="24"/>
            <w:lang w:eastAsia="ru-RU"/>
          </w:rPr>
          <w:t>ботанике</w:t>
        </w:r>
      </w:hyperlink>
      <w:r w:rsidRPr="00F468D7">
        <w:rPr>
          <w:rFonts w:ascii="Times New Roman" w:eastAsia="Times New Roman" w:hAnsi="Times New Roman" w:cs="Times New Roman"/>
          <w:sz w:val="24"/>
          <w:szCs w:val="24"/>
          <w:lang w:eastAsia="ru-RU"/>
        </w:rPr>
        <w:t xml:space="preserve"> и </w:t>
      </w:r>
      <w:hyperlink r:id="rId24" w:tooltip="Фармакология" w:history="1">
        <w:r w:rsidRPr="00F468D7">
          <w:rPr>
            <w:rFonts w:ascii="Times New Roman" w:eastAsia="Times New Roman" w:hAnsi="Times New Roman" w:cs="Times New Roman"/>
            <w:sz w:val="24"/>
            <w:szCs w:val="24"/>
            <w:lang w:eastAsia="ru-RU"/>
          </w:rPr>
          <w:t>фармакологии</w:t>
        </w:r>
      </w:hyperlink>
      <w:r w:rsidRPr="00F468D7">
        <w:rPr>
          <w:rFonts w:ascii="Times New Roman" w:eastAsia="Times New Roman" w:hAnsi="Times New Roman" w:cs="Times New Roman"/>
          <w:sz w:val="24"/>
          <w:szCs w:val="24"/>
          <w:lang w:eastAsia="ru-RU"/>
        </w:rPr>
        <w:t xml:space="preserve">. Многие из названий растений, которые используются сегодня, были даны </w:t>
      </w:r>
      <w:proofErr w:type="spellStart"/>
      <w:r w:rsidRPr="00F468D7">
        <w:rPr>
          <w:rFonts w:ascii="Times New Roman" w:eastAsia="Times New Roman" w:hAnsi="Times New Roman" w:cs="Times New Roman"/>
          <w:sz w:val="24"/>
          <w:szCs w:val="24"/>
          <w:lang w:eastAsia="ru-RU"/>
        </w:rPr>
        <w:t>Диоскоридом</w:t>
      </w:r>
      <w:proofErr w:type="spellEnd"/>
      <w:r w:rsidRPr="00F468D7">
        <w:rPr>
          <w:rFonts w:ascii="Times New Roman" w:eastAsia="Times New Roman" w:hAnsi="Times New Roman" w:cs="Times New Roman"/>
          <w:sz w:val="24"/>
          <w:szCs w:val="24"/>
          <w:lang w:eastAsia="ru-RU"/>
        </w:rPr>
        <w:t xml:space="preserve">. Только в XVI столетии, когда знания о природе стали более обширными, ботаники начали делать свои собственные описания растений, без оглядки на </w:t>
      </w:r>
      <w:proofErr w:type="spellStart"/>
      <w:r w:rsidRPr="00F468D7">
        <w:rPr>
          <w:rFonts w:ascii="Times New Roman" w:eastAsia="Times New Roman" w:hAnsi="Times New Roman" w:cs="Times New Roman"/>
          <w:sz w:val="24"/>
          <w:szCs w:val="24"/>
          <w:lang w:eastAsia="ru-RU"/>
        </w:rPr>
        <w:t>Диоскорида</w:t>
      </w:r>
      <w:proofErr w:type="spellEnd"/>
      <w:r w:rsidRPr="00F468D7">
        <w:rPr>
          <w:rFonts w:ascii="Times New Roman" w:eastAsia="Times New Roman" w:hAnsi="Times New Roman" w:cs="Times New Roman"/>
          <w:sz w:val="24"/>
          <w:szCs w:val="24"/>
          <w:lang w:eastAsia="ru-RU"/>
        </w:rPr>
        <w:t>.</w:t>
      </w:r>
    </w:p>
    <w:p w:rsidR="00926D26" w:rsidRPr="00F468D7" w:rsidRDefault="00926D26" w:rsidP="00926D26">
      <w:pPr>
        <w:spacing w:after="0" w:line="240" w:lineRule="auto"/>
        <w:ind w:firstLine="709"/>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5.10</w:t>
      </w:r>
      <w:r w:rsidRPr="00F468D7">
        <w:rPr>
          <w:rFonts w:ascii="Times New Roman" w:eastAsia="Times New Roman" w:hAnsi="Times New Roman" w:cs="Times New Roman"/>
          <w:b/>
          <w:sz w:val="24"/>
          <w:szCs w:val="24"/>
          <w:lang w:eastAsia="ru-RU"/>
        </w:rPr>
        <w:t xml:space="preserve">. </w:t>
      </w:r>
      <w:proofErr w:type="spellStart"/>
      <w:r w:rsidRPr="00F468D7">
        <w:rPr>
          <w:rFonts w:ascii="Times New Roman" w:eastAsia="Times New Roman" w:hAnsi="Times New Roman" w:cs="Times New Roman"/>
          <w:b/>
          <w:sz w:val="24"/>
          <w:szCs w:val="24"/>
          <w:lang w:eastAsia="ru-RU"/>
        </w:rPr>
        <w:t>Соран</w:t>
      </w:r>
      <w:proofErr w:type="spellEnd"/>
      <w:r w:rsidRPr="00F468D7">
        <w:rPr>
          <w:rFonts w:ascii="Times New Roman" w:eastAsia="Times New Roman" w:hAnsi="Times New Roman" w:cs="Times New Roman"/>
          <w:b/>
          <w:sz w:val="24"/>
          <w:szCs w:val="24"/>
          <w:lang w:eastAsia="ru-RU"/>
        </w:rPr>
        <w:t xml:space="preserve"> Эфесский и его учение о родовспоможении, гинекологии и болезнях детского возраста.</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proofErr w:type="spellStart"/>
      <w:r w:rsidRPr="00F468D7">
        <w:rPr>
          <w:rFonts w:ascii="Times New Roman" w:eastAsia="Times New Roman" w:hAnsi="Times New Roman" w:cs="Times New Roman"/>
          <w:sz w:val="24"/>
          <w:szCs w:val="24"/>
          <w:lang w:eastAsia="ru-RU"/>
        </w:rPr>
        <w:t>Соран</w:t>
      </w:r>
      <w:proofErr w:type="spellEnd"/>
      <w:r w:rsidRPr="00F468D7">
        <w:rPr>
          <w:rFonts w:ascii="Times New Roman" w:eastAsia="Times New Roman" w:hAnsi="Times New Roman" w:cs="Times New Roman"/>
          <w:sz w:val="24"/>
          <w:szCs w:val="24"/>
          <w:lang w:eastAsia="ru-RU"/>
        </w:rPr>
        <w:t xml:space="preserve"> </w:t>
      </w:r>
      <w:proofErr w:type="gramStart"/>
      <w:r w:rsidRPr="00F468D7">
        <w:rPr>
          <w:rFonts w:ascii="Times New Roman" w:eastAsia="Times New Roman" w:hAnsi="Times New Roman" w:cs="Times New Roman"/>
          <w:sz w:val="24"/>
          <w:szCs w:val="24"/>
          <w:lang w:eastAsia="ru-RU"/>
        </w:rPr>
        <w:t>Эфесский</w:t>
      </w:r>
      <w:proofErr w:type="gramEnd"/>
      <w:r w:rsidRPr="00F468D7">
        <w:rPr>
          <w:rFonts w:ascii="Times New Roman" w:eastAsia="Times New Roman" w:hAnsi="Times New Roman" w:cs="Times New Roman"/>
          <w:sz w:val="24"/>
          <w:szCs w:val="24"/>
          <w:lang w:eastAsia="ru-RU"/>
        </w:rPr>
        <w:t xml:space="preserve"> является представителем методической школы, основанной </w:t>
      </w:r>
      <w:proofErr w:type="spellStart"/>
      <w:r w:rsidRPr="00F468D7">
        <w:rPr>
          <w:rFonts w:ascii="Times New Roman" w:eastAsia="Times New Roman" w:hAnsi="Times New Roman" w:cs="Times New Roman"/>
          <w:sz w:val="24"/>
          <w:szCs w:val="24"/>
          <w:lang w:eastAsia="ru-RU"/>
        </w:rPr>
        <w:t>Асклепиадом</w:t>
      </w:r>
      <w:proofErr w:type="spellEnd"/>
      <w:r w:rsidRPr="00F468D7">
        <w:rPr>
          <w:rFonts w:ascii="Times New Roman" w:eastAsia="Times New Roman" w:hAnsi="Times New Roman" w:cs="Times New Roman"/>
          <w:sz w:val="24"/>
          <w:szCs w:val="24"/>
          <w:lang w:eastAsia="ru-RU"/>
        </w:rPr>
        <w:t xml:space="preserve">. Он внёс фундаментальный вклад в развитие акушерства и гинекологии, предпринял первые попытки дифференциального диагноза. </w:t>
      </w:r>
      <w:proofErr w:type="gramStart"/>
      <w:r w:rsidRPr="00F468D7">
        <w:rPr>
          <w:rFonts w:ascii="Times New Roman" w:eastAsia="Times New Roman" w:hAnsi="Times New Roman" w:cs="Times New Roman"/>
          <w:sz w:val="24"/>
          <w:szCs w:val="24"/>
          <w:lang w:eastAsia="ru-RU"/>
        </w:rPr>
        <w:t xml:space="preserve">Главным трудом </w:t>
      </w:r>
      <w:proofErr w:type="spellStart"/>
      <w:r w:rsidRPr="00F468D7">
        <w:rPr>
          <w:rFonts w:ascii="Times New Roman" w:eastAsia="Times New Roman" w:hAnsi="Times New Roman" w:cs="Times New Roman"/>
          <w:sz w:val="24"/>
          <w:szCs w:val="24"/>
          <w:lang w:eastAsia="ru-RU"/>
        </w:rPr>
        <w:t>Сорана</w:t>
      </w:r>
      <w:proofErr w:type="spellEnd"/>
      <w:r w:rsidRPr="00F468D7">
        <w:rPr>
          <w:rFonts w:ascii="Times New Roman" w:eastAsia="Times New Roman" w:hAnsi="Times New Roman" w:cs="Times New Roman"/>
          <w:sz w:val="24"/>
          <w:szCs w:val="24"/>
          <w:lang w:eastAsia="ru-RU"/>
        </w:rPr>
        <w:t xml:space="preserve"> считается его сочинение «О женских болезнях» (</w:t>
      </w:r>
      <w:proofErr w:type="spellStart"/>
      <w:r w:rsidRPr="00F468D7">
        <w:rPr>
          <w:rFonts w:ascii="Times New Roman" w:eastAsia="Times New Roman" w:hAnsi="Times New Roman" w:cs="Times New Roman"/>
          <w:sz w:val="24"/>
          <w:szCs w:val="24"/>
          <w:lang w:eastAsia="ru-RU"/>
        </w:rPr>
        <w:t>Gynekaia</w:t>
      </w:r>
      <w:proofErr w:type="spellEnd"/>
      <w:r w:rsidRPr="00F468D7">
        <w:rPr>
          <w:rFonts w:ascii="Times New Roman" w:eastAsia="Times New Roman" w:hAnsi="Times New Roman" w:cs="Times New Roman"/>
          <w:sz w:val="24"/>
          <w:szCs w:val="24"/>
          <w:lang w:eastAsia="ru-RU"/>
        </w:rPr>
        <w:t>), которое оставалось основными источниками по акушерству, гинекологии и педиатрии до XVII в.).</w:t>
      </w:r>
      <w:proofErr w:type="gramEnd"/>
      <w:r w:rsidRPr="00F468D7">
        <w:rPr>
          <w:rFonts w:ascii="Times New Roman" w:eastAsia="Times New Roman" w:hAnsi="Times New Roman" w:cs="Times New Roman"/>
          <w:sz w:val="24"/>
          <w:szCs w:val="24"/>
          <w:lang w:eastAsia="ru-RU"/>
        </w:rPr>
        <w:t xml:space="preserve"> Описал </w:t>
      </w:r>
      <w:r w:rsidRPr="00F468D7">
        <w:rPr>
          <w:rFonts w:ascii="Times New Roman" w:eastAsia="Times New Roman" w:hAnsi="Times New Roman" w:cs="Times New Roman"/>
          <w:sz w:val="24"/>
          <w:szCs w:val="24"/>
          <w:lang w:eastAsia="ru-RU"/>
        </w:rPr>
        <w:lastRenderedPageBreak/>
        <w:t xml:space="preserve">способы контрацепции и прерывания беременности, комплекс ранних признаков беременности и её течения, способы ухода за грудными детьми и принципы педиатрии. </w:t>
      </w:r>
    </w:p>
    <w:p w:rsidR="00926D26" w:rsidRPr="00F468D7" w:rsidRDefault="00926D26" w:rsidP="00926D26">
      <w:pPr>
        <w:spacing w:after="0" w:line="240" w:lineRule="auto"/>
        <w:ind w:firstLine="708"/>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Он был тонким наблюдателем и автором многих сочинений по гинекологии, акушерству и педиатрии. Работы </w:t>
      </w:r>
      <w:proofErr w:type="spellStart"/>
      <w:r w:rsidRPr="00F468D7">
        <w:rPr>
          <w:rFonts w:ascii="Times New Roman" w:eastAsia="Times New Roman" w:hAnsi="Times New Roman" w:cs="Times New Roman"/>
          <w:sz w:val="24"/>
          <w:szCs w:val="24"/>
          <w:lang w:eastAsia="ru-RU"/>
        </w:rPr>
        <w:t>Сорана</w:t>
      </w:r>
      <w:proofErr w:type="spellEnd"/>
      <w:r w:rsidRPr="00F468D7">
        <w:rPr>
          <w:rFonts w:ascii="Times New Roman" w:eastAsia="Times New Roman" w:hAnsi="Times New Roman" w:cs="Times New Roman"/>
          <w:sz w:val="24"/>
          <w:szCs w:val="24"/>
          <w:lang w:eastAsia="ru-RU"/>
        </w:rPr>
        <w:t xml:space="preserve"> содержат большой материал по диететике, уходу за новорожденными и грудными детьми. </w:t>
      </w:r>
      <w:proofErr w:type="spellStart"/>
      <w:r w:rsidRPr="00F468D7">
        <w:rPr>
          <w:rFonts w:ascii="Times New Roman" w:eastAsia="Times New Roman" w:hAnsi="Times New Roman" w:cs="Times New Roman"/>
          <w:sz w:val="24"/>
          <w:szCs w:val="24"/>
          <w:lang w:eastAsia="ru-RU"/>
        </w:rPr>
        <w:t>Сораном</w:t>
      </w:r>
      <w:proofErr w:type="spellEnd"/>
      <w:r w:rsidRPr="00F468D7">
        <w:rPr>
          <w:rFonts w:ascii="Times New Roman" w:eastAsia="Times New Roman" w:hAnsi="Times New Roman" w:cs="Times New Roman"/>
          <w:sz w:val="24"/>
          <w:szCs w:val="24"/>
          <w:lang w:eastAsia="ru-RU"/>
        </w:rPr>
        <w:t xml:space="preserve"> подробно разобраны многие вопросы: перевязка пуповины, одежда ребенка, уход за ним, пеленание, отнятие от груди, питание далекие походы римских легионов в местности, резко различающиеся по климату и санитарным условиям, способствовали возникновению разнообразных заболеваний. </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Соран</w:t>
      </w:r>
      <w:proofErr w:type="spellEnd"/>
      <w:r w:rsidRPr="00F468D7">
        <w:rPr>
          <w:rFonts w:ascii="Times New Roman" w:eastAsia="Times New Roman" w:hAnsi="Times New Roman" w:cs="Times New Roman"/>
          <w:sz w:val="24"/>
          <w:szCs w:val="24"/>
          <w:lang w:eastAsia="ru-RU"/>
        </w:rPr>
        <w:t xml:space="preserve"> Эфесский и Гален (2 в. н. э.) разработали и осуществили поворот плода на ножку, применяемый с </w:t>
      </w:r>
      <w:proofErr w:type="spellStart"/>
      <w:r w:rsidRPr="00F468D7">
        <w:rPr>
          <w:rFonts w:ascii="Times New Roman" w:eastAsia="Times New Roman" w:hAnsi="Times New Roman" w:cs="Times New Roman"/>
          <w:sz w:val="24"/>
          <w:szCs w:val="24"/>
          <w:lang w:eastAsia="ru-RU"/>
        </w:rPr>
        <w:t>незначит</w:t>
      </w:r>
      <w:proofErr w:type="spellEnd"/>
      <w:r w:rsidRPr="00F468D7">
        <w:rPr>
          <w:rFonts w:ascii="Times New Roman" w:eastAsia="Times New Roman" w:hAnsi="Times New Roman" w:cs="Times New Roman"/>
          <w:sz w:val="24"/>
          <w:szCs w:val="24"/>
          <w:lang w:eastAsia="ru-RU"/>
        </w:rPr>
        <w:t xml:space="preserve">. изменениями в совр. акушерской практике. Основной труд </w:t>
      </w:r>
      <w:proofErr w:type="spellStart"/>
      <w:r w:rsidRPr="00F468D7">
        <w:rPr>
          <w:rFonts w:ascii="Times New Roman" w:eastAsia="Times New Roman" w:hAnsi="Times New Roman" w:cs="Times New Roman"/>
          <w:sz w:val="24"/>
          <w:szCs w:val="24"/>
          <w:lang w:eastAsia="ru-RU"/>
        </w:rPr>
        <w:t>Сорана</w:t>
      </w:r>
      <w:proofErr w:type="spellEnd"/>
      <w:r w:rsidRPr="00F468D7">
        <w:rPr>
          <w:rFonts w:ascii="Times New Roman" w:eastAsia="Times New Roman" w:hAnsi="Times New Roman" w:cs="Times New Roman"/>
          <w:sz w:val="24"/>
          <w:szCs w:val="24"/>
          <w:lang w:eastAsia="ru-RU"/>
        </w:rPr>
        <w:t xml:space="preserve"> – трактат «О женских болезнях», подробно описывающий достижения того времени в гинекологии, акушерстве и педиатрии. В частности, </w:t>
      </w:r>
      <w:proofErr w:type="spellStart"/>
      <w:r w:rsidRPr="00F468D7">
        <w:rPr>
          <w:rFonts w:ascii="Times New Roman" w:eastAsia="Times New Roman" w:hAnsi="Times New Roman" w:cs="Times New Roman"/>
          <w:sz w:val="24"/>
          <w:szCs w:val="24"/>
          <w:lang w:eastAsia="ru-RU"/>
        </w:rPr>
        <w:t>Соран</w:t>
      </w:r>
      <w:proofErr w:type="spellEnd"/>
      <w:r w:rsidRPr="00F468D7">
        <w:rPr>
          <w:rFonts w:ascii="Times New Roman" w:eastAsia="Times New Roman" w:hAnsi="Times New Roman" w:cs="Times New Roman"/>
          <w:sz w:val="24"/>
          <w:szCs w:val="24"/>
          <w:lang w:eastAsia="ru-RU"/>
        </w:rPr>
        <w:t xml:space="preserve"> описал способы, по которым можно узнать, здоров ли новорожденный – прототип современной шкалы </w:t>
      </w:r>
      <w:proofErr w:type="spellStart"/>
      <w:r w:rsidRPr="00F468D7">
        <w:rPr>
          <w:rFonts w:ascii="Times New Roman" w:eastAsia="Times New Roman" w:hAnsi="Times New Roman" w:cs="Times New Roman"/>
          <w:sz w:val="24"/>
          <w:szCs w:val="24"/>
          <w:lang w:eastAsia="ru-RU"/>
        </w:rPr>
        <w:t>Апгар</w:t>
      </w:r>
      <w:proofErr w:type="spellEnd"/>
      <w:r w:rsidRPr="00F468D7">
        <w:rPr>
          <w:rFonts w:ascii="Times New Roman" w:eastAsia="Times New Roman" w:hAnsi="Times New Roman" w:cs="Times New Roman"/>
          <w:sz w:val="24"/>
          <w:szCs w:val="24"/>
          <w:lang w:eastAsia="ru-RU"/>
        </w:rPr>
        <w:t>.</w:t>
      </w:r>
    </w:p>
    <w:p w:rsidR="00926D26" w:rsidRPr="00F468D7" w:rsidRDefault="00926D26" w:rsidP="00926D26">
      <w:pPr>
        <w:spacing w:after="0" w:line="240" w:lineRule="auto"/>
        <w:ind w:firstLine="709"/>
        <w:contextualSpacing/>
        <w:jc w:val="both"/>
        <w:rPr>
          <w:rFonts w:ascii="Times New Roman" w:eastAsia="Times New Roman" w:hAnsi="Times New Roman" w:cs="Times New Roman"/>
          <w:sz w:val="24"/>
          <w:szCs w:val="24"/>
          <w:lang w:eastAsia="ru-RU"/>
        </w:rPr>
      </w:pPr>
      <w:proofErr w:type="spellStart"/>
      <w:r w:rsidRPr="00F468D7">
        <w:rPr>
          <w:rFonts w:ascii="Times New Roman" w:eastAsia="Times New Roman" w:hAnsi="Times New Roman" w:cs="Times New Roman"/>
          <w:sz w:val="24"/>
          <w:szCs w:val="24"/>
          <w:lang w:eastAsia="ru-RU"/>
        </w:rPr>
        <w:t>Соран</w:t>
      </w:r>
      <w:proofErr w:type="spellEnd"/>
      <w:r w:rsidRPr="00F468D7">
        <w:rPr>
          <w:rFonts w:ascii="Times New Roman" w:eastAsia="Times New Roman" w:hAnsi="Times New Roman" w:cs="Times New Roman"/>
          <w:sz w:val="24"/>
          <w:szCs w:val="24"/>
          <w:lang w:eastAsia="ru-RU"/>
        </w:rPr>
        <w:t xml:space="preserve"> </w:t>
      </w:r>
      <w:proofErr w:type="gramStart"/>
      <w:r w:rsidRPr="00F468D7">
        <w:rPr>
          <w:rFonts w:ascii="Times New Roman" w:eastAsia="Times New Roman" w:hAnsi="Times New Roman" w:cs="Times New Roman"/>
          <w:sz w:val="24"/>
          <w:szCs w:val="24"/>
          <w:lang w:eastAsia="ru-RU"/>
        </w:rPr>
        <w:t>Эфесский</w:t>
      </w:r>
      <w:proofErr w:type="gramEnd"/>
      <w:r w:rsidRPr="00F468D7">
        <w:rPr>
          <w:rFonts w:ascii="Times New Roman" w:eastAsia="Times New Roman" w:hAnsi="Times New Roman" w:cs="Times New Roman"/>
          <w:sz w:val="24"/>
          <w:szCs w:val="24"/>
          <w:lang w:eastAsia="ru-RU"/>
        </w:rPr>
        <w:t xml:space="preserve"> является основоположником акушерства и гинекологии.</w:t>
      </w:r>
    </w:p>
    <w:p w:rsidR="00926D26" w:rsidRDefault="00926D26" w:rsidP="00926D26">
      <w:pPr>
        <w:spacing w:after="0" w:line="240" w:lineRule="auto"/>
        <w:ind w:right="-1"/>
        <w:jc w:val="both"/>
        <w:rPr>
          <w:rFonts w:ascii="Times New Roman" w:eastAsia="Times New Roman" w:hAnsi="Times New Roman" w:cs="Times New Roman"/>
          <w:b/>
          <w:sz w:val="24"/>
          <w:szCs w:val="24"/>
          <w:u w:val="single"/>
          <w:lang w:eastAsia="ru-RU"/>
        </w:rPr>
      </w:pPr>
    </w:p>
    <w:p w:rsidR="00926D26" w:rsidRPr="00F468D7" w:rsidRDefault="00926D26" w:rsidP="00926D26">
      <w:pPr>
        <w:spacing w:after="0" w:line="240" w:lineRule="auto"/>
        <w:ind w:right="-1"/>
        <w:jc w:val="both"/>
        <w:rPr>
          <w:rFonts w:ascii="Times New Roman" w:eastAsia="Times New Roman" w:hAnsi="Times New Roman" w:cs="Times New Roman"/>
          <w:sz w:val="24"/>
          <w:szCs w:val="24"/>
          <w:u w:val="single"/>
          <w:lang w:eastAsia="ru-RU"/>
        </w:rPr>
      </w:pPr>
      <w:r>
        <w:rPr>
          <w:rFonts w:ascii="Times New Roman" w:eastAsia="Times New Roman" w:hAnsi="Times New Roman" w:cs="Times New Roman"/>
          <w:b/>
          <w:sz w:val="24"/>
          <w:szCs w:val="24"/>
          <w:u w:val="single"/>
          <w:lang w:eastAsia="ru-RU"/>
        </w:rPr>
        <w:t>6</w:t>
      </w:r>
      <w:r w:rsidRPr="00F468D7">
        <w:rPr>
          <w:rFonts w:ascii="Times New Roman" w:eastAsia="Times New Roman" w:hAnsi="Times New Roman" w:cs="Times New Roman"/>
          <w:b/>
          <w:sz w:val="24"/>
          <w:szCs w:val="24"/>
          <w:u w:val="single"/>
          <w:lang w:eastAsia="ru-RU"/>
        </w:rPr>
        <w:t>. Литература для преподавателей</w:t>
      </w:r>
      <w:r w:rsidRPr="00F468D7">
        <w:rPr>
          <w:rFonts w:ascii="Times New Roman" w:eastAsia="Times New Roman" w:hAnsi="Times New Roman" w:cs="Times New Roman"/>
          <w:sz w:val="24"/>
          <w:szCs w:val="24"/>
          <w:u w:val="single"/>
          <w:lang w:eastAsia="ru-RU"/>
        </w:rPr>
        <w:t xml:space="preserve"> (в </w:t>
      </w:r>
      <w:proofErr w:type="spellStart"/>
      <w:r w:rsidRPr="00F468D7">
        <w:rPr>
          <w:rFonts w:ascii="Times New Roman" w:eastAsia="Times New Roman" w:hAnsi="Times New Roman" w:cs="Times New Roman"/>
          <w:sz w:val="24"/>
          <w:szCs w:val="24"/>
          <w:u w:val="single"/>
          <w:lang w:eastAsia="ru-RU"/>
        </w:rPr>
        <w:t>т.ч</w:t>
      </w:r>
      <w:proofErr w:type="spellEnd"/>
      <w:r w:rsidRPr="00F468D7">
        <w:rPr>
          <w:rFonts w:ascii="Times New Roman" w:eastAsia="Times New Roman" w:hAnsi="Times New Roman" w:cs="Times New Roman"/>
          <w:sz w:val="24"/>
          <w:szCs w:val="24"/>
          <w:u w:val="single"/>
          <w:lang w:eastAsia="ru-RU"/>
        </w:rPr>
        <w:t>. на электронных носителях).</w:t>
      </w:r>
    </w:p>
    <w:p w:rsidR="00926D26" w:rsidRPr="00F468D7" w:rsidRDefault="00926D26" w:rsidP="00926D26">
      <w:pPr>
        <w:spacing w:after="0"/>
        <w:jc w:val="both"/>
        <w:rPr>
          <w:rFonts w:ascii="Times New Roman" w:eastAsia="Calibri" w:hAnsi="Times New Roman" w:cs="Times New Roman"/>
          <w:color w:val="0D0D0D"/>
          <w:sz w:val="24"/>
          <w:szCs w:val="24"/>
        </w:rPr>
      </w:pPr>
      <w:r w:rsidRPr="00F468D7">
        <w:rPr>
          <w:rFonts w:ascii="Times New Roman" w:eastAsia="Calibri" w:hAnsi="Times New Roman" w:cs="Times New Roman"/>
          <w:color w:val="0D0D0D"/>
          <w:sz w:val="24"/>
          <w:szCs w:val="24"/>
        </w:rPr>
        <w:t>Основная литература</w:t>
      </w:r>
    </w:p>
    <w:p w:rsidR="00926D26" w:rsidRPr="00F468D7" w:rsidRDefault="00926D26" w:rsidP="00926D26">
      <w:pPr>
        <w:spacing w:after="0" w:line="240" w:lineRule="auto"/>
        <w:rPr>
          <w:rFonts w:ascii="Times New Roman" w:eastAsia="Times New Roman" w:hAnsi="Times New Roman" w:cs="Times New Roman"/>
          <w:color w:val="0D0D0D"/>
          <w:sz w:val="24"/>
          <w:szCs w:val="24"/>
          <w:lang w:eastAsia="ru-RU"/>
        </w:rPr>
      </w:pPr>
      <w:r w:rsidRPr="00F468D7">
        <w:rPr>
          <w:rFonts w:ascii="Times New Roman" w:eastAsia="Times New Roman" w:hAnsi="Times New Roman" w:cs="Times New Roman"/>
          <w:bCs/>
          <w:color w:val="0D0D0D"/>
          <w:sz w:val="24"/>
          <w:szCs w:val="24"/>
          <w:lang w:eastAsia="ru-RU"/>
        </w:rPr>
        <w:t>1.Лисицын, Ю. П.</w:t>
      </w:r>
      <w:r w:rsidRPr="00F468D7">
        <w:rPr>
          <w:rFonts w:ascii="Times New Roman" w:eastAsia="Times New Roman" w:hAnsi="Times New Roman" w:cs="Times New Roman"/>
          <w:color w:val="0D0D0D"/>
          <w:sz w:val="24"/>
          <w:szCs w:val="24"/>
          <w:lang w:eastAsia="ru-RU"/>
        </w:rPr>
        <w:t xml:space="preserve"> История медицины: учебник для студ. мед</w:t>
      </w:r>
      <w:proofErr w:type="gramStart"/>
      <w:r w:rsidRPr="00F468D7">
        <w:rPr>
          <w:rFonts w:ascii="Times New Roman" w:eastAsia="Times New Roman" w:hAnsi="Times New Roman" w:cs="Times New Roman"/>
          <w:color w:val="0D0D0D"/>
          <w:sz w:val="24"/>
          <w:szCs w:val="24"/>
          <w:lang w:eastAsia="ru-RU"/>
        </w:rPr>
        <w:t>.</w:t>
      </w:r>
      <w:proofErr w:type="gramEnd"/>
      <w:r w:rsidRPr="00F468D7">
        <w:rPr>
          <w:rFonts w:ascii="Times New Roman" w:eastAsia="Times New Roman" w:hAnsi="Times New Roman" w:cs="Times New Roman"/>
          <w:color w:val="0D0D0D"/>
          <w:sz w:val="24"/>
          <w:szCs w:val="24"/>
          <w:lang w:eastAsia="ru-RU"/>
        </w:rPr>
        <w:t xml:space="preserve"> </w:t>
      </w:r>
      <w:proofErr w:type="gramStart"/>
      <w:r w:rsidRPr="00F468D7">
        <w:rPr>
          <w:rFonts w:ascii="Times New Roman" w:eastAsia="Times New Roman" w:hAnsi="Times New Roman" w:cs="Times New Roman"/>
          <w:color w:val="0D0D0D"/>
          <w:sz w:val="24"/>
          <w:szCs w:val="24"/>
          <w:lang w:eastAsia="ru-RU"/>
        </w:rPr>
        <w:t>в</w:t>
      </w:r>
      <w:proofErr w:type="gramEnd"/>
      <w:r w:rsidRPr="00F468D7">
        <w:rPr>
          <w:rFonts w:ascii="Times New Roman" w:eastAsia="Times New Roman" w:hAnsi="Times New Roman" w:cs="Times New Roman"/>
          <w:color w:val="0D0D0D"/>
          <w:sz w:val="24"/>
          <w:szCs w:val="24"/>
          <w:lang w:eastAsia="ru-RU"/>
        </w:rPr>
        <w:t>узов / Ю. П. Лисицын. – М, 201</w:t>
      </w:r>
      <w:r>
        <w:rPr>
          <w:rFonts w:ascii="Times New Roman" w:eastAsia="Times New Roman" w:hAnsi="Times New Roman" w:cs="Times New Roman"/>
          <w:color w:val="0D0D0D"/>
          <w:sz w:val="24"/>
          <w:szCs w:val="24"/>
          <w:lang w:eastAsia="ru-RU"/>
        </w:rPr>
        <w:t>6</w:t>
      </w:r>
      <w:r w:rsidRPr="00F468D7">
        <w:rPr>
          <w:rFonts w:ascii="Times New Roman" w:eastAsia="Times New Roman" w:hAnsi="Times New Roman" w:cs="Times New Roman"/>
          <w:color w:val="0D0D0D"/>
          <w:sz w:val="24"/>
          <w:szCs w:val="24"/>
          <w:lang w:eastAsia="ru-RU"/>
        </w:rPr>
        <w:t>. – 304 с. – Режим до</w:t>
      </w:r>
      <w:proofErr w:type="gramStart"/>
      <w:r w:rsidRPr="00F468D7">
        <w:rPr>
          <w:rFonts w:ascii="Times New Roman" w:eastAsia="Times New Roman" w:hAnsi="Times New Roman" w:cs="Times New Roman"/>
          <w:color w:val="0D0D0D"/>
          <w:sz w:val="24"/>
          <w:szCs w:val="24"/>
          <w:lang w:val="en-US" w:eastAsia="ru-RU"/>
        </w:rPr>
        <w:t>c</w:t>
      </w:r>
      <w:proofErr w:type="gramEnd"/>
      <w:r w:rsidRPr="00F468D7">
        <w:rPr>
          <w:rFonts w:ascii="Times New Roman" w:eastAsia="Times New Roman" w:hAnsi="Times New Roman" w:cs="Times New Roman"/>
          <w:color w:val="0D0D0D"/>
          <w:sz w:val="24"/>
          <w:szCs w:val="24"/>
          <w:lang w:eastAsia="ru-RU"/>
        </w:rPr>
        <w:t xml:space="preserve">тупа: </w:t>
      </w:r>
    </w:p>
    <w:p w:rsidR="00926D26" w:rsidRPr="00F468D7" w:rsidRDefault="009C08E5" w:rsidP="00926D26">
      <w:pPr>
        <w:spacing w:after="0"/>
        <w:jc w:val="both"/>
        <w:rPr>
          <w:rFonts w:ascii="Times New Roman" w:eastAsia="Calibri" w:hAnsi="Times New Roman" w:cs="Times New Roman"/>
          <w:color w:val="0D0D0D"/>
          <w:sz w:val="24"/>
          <w:szCs w:val="24"/>
        </w:rPr>
      </w:pPr>
      <w:hyperlink r:id="rId25" w:history="1">
        <w:r w:rsidR="00926D26" w:rsidRPr="00F468D7">
          <w:rPr>
            <w:rFonts w:ascii="Times New Roman" w:eastAsia="Calibri" w:hAnsi="Times New Roman" w:cs="Times New Roman"/>
            <w:color w:val="0D0D0D"/>
            <w:sz w:val="24"/>
            <w:szCs w:val="24"/>
            <w:u w:val="single"/>
          </w:rPr>
          <w:t>http://www.studmedlib.ru/book/ISBN9785970415030.html</w:t>
        </w:r>
      </w:hyperlink>
      <w:r w:rsidR="00926D26" w:rsidRPr="00F468D7">
        <w:rPr>
          <w:rFonts w:ascii="Times New Roman" w:eastAsia="Calibri" w:hAnsi="Times New Roman" w:cs="Times New Roman"/>
          <w:color w:val="0D0D0D"/>
          <w:sz w:val="24"/>
          <w:szCs w:val="24"/>
        </w:rPr>
        <w:t xml:space="preserve"> </w:t>
      </w:r>
    </w:p>
    <w:p w:rsidR="00926D26" w:rsidRPr="00F468D7" w:rsidRDefault="00926D26" w:rsidP="00926D26">
      <w:pPr>
        <w:spacing w:after="0"/>
        <w:jc w:val="both"/>
        <w:rPr>
          <w:rFonts w:ascii="Times New Roman" w:eastAsia="Times New Roman" w:hAnsi="Times New Roman" w:cs="Times New Roman"/>
          <w:bCs/>
          <w:color w:val="0D0D0D"/>
          <w:sz w:val="24"/>
          <w:szCs w:val="24"/>
          <w:lang w:eastAsia="ru-RU"/>
        </w:rPr>
      </w:pPr>
      <w:r w:rsidRPr="00F468D7">
        <w:rPr>
          <w:rFonts w:ascii="Times New Roman" w:eastAsia="Calibri" w:hAnsi="Times New Roman" w:cs="Times New Roman"/>
          <w:color w:val="0D0D0D"/>
          <w:sz w:val="24"/>
          <w:szCs w:val="24"/>
        </w:rPr>
        <w:t>Дополнительная литература</w:t>
      </w:r>
      <w:r w:rsidRPr="00F468D7">
        <w:rPr>
          <w:rFonts w:ascii="Times New Roman" w:eastAsia="Times New Roman" w:hAnsi="Times New Roman" w:cs="Times New Roman"/>
          <w:bCs/>
          <w:color w:val="0D0D0D"/>
          <w:sz w:val="24"/>
          <w:szCs w:val="24"/>
          <w:lang w:eastAsia="ru-RU"/>
        </w:rPr>
        <w:t xml:space="preserve"> </w:t>
      </w:r>
    </w:p>
    <w:p w:rsidR="00926D26" w:rsidRDefault="00926D26" w:rsidP="00926D26">
      <w:pPr>
        <w:spacing w:after="0"/>
        <w:rPr>
          <w:rFonts w:ascii="Times New Roman" w:eastAsia="Calibri" w:hAnsi="Times New Roman" w:cs="Times New Roman"/>
          <w:color w:val="0D0D0D"/>
          <w:sz w:val="24"/>
          <w:szCs w:val="24"/>
        </w:rPr>
      </w:pPr>
      <w:r w:rsidRPr="00F468D7">
        <w:rPr>
          <w:rFonts w:ascii="Times New Roman" w:eastAsia="Calibri" w:hAnsi="Times New Roman" w:cs="Times New Roman"/>
          <w:color w:val="0D0D0D"/>
          <w:sz w:val="24"/>
          <w:szCs w:val="24"/>
        </w:rPr>
        <w:t>1.Мирский, М.Б. История медицины и хирургии: учеб</w:t>
      </w:r>
      <w:proofErr w:type="gramStart"/>
      <w:r w:rsidRPr="00F468D7">
        <w:rPr>
          <w:rFonts w:ascii="Times New Roman" w:eastAsia="Calibri" w:hAnsi="Times New Roman" w:cs="Times New Roman"/>
          <w:color w:val="0D0D0D"/>
          <w:sz w:val="24"/>
          <w:szCs w:val="24"/>
        </w:rPr>
        <w:t>.</w:t>
      </w:r>
      <w:proofErr w:type="gramEnd"/>
      <w:r w:rsidRPr="00F468D7">
        <w:rPr>
          <w:rFonts w:ascii="Times New Roman" w:eastAsia="Calibri" w:hAnsi="Times New Roman" w:cs="Times New Roman"/>
          <w:color w:val="0D0D0D"/>
          <w:sz w:val="24"/>
          <w:szCs w:val="24"/>
        </w:rPr>
        <w:t xml:space="preserve"> </w:t>
      </w:r>
      <w:proofErr w:type="gramStart"/>
      <w:r w:rsidRPr="00F468D7">
        <w:rPr>
          <w:rFonts w:ascii="Times New Roman" w:eastAsia="Calibri" w:hAnsi="Times New Roman" w:cs="Times New Roman"/>
          <w:color w:val="0D0D0D"/>
          <w:sz w:val="24"/>
          <w:szCs w:val="24"/>
        </w:rPr>
        <w:t>п</w:t>
      </w:r>
      <w:proofErr w:type="gramEnd"/>
      <w:r w:rsidRPr="00F468D7">
        <w:rPr>
          <w:rFonts w:ascii="Times New Roman" w:eastAsia="Calibri" w:hAnsi="Times New Roman" w:cs="Times New Roman"/>
          <w:color w:val="0D0D0D"/>
          <w:sz w:val="24"/>
          <w:szCs w:val="24"/>
        </w:rPr>
        <w:t xml:space="preserve">особие для студентов / М.Б. Мирский – М., 2010. – 528 с. – Режим доступа: </w:t>
      </w:r>
      <w:hyperlink r:id="rId26" w:history="1">
        <w:r w:rsidRPr="00F468D7">
          <w:rPr>
            <w:rFonts w:ascii="Times New Roman" w:eastAsia="Calibri" w:hAnsi="Times New Roman" w:cs="Times New Roman"/>
            <w:color w:val="0D0D0D"/>
            <w:sz w:val="24"/>
            <w:szCs w:val="24"/>
            <w:u w:val="single"/>
          </w:rPr>
          <w:t>http://www.studmedlib.ru/book/ISBN9785970414293.html</w:t>
        </w:r>
      </w:hyperlink>
      <w:r w:rsidRPr="00F468D7">
        <w:rPr>
          <w:rFonts w:ascii="Times New Roman" w:eastAsia="Calibri" w:hAnsi="Times New Roman" w:cs="Times New Roman"/>
          <w:color w:val="0D0D0D"/>
          <w:sz w:val="24"/>
          <w:szCs w:val="24"/>
        </w:rPr>
        <w:t>.</w:t>
      </w:r>
    </w:p>
    <w:p w:rsidR="00321CE9" w:rsidRPr="00321CE9" w:rsidRDefault="00321CE9" w:rsidP="00321CE9">
      <w:pPr>
        <w:pStyle w:val="a3"/>
        <w:shd w:val="clear" w:color="auto" w:fill="FFFFFF"/>
        <w:spacing w:before="0" w:beforeAutospacing="0" w:after="150" w:afterAutospacing="0"/>
        <w:rPr>
          <w:color w:val="000000"/>
        </w:rPr>
      </w:pPr>
      <w:r w:rsidRPr="00321CE9">
        <w:rPr>
          <w:i/>
          <w:iCs/>
          <w:color w:val="000000"/>
          <w:u w:val="single"/>
        </w:rPr>
        <w:t>Задание 2. Ответьте на вопросы теста</w:t>
      </w:r>
    </w:p>
    <w:p w:rsidR="00321CE9" w:rsidRPr="00321CE9" w:rsidRDefault="00321CE9" w:rsidP="00321CE9">
      <w:pPr>
        <w:pStyle w:val="a3"/>
        <w:shd w:val="clear" w:color="auto" w:fill="FFFFFF"/>
        <w:spacing w:before="0" w:beforeAutospacing="0" w:after="150" w:afterAutospacing="0"/>
        <w:rPr>
          <w:color w:val="000000"/>
        </w:rPr>
      </w:pPr>
    </w:p>
    <w:p w:rsidR="00321CE9" w:rsidRPr="00321CE9" w:rsidRDefault="00321CE9" w:rsidP="00321CE9">
      <w:pPr>
        <w:pStyle w:val="a3"/>
        <w:numPr>
          <w:ilvl w:val="0"/>
          <w:numId w:val="6"/>
        </w:numPr>
        <w:shd w:val="clear" w:color="auto" w:fill="FFFFFF"/>
        <w:spacing w:before="0" w:beforeAutospacing="0" w:after="150" w:afterAutospacing="0"/>
        <w:rPr>
          <w:color w:val="000000"/>
        </w:rPr>
      </w:pPr>
      <w:r w:rsidRPr="00321CE9">
        <w:rPr>
          <w:color w:val="000000"/>
        </w:rPr>
        <w:t>Название «</w:t>
      </w:r>
      <w:proofErr w:type="spellStart"/>
      <w:r w:rsidRPr="00321CE9">
        <w:rPr>
          <w:color w:val="000000"/>
        </w:rPr>
        <w:t>ризотомы</w:t>
      </w:r>
      <w:proofErr w:type="spellEnd"/>
      <w:r w:rsidRPr="00321CE9">
        <w:rPr>
          <w:color w:val="000000"/>
        </w:rPr>
        <w:t>», «</w:t>
      </w:r>
      <w:proofErr w:type="spellStart"/>
      <w:r w:rsidRPr="00321CE9">
        <w:rPr>
          <w:color w:val="000000"/>
        </w:rPr>
        <w:t>фармакополы</w:t>
      </w:r>
      <w:proofErr w:type="spellEnd"/>
      <w:r w:rsidRPr="00321CE9">
        <w:rPr>
          <w:color w:val="000000"/>
        </w:rPr>
        <w:t>» - общее обозначение:</w:t>
      </w:r>
    </w:p>
    <w:p w:rsidR="00321CE9" w:rsidRPr="00321CE9" w:rsidRDefault="00321CE9" w:rsidP="00321CE9">
      <w:pPr>
        <w:pStyle w:val="a3"/>
        <w:shd w:val="clear" w:color="auto" w:fill="FFFFFF"/>
        <w:spacing w:before="0" w:beforeAutospacing="0" w:after="150" w:afterAutospacing="0"/>
        <w:rPr>
          <w:color w:val="000000"/>
        </w:rPr>
      </w:pPr>
      <w:r w:rsidRPr="00321CE9">
        <w:rPr>
          <w:color w:val="000000"/>
        </w:rPr>
        <w:t>А) людей живших в Риме</w:t>
      </w:r>
    </w:p>
    <w:p w:rsidR="00321CE9" w:rsidRPr="00321CE9" w:rsidRDefault="00321CE9" w:rsidP="00321CE9">
      <w:pPr>
        <w:pStyle w:val="a3"/>
        <w:shd w:val="clear" w:color="auto" w:fill="FFFFFF"/>
        <w:spacing w:before="0" w:beforeAutospacing="0" w:after="150" w:afterAutospacing="0"/>
        <w:rPr>
          <w:color w:val="000000"/>
        </w:rPr>
      </w:pPr>
      <w:r w:rsidRPr="00321CE9">
        <w:rPr>
          <w:color w:val="000000"/>
        </w:rPr>
        <w:t>Б) Торговцев редкостями всякого вида</w:t>
      </w:r>
    </w:p>
    <w:p w:rsidR="00321CE9" w:rsidRPr="00321CE9" w:rsidRDefault="00321CE9" w:rsidP="00321CE9">
      <w:pPr>
        <w:pStyle w:val="a3"/>
        <w:shd w:val="clear" w:color="auto" w:fill="FFFFFF"/>
        <w:spacing w:before="0" w:beforeAutospacing="0" w:after="150" w:afterAutospacing="0"/>
        <w:rPr>
          <w:color w:val="000000"/>
        </w:rPr>
      </w:pPr>
      <w:r w:rsidRPr="00321CE9">
        <w:rPr>
          <w:color w:val="000000"/>
        </w:rPr>
        <w:t>В) Врачевателей Античного мира.</w:t>
      </w:r>
    </w:p>
    <w:p w:rsidR="00321CE9" w:rsidRPr="00321CE9" w:rsidRDefault="00321CE9" w:rsidP="00321CE9">
      <w:pPr>
        <w:pStyle w:val="a3"/>
        <w:shd w:val="clear" w:color="auto" w:fill="FFFFFF"/>
        <w:spacing w:before="0" w:beforeAutospacing="0" w:after="150" w:afterAutospacing="0"/>
        <w:rPr>
          <w:color w:val="000000"/>
        </w:rPr>
      </w:pPr>
    </w:p>
    <w:p w:rsidR="00321CE9" w:rsidRPr="00321CE9" w:rsidRDefault="00321CE9" w:rsidP="00321CE9">
      <w:pPr>
        <w:pStyle w:val="a3"/>
        <w:shd w:val="clear" w:color="auto" w:fill="FFFFFF"/>
        <w:spacing w:before="0" w:beforeAutospacing="0" w:after="150" w:afterAutospacing="0"/>
        <w:rPr>
          <w:color w:val="000000"/>
        </w:rPr>
      </w:pPr>
      <w:r w:rsidRPr="00321CE9">
        <w:rPr>
          <w:color w:val="000000"/>
        </w:rPr>
        <w:t>2.Учение о четырех стихиях, о четырех жидкостей в организме человека, воздействующих на его состояние</w:t>
      </w:r>
    </w:p>
    <w:p w:rsidR="00321CE9" w:rsidRPr="00321CE9" w:rsidRDefault="00321CE9" w:rsidP="00321CE9">
      <w:pPr>
        <w:pStyle w:val="a3"/>
        <w:shd w:val="clear" w:color="auto" w:fill="FFFFFF"/>
        <w:spacing w:before="0" w:beforeAutospacing="0" w:after="150" w:afterAutospacing="0"/>
        <w:rPr>
          <w:color w:val="000000"/>
        </w:rPr>
      </w:pPr>
      <w:r w:rsidRPr="00321CE9">
        <w:rPr>
          <w:color w:val="000000"/>
        </w:rPr>
        <w:t>А) Ароматерапия</w:t>
      </w:r>
    </w:p>
    <w:p w:rsidR="00321CE9" w:rsidRPr="00321CE9" w:rsidRDefault="00321CE9" w:rsidP="00321CE9">
      <w:pPr>
        <w:pStyle w:val="a3"/>
        <w:shd w:val="clear" w:color="auto" w:fill="FFFFFF"/>
        <w:spacing w:before="0" w:beforeAutospacing="0" w:after="150" w:afterAutospacing="0"/>
        <w:rPr>
          <w:color w:val="000000"/>
        </w:rPr>
      </w:pPr>
      <w:r w:rsidRPr="00321CE9">
        <w:rPr>
          <w:color w:val="000000"/>
        </w:rPr>
        <w:t>Б) Гирудотерапия</w:t>
      </w:r>
    </w:p>
    <w:p w:rsidR="00321CE9" w:rsidRPr="00321CE9" w:rsidRDefault="00321CE9" w:rsidP="00321CE9">
      <w:pPr>
        <w:pStyle w:val="a3"/>
        <w:shd w:val="clear" w:color="auto" w:fill="FFFFFF"/>
        <w:spacing w:before="0" w:beforeAutospacing="0" w:after="150" w:afterAutospacing="0"/>
        <w:rPr>
          <w:color w:val="000000"/>
        </w:rPr>
      </w:pPr>
      <w:r w:rsidRPr="00321CE9">
        <w:rPr>
          <w:color w:val="000000"/>
        </w:rPr>
        <w:t>В) Гуморальная терапия</w:t>
      </w:r>
    </w:p>
    <w:p w:rsidR="00321CE9" w:rsidRPr="00321CE9" w:rsidRDefault="00321CE9" w:rsidP="00321CE9">
      <w:pPr>
        <w:pStyle w:val="a3"/>
        <w:shd w:val="clear" w:color="auto" w:fill="FFFFFF"/>
        <w:spacing w:before="0" w:beforeAutospacing="0" w:after="150" w:afterAutospacing="0"/>
        <w:rPr>
          <w:color w:val="000000"/>
        </w:rPr>
      </w:pPr>
      <w:r w:rsidRPr="00321CE9">
        <w:rPr>
          <w:color w:val="000000"/>
        </w:rPr>
        <w:t xml:space="preserve">Г) </w:t>
      </w:r>
      <w:proofErr w:type="spellStart"/>
      <w:r w:rsidRPr="00321CE9">
        <w:rPr>
          <w:color w:val="000000"/>
        </w:rPr>
        <w:t>Траволечение</w:t>
      </w:r>
      <w:proofErr w:type="spellEnd"/>
    </w:p>
    <w:p w:rsidR="00321CE9" w:rsidRPr="00321CE9" w:rsidRDefault="00321CE9" w:rsidP="00321CE9">
      <w:pPr>
        <w:pStyle w:val="a3"/>
        <w:shd w:val="clear" w:color="auto" w:fill="FFFFFF"/>
        <w:spacing w:before="0" w:beforeAutospacing="0" w:after="150" w:afterAutospacing="0"/>
        <w:rPr>
          <w:color w:val="000000"/>
        </w:rPr>
      </w:pPr>
    </w:p>
    <w:p w:rsidR="00321CE9" w:rsidRPr="00321CE9" w:rsidRDefault="00321CE9" w:rsidP="00321CE9">
      <w:pPr>
        <w:pStyle w:val="a3"/>
        <w:shd w:val="clear" w:color="auto" w:fill="FFFFFF"/>
        <w:spacing w:before="0" w:beforeAutospacing="0" w:after="150" w:afterAutospacing="0"/>
        <w:rPr>
          <w:color w:val="000000"/>
        </w:rPr>
      </w:pPr>
      <w:r w:rsidRPr="00321CE9">
        <w:rPr>
          <w:color w:val="000000"/>
        </w:rPr>
        <w:t>3.«Клятва Гиппократа» - это:</w:t>
      </w:r>
    </w:p>
    <w:p w:rsidR="00321CE9" w:rsidRPr="00321CE9" w:rsidRDefault="00321CE9" w:rsidP="00321CE9">
      <w:pPr>
        <w:pStyle w:val="a3"/>
        <w:shd w:val="clear" w:color="auto" w:fill="FFFFFF"/>
        <w:spacing w:before="0" w:beforeAutospacing="0" w:after="150" w:afterAutospacing="0"/>
        <w:rPr>
          <w:color w:val="000000"/>
        </w:rPr>
      </w:pPr>
      <w:r w:rsidRPr="00321CE9">
        <w:rPr>
          <w:color w:val="000000"/>
        </w:rPr>
        <w:t>А) Пособие по уходу за больными</w:t>
      </w:r>
    </w:p>
    <w:p w:rsidR="00321CE9" w:rsidRPr="00321CE9" w:rsidRDefault="00321CE9" w:rsidP="00321CE9">
      <w:pPr>
        <w:pStyle w:val="a3"/>
        <w:shd w:val="clear" w:color="auto" w:fill="FFFFFF"/>
        <w:spacing w:before="0" w:beforeAutospacing="0" w:after="150" w:afterAutospacing="0"/>
        <w:rPr>
          <w:color w:val="000000"/>
        </w:rPr>
      </w:pPr>
      <w:r w:rsidRPr="00321CE9">
        <w:rPr>
          <w:color w:val="000000"/>
        </w:rPr>
        <w:t>Б) Кодекс этических правил, выработанный в Древней Греции и поддержанный врачами последующих эпох.</w:t>
      </w:r>
    </w:p>
    <w:p w:rsidR="00321CE9" w:rsidRPr="00321CE9" w:rsidRDefault="00321CE9" w:rsidP="00321CE9">
      <w:pPr>
        <w:pStyle w:val="a3"/>
        <w:shd w:val="clear" w:color="auto" w:fill="FFFFFF"/>
        <w:spacing w:before="0" w:beforeAutospacing="0" w:after="150" w:afterAutospacing="0"/>
        <w:rPr>
          <w:color w:val="000000"/>
        </w:rPr>
      </w:pPr>
      <w:r w:rsidRPr="00321CE9">
        <w:rPr>
          <w:color w:val="000000"/>
        </w:rPr>
        <w:t>В) Законодательный документ Древней Греции.</w:t>
      </w:r>
    </w:p>
    <w:p w:rsidR="00321CE9" w:rsidRPr="00321CE9" w:rsidRDefault="00321CE9" w:rsidP="00321CE9">
      <w:pPr>
        <w:pStyle w:val="a3"/>
        <w:shd w:val="clear" w:color="auto" w:fill="FFFFFF"/>
        <w:spacing w:before="0" w:beforeAutospacing="0" w:after="150" w:afterAutospacing="0"/>
        <w:rPr>
          <w:color w:val="000000"/>
        </w:rPr>
      </w:pPr>
    </w:p>
    <w:p w:rsidR="00321CE9" w:rsidRPr="00321CE9" w:rsidRDefault="00321CE9" w:rsidP="00321CE9">
      <w:pPr>
        <w:pStyle w:val="a3"/>
        <w:shd w:val="clear" w:color="auto" w:fill="FFFFFF"/>
        <w:spacing w:before="0" w:beforeAutospacing="0" w:after="150" w:afterAutospacing="0"/>
        <w:rPr>
          <w:color w:val="000000"/>
        </w:rPr>
      </w:pPr>
      <w:r w:rsidRPr="00321CE9">
        <w:rPr>
          <w:color w:val="000000"/>
        </w:rPr>
        <w:t xml:space="preserve">4. </w:t>
      </w:r>
      <w:proofErr w:type="gramStart"/>
      <w:r w:rsidRPr="00321CE9">
        <w:rPr>
          <w:color w:val="000000"/>
        </w:rPr>
        <w:t>Сочинения «Афоризмы», «Прогностика», «Эпидемии», «О воздухах, Водах и местности» принадлежат авторству</w:t>
      </w:r>
      <w:proofErr w:type="gramEnd"/>
    </w:p>
    <w:p w:rsidR="00321CE9" w:rsidRPr="00321CE9" w:rsidRDefault="00321CE9" w:rsidP="00321CE9">
      <w:pPr>
        <w:pStyle w:val="a3"/>
        <w:shd w:val="clear" w:color="auto" w:fill="FFFFFF"/>
        <w:spacing w:before="0" w:beforeAutospacing="0" w:after="150" w:afterAutospacing="0"/>
        <w:rPr>
          <w:color w:val="000000"/>
        </w:rPr>
      </w:pPr>
      <w:r w:rsidRPr="00321CE9">
        <w:rPr>
          <w:color w:val="000000"/>
        </w:rPr>
        <w:t xml:space="preserve">А) А. </w:t>
      </w:r>
      <w:proofErr w:type="spellStart"/>
      <w:r w:rsidRPr="00321CE9">
        <w:rPr>
          <w:color w:val="000000"/>
        </w:rPr>
        <w:t>Цельса</w:t>
      </w:r>
      <w:proofErr w:type="spellEnd"/>
    </w:p>
    <w:p w:rsidR="00321CE9" w:rsidRPr="00321CE9" w:rsidRDefault="00321CE9" w:rsidP="00321CE9">
      <w:pPr>
        <w:pStyle w:val="a3"/>
        <w:shd w:val="clear" w:color="auto" w:fill="FFFFFF"/>
        <w:spacing w:before="0" w:beforeAutospacing="0" w:after="150" w:afterAutospacing="0"/>
        <w:rPr>
          <w:color w:val="000000"/>
        </w:rPr>
      </w:pPr>
      <w:r w:rsidRPr="00321CE9">
        <w:rPr>
          <w:color w:val="000000"/>
        </w:rPr>
        <w:t xml:space="preserve">Б) </w:t>
      </w:r>
      <w:proofErr w:type="spellStart"/>
      <w:r w:rsidRPr="00321CE9">
        <w:rPr>
          <w:color w:val="000000"/>
        </w:rPr>
        <w:t>Диоскорида</w:t>
      </w:r>
      <w:proofErr w:type="spellEnd"/>
    </w:p>
    <w:p w:rsidR="00321CE9" w:rsidRPr="00321CE9" w:rsidRDefault="00321CE9" w:rsidP="00321CE9">
      <w:pPr>
        <w:pStyle w:val="a3"/>
        <w:shd w:val="clear" w:color="auto" w:fill="FFFFFF"/>
        <w:spacing w:before="0" w:beforeAutospacing="0" w:after="150" w:afterAutospacing="0"/>
        <w:rPr>
          <w:color w:val="000000"/>
        </w:rPr>
      </w:pPr>
      <w:r w:rsidRPr="00321CE9">
        <w:rPr>
          <w:color w:val="000000"/>
        </w:rPr>
        <w:t>В) Гиппократа</w:t>
      </w:r>
    </w:p>
    <w:p w:rsidR="00321CE9" w:rsidRPr="00321CE9" w:rsidRDefault="00321CE9" w:rsidP="00321CE9">
      <w:pPr>
        <w:pStyle w:val="a3"/>
        <w:shd w:val="clear" w:color="auto" w:fill="FFFFFF"/>
        <w:spacing w:before="0" w:beforeAutospacing="0" w:after="150" w:afterAutospacing="0"/>
        <w:rPr>
          <w:color w:val="000000"/>
        </w:rPr>
      </w:pPr>
      <w:r w:rsidRPr="00321CE9">
        <w:rPr>
          <w:color w:val="000000"/>
        </w:rPr>
        <w:t>Г) Галена</w:t>
      </w:r>
    </w:p>
    <w:p w:rsidR="00321CE9" w:rsidRPr="00321CE9" w:rsidRDefault="00321CE9" w:rsidP="00321CE9">
      <w:pPr>
        <w:pStyle w:val="a3"/>
        <w:shd w:val="clear" w:color="auto" w:fill="FFFFFF"/>
        <w:spacing w:before="0" w:beforeAutospacing="0" w:after="150" w:afterAutospacing="0"/>
        <w:rPr>
          <w:color w:val="000000"/>
        </w:rPr>
      </w:pPr>
      <w:r w:rsidRPr="00321CE9">
        <w:rPr>
          <w:color w:val="000000"/>
        </w:rPr>
        <w:t>5. Термы – это</w:t>
      </w:r>
    </w:p>
    <w:p w:rsidR="00321CE9" w:rsidRPr="00321CE9" w:rsidRDefault="00321CE9" w:rsidP="00321CE9">
      <w:pPr>
        <w:pStyle w:val="a3"/>
        <w:shd w:val="clear" w:color="auto" w:fill="FFFFFF"/>
        <w:spacing w:before="0" w:beforeAutospacing="0" w:after="150" w:afterAutospacing="0"/>
        <w:rPr>
          <w:color w:val="000000"/>
        </w:rPr>
      </w:pPr>
      <w:r w:rsidRPr="00321CE9">
        <w:rPr>
          <w:color w:val="000000"/>
        </w:rPr>
        <w:t>А) Сборник, содержащий сведения о лечебных свойствах трав</w:t>
      </w:r>
    </w:p>
    <w:p w:rsidR="00321CE9" w:rsidRPr="00321CE9" w:rsidRDefault="00321CE9" w:rsidP="00321CE9">
      <w:pPr>
        <w:pStyle w:val="a3"/>
        <w:shd w:val="clear" w:color="auto" w:fill="FFFFFF"/>
        <w:spacing w:before="0" w:beforeAutospacing="0" w:after="150" w:afterAutospacing="0"/>
        <w:rPr>
          <w:color w:val="000000"/>
        </w:rPr>
      </w:pPr>
      <w:r w:rsidRPr="00321CE9">
        <w:rPr>
          <w:color w:val="000000"/>
        </w:rPr>
        <w:t>Б) Римские бани</w:t>
      </w:r>
    </w:p>
    <w:p w:rsidR="00321CE9" w:rsidRDefault="00321CE9" w:rsidP="00321CE9">
      <w:pPr>
        <w:pStyle w:val="a3"/>
        <w:shd w:val="clear" w:color="auto" w:fill="FFFFFF"/>
        <w:spacing w:before="0" w:beforeAutospacing="0" w:after="150" w:afterAutospacing="0"/>
        <w:rPr>
          <w:color w:val="000000"/>
        </w:rPr>
      </w:pPr>
      <w:r w:rsidRPr="00321CE9">
        <w:rPr>
          <w:color w:val="000000"/>
        </w:rPr>
        <w:t>В) Название храмового сооружения Древней Греции</w:t>
      </w:r>
    </w:p>
    <w:p w:rsidR="00321CE9" w:rsidRPr="00321CE9" w:rsidRDefault="00321CE9" w:rsidP="00321CE9">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321CE9">
        <w:rPr>
          <w:rFonts w:ascii="Times New Roman" w:eastAsia="Times New Roman" w:hAnsi="Times New Roman" w:cs="Times New Roman"/>
          <w:color w:val="000000"/>
          <w:sz w:val="24"/>
          <w:szCs w:val="24"/>
          <w:lang w:eastAsia="ru-RU"/>
        </w:rPr>
        <w:t>. Плиний Второй универсальным антидотом считал</w:t>
      </w:r>
    </w:p>
    <w:p w:rsidR="00321CE9" w:rsidRPr="00321CE9" w:rsidRDefault="00321CE9" w:rsidP="00321CE9">
      <w:pPr>
        <w:shd w:val="clear" w:color="auto" w:fill="FFFFFF"/>
        <w:spacing w:after="0" w:line="240" w:lineRule="auto"/>
        <w:rPr>
          <w:rFonts w:ascii="Times New Roman" w:eastAsia="Times New Roman" w:hAnsi="Times New Roman" w:cs="Times New Roman"/>
          <w:color w:val="000000"/>
          <w:sz w:val="24"/>
          <w:szCs w:val="24"/>
          <w:lang w:eastAsia="ru-RU"/>
        </w:rPr>
      </w:pPr>
      <w:r w:rsidRPr="00321CE9">
        <w:rPr>
          <w:rFonts w:ascii="Times New Roman" w:eastAsia="Times New Roman" w:hAnsi="Times New Roman" w:cs="Times New Roman"/>
          <w:color w:val="000000"/>
          <w:sz w:val="24"/>
          <w:szCs w:val="24"/>
          <w:lang w:eastAsia="ru-RU"/>
        </w:rPr>
        <w:t>А) молоко</w:t>
      </w:r>
    </w:p>
    <w:p w:rsidR="00321CE9" w:rsidRPr="00321CE9" w:rsidRDefault="00321CE9" w:rsidP="00321CE9">
      <w:pPr>
        <w:shd w:val="clear" w:color="auto" w:fill="FFFFFF"/>
        <w:spacing w:after="0" w:line="240" w:lineRule="auto"/>
        <w:rPr>
          <w:rFonts w:ascii="Times New Roman" w:eastAsia="Times New Roman" w:hAnsi="Times New Roman" w:cs="Times New Roman"/>
          <w:color w:val="000000"/>
          <w:sz w:val="24"/>
          <w:szCs w:val="24"/>
          <w:lang w:eastAsia="ru-RU"/>
        </w:rPr>
      </w:pPr>
      <w:r w:rsidRPr="00321CE9">
        <w:rPr>
          <w:rFonts w:ascii="Times New Roman" w:eastAsia="Times New Roman" w:hAnsi="Times New Roman" w:cs="Times New Roman"/>
          <w:color w:val="000000"/>
          <w:sz w:val="24"/>
          <w:szCs w:val="24"/>
          <w:lang w:eastAsia="ru-RU"/>
        </w:rPr>
        <w:t xml:space="preserve">Б) </w:t>
      </w:r>
      <w:proofErr w:type="spellStart"/>
      <w:r w:rsidRPr="00321CE9">
        <w:rPr>
          <w:rFonts w:ascii="Times New Roman" w:eastAsia="Times New Roman" w:hAnsi="Times New Roman" w:cs="Times New Roman"/>
          <w:color w:val="000000"/>
          <w:sz w:val="24"/>
          <w:szCs w:val="24"/>
          <w:lang w:eastAsia="ru-RU"/>
        </w:rPr>
        <w:t>терьяк</w:t>
      </w:r>
      <w:proofErr w:type="spellEnd"/>
    </w:p>
    <w:p w:rsidR="00321CE9" w:rsidRPr="00321CE9" w:rsidRDefault="00321CE9" w:rsidP="00321CE9">
      <w:pPr>
        <w:shd w:val="clear" w:color="auto" w:fill="FFFFFF"/>
        <w:spacing w:after="0" w:line="240" w:lineRule="auto"/>
        <w:rPr>
          <w:rFonts w:ascii="Times New Roman" w:eastAsia="Times New Roman" w:hAnsi="Times New Roman" w:cs="Times New Roman"/>
          <w:color w:val="000000"/>
          <w:sz w:val="24"/>
          <w:szCs w:val="24"/>
          <w:lang w:eastAsia="ru-RU"/>
        </w:rPr>
      </w:pPr>
      <w:r w:rsidRPr="00321CE9">
        <w:rPr>
          <w:rFonts w:ascii="Times New Roman" w:eastAsia="Times New Roman" w:hAnsi="Times New Roman" w:cs="Times New Roman"/>
          <w:color w:val="000000"/>
          <w:sz w:val="24"/>
          <w:szCs w:val="24"/>
          <w:lang w:eastAsia="ru-RU"/>
        </w:rPr>
        <w:t>В) антидот царя Митридата</w:t>
      </w:r>
    </w:p>
    <w:p w:rsidR="00321CE9" w:rsidRPr="00321CE9" w:rsidRDefault="00321CE9" w:rsidP="00321CE9">
      <w:pPr>
        <w:shd w:val="clear" w:color="auto" w:fill="FFFFFF"/>
        <w:spacing w:after="0" w:line="240" w:lineRule="auto"/>
        <w:rPr>
          <w:rFonts w:ascii="Times New Roman" w:eastAsia="Times New Roman" w:hAnsi="Times New Roman" w:cs="Times New Roman"/>
          <w:color w:val="000000"/>
          <w:sz w:val="24"/>
          <w:szCs w:val="24"/>
          <w:lang w:eastAsia="ru-RU"/>
        </w:rPr>
      </w:pPr>
      <w:r w:rsidRPr="00321CE9">
        <w:rPr>
          <w:rFonts w:ascii="Times New Roman" w:eastAsia="Times New Roman" w:hAnsi="Times New Roman" w:cs="Times New Roman"/>
          <w:color w:val="000000"/>
          <w:sz w:val="24"/>
          <w:szCs w:val="24"/>
          <w:lang w:eastAsia="ru-RU"/>
        </w:rPr>
        <w:t>Г) рвотные, мочегонные, слабительные средства</w:t>
      </w:r>
    </w:p>
    <w:p w:rsidR="00321CE9" w:rsidRPr="00321CE9" w:rsidRDefault="00321CE9" w:rsidP="00321CE9">
      <w:pPr>
        <w:shd w:val="clear" w:color="auto" w:fill="FFFFFF"/>
        <w:spacing w:after="0" w:line="240" w:lineRule="auto"/>
        <w:rPr>
          <w:rFonts w:ascii="Times New Roman" w:eastAsia="Times New Roman" w:hAnsi="Times New Roman" w:cs="Times New Roman"/>
          <w:color w:val="000000"/>
          <w:sz w:val="24"/>
          <w:szCs w:val="24"/>
          <w:lang w:eastAsia="ru-RU"/>
        </w:rPr>
      </w:pPr>
    </w:p>
    <w:p w:rsidR="00321CE9" w:rsidRPr="00321CE9" w:rsidRDefault="00321CE9" w:rsidP="00321CE9">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321CE9">
        <w:rPr>
          <w:rFonts w:ascii="Times New Roman" w:eastAsia="Times New Roman" w:hAnsi="Times New Roman" w:cs="Times New Roman"/>
          <w:color w:val="000000"/>
          <w:sz w:val="24"/>
          <w:szCs w:val="24"/>
          <w:lang w:eastAsia="ru-RU"/>
        </w:rPr>
        <w:t>. В «Каноне врачебной науки» Авиценна среди прочих антидотов рекомендовал</w:t>
      </w:r>
    </w:p>
    <w:p w:rsidR="00321CE9" w:rsidRPr="00321CE9" w:rsidRDefault="00321CE9" w:rsidP="00321CE9">
      <w:pPr>
        <w:shd w:val="clear" w:color="auto" w:fill="FFFFFF"/>
        <w:spacing w:after="0" w:line="240" w:lineRule="auto"/>
        <w:rPr>
          <w:rFonts w:ascii="Times New Roman" w:eastAsia="Times New Roman" w:hAnsi="Times New Roman" w:cs="Times New Roman"/>
          <w:color w:val="000000"/>
          <w:sz w:val="24"/>
          <w:szCs w:val="24"/>
          <w:lang w:eastAsia="ru-RU"/>
        </w:rPr>
      </w:pPr>
      <w:r w:rsidRPr="00321CE9">
        <w:rPr>
          <w:rFonts w:ascii="Times New Roman" w:eastAsia="Times New Roman" w:hAnsi="Times New Roman" w:cs="Times New Roman"/>
          <w:color w:val="000000"/>
          <w:sz w:val="24"/>
          <w:szCs w:val="24"/>
          <w:lang w:eastAsia="ru-RU"/>
        </w:rPr>
        <w:t>А) молоко</w:t>
      </w:r>
    </w:p>
    <w:p w:rsidR="00321CE9" w:rsidRPr="00321CE9" w:rsidRDefault="00321CE9" w:rsidP="00321CE9">
      <w:pPr>
        <w:shd w:val="clear" w:color="auto" w:fill="FFFFFF"/>
        <w:spacing w:after="0" w:line="240" w:lineRule="auto"/>
        <w:rPr>
          <w:rFonts w:ascii="Times New Roman" w:eastAsia="Times New Roman" w:hAnsi="Times New Roman" w:cs="Times New Roman"/>
          <w:color w:val="000000"/>
          <w:sz w:val="24"/>
          <w:szCs w:val="24"/>
          <w:lang w:eastAsia="ru-RU"/>
        </w:rPr>
      </w:pPr>
      <w:r w:rsidRPr="00321CE9">
        <w:rPr>
          <w:rFonts w:ascii="Times New Roman" w:eastAsia="Times New Roman" w:hAnsi="Times New Roman" w:cs="Times New Roman"/>
          <w:color w:val="000000"/>
          <w:sz w:val="24"/>
          <w:szCs w:val="24"/>
          <w:lang w:eastAsia="ru-RU"/>
        </w:rPr>
        <w:t xml:space="preserve">Б) </w:t>
      </w:r>
      <w:proofErr w:type="spellStart"/>
      <w:r w:rsidRPr="00321CE9">
        <w:rPr>
          <w:rFonts w:ascii="Times New Roman" w:eastAsia="Times New Roman" w:hAnsi="Times New Roman" w:cs="Times New Roman"/>
          <w:color w:val="000000"/>
          <w:sz w:val="24"/>
          <w:szCs w:val="24"/>
          <w:lang w:eastAsia="ru-RU"/>
        </w:rPr>
        <w:t>терьяк</w:t>
      </w:r>
      <w:proofErr w:type="spellEnd"/>
    </w:p>
    <w:p w:rsidR="00321CE9" w:rsidRPr="00321CE9" w:rsidRDefault="00321CE9" w:rsidP="00321CE9">
      <w:pPr>
        <w:shd w:val="clear" w:color="auto" w:fill="FFFFFF"/>
        <w:spacing w:after="0" w:line="240" w:lineRule="auto"/>
        <w:rPr>
          <w:rFonts w:ascii="Times New Roman" w:eastAsia="Times New Roman" w:hAnsi="Times New Roman" w:cs="Times New Roman"/>
          <w:color w:val="000000"/>
          <w:sz w:val="24"/>
          <w:szCs w:val="24"/>
          <w:lang w:eastAsia="ru-RU"/>
        </w:rPr>
      </w:pPr>
      <w:r w:rsidRPr="00321CE9">
        <w:rPr>
          <w:rFonts w:ascii="Times New Roman" w:eastAsia="Times New Roman" w:hAnsi="Times New Roman" w:cs="Times New Roman"/>
          <w:color w:val="000000"/>
          <w:sz w:val="24"/>
          <w:szCs w:val="24"/>
          <w:lang w:eastAsia="ru-RU"/>
        </w:rPr>
        <w:t>В) обильную пищу</w:t>
      </w:r>
    </w:p>
    <w:p w:rsidR="00321CE9" w:rsidRPr="00321CE9" w:rsidRDefault="00321CE9" w:rsidP="00321CE9">
      <w:pPr>
        <w:shd w:val="clear" w:color="auto" w:fill="FFFFFF"/>
        <w:spacing w:after="0" w:line="240" w:lineRule="auto"/>
        <w:rPr>
          <w:rFonts w:ascii="Times New Roman" w:eastAsia="Times New Roman" w:hAnsi="Times New Roman" w:cs="Times New Roman"/>
          <w:color w:val="000000"/>
          <w:sz w:val="24"/>
          <w:szCs w:val="24"/>
          <w:lang w:eastAsia="ru-RU"/>
        </w:rPr>
      </w:pPr>
      <w:r w:rsidRPr="00321CE9">
        <w:rPr>
          <w:rFonts w:ascii="Times New Roman" w:eastAsia="Times New Roman" w:hAnsi="Times New Roman" w:cs="Times New Roman"/>
          <w:color w:val="000000"/>
          <w:sz w:val="24"/>
          <w:szCs w:val="24"/>
          <w:lang w:eastAsia="ru-RU"/>
        </w:rPr>
        <w:t>Г) рвотные, мочегонные, слабительные средства</w:t>
      </w:r>
    </w:p>
    <w:p w:rsidR="00321CE9" w:rsidRPr="00321CE9" w:rsidRDefault="00321CE9" w:rsidP="00321CE9">
      <w:pPr>
        <w:shd w:val="clear" w:color="auto" w:fill="FFFFFF"/>
        <w:spacing w:after="0" w:line="240" w:lineRule="auto"/>
        <w:rPr>
          <w:rFonts w:ascii="Times New Roman" w:eastAsia="Times New Roman" w:hAnsi="Times New Roman" w:cs="Times New Roman"/>
          <w:color w:val="000000"/>
          <w:sz w:val="24"/>
          <w:szCs w:val="24"/>
          <w:lang w:eastAsia="ru-RU"/>
        </w:rPr>
      </w:pPr>
    </w:p>
    <w:p w:rsidR="00321CE9" w:rsidRPr="00321CE9" w:rsidRDefault="00321CE9" w:rsidP="00321CE9">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321CE9">
        <w:rPr>
          <w:rFonts w:ascii="Times New Roman" w:eastAsia="Times New Roman" w:hAnsi="Times New Roman" w:cs="Times New Roman"/>
          <w:color w:val="000000"/>
          <w:sz w:val="24"/>
          <w:szCs w:val="24"/>
          <w:lang w:eastAsia="ru-RU"/>
        </w:rPr>
        <w:t>.Произведение Клавдия Галена о противоядиях</w:t>
      </w:r>
    </w:p>
    <w:p w:rsidR="00321CE9" w:rsidRPr="00321CE9" w:rsidRDefault="00321CE9" w:rsidP="00321CE9">
      <w:pPr>
        <w:shd w:val="clear" w:color="auto" w:fill="FFFFFF"/>
        <w:spacing w:after="0" w:line="240" w:lineRule="auto"/>
        <w:rPr>
          <w:rFonts w:ascii="Times New Roman" w:eastAsia="Times New Roman" w:hAnsi="Times New Roman" w:cs="Times New Roman"/>
          <w:color w:val="000000"/>
          <w:sz w:val="24"/>
          <w:szCs w:val="24"/>
          <w:lang w:eastAsia="ru-RU"/>
        </w:rPr>
      </w:pPr>
      <w:r w:rsidRPr="00321CE9">
        <w:rPr>
          <w:rFonts w:ascii="Times New Roman" w:eastAsia="Times New Roman" w:hAnsi="Times New Roman" w:cs="Times New Roman"/>
          <w:color w:val="000000"/>
          <w:sz w:val="24"/>
          <w:szCs w:val="24"/>
          <w:lang w:eastAsia="ru-RU"/>
        </w:rPr>
        <w:t>А) «Антидоты»</w:t>
      </w:r>
    </w:p>
    <w:p w:rsidR="00321CE9" w:rsidRPr="00321CE9" w:rsidRDefault="00321CE9" w:rsidP="00321CE9">
      <w:pPr>
        <w:shd w:val="clear" w:color="auto" w:fill="FFFFFF"/>
        <w:spacing w:after="0" w:line="240" w:lineRule="auto"/>
        <w:rPr>
          <w:rFonts w:ascii="Times New Roman" w:eastAsia="Times New Roman" w:hAnsi="Times New Roman" w:cs="Times New Roman"/>
          <w:color w:val="000000"/>
          <w:sz w:val="24"/>
          <w:szCs w:val="24"/>
          <w:lang w:eastAsia="ru-RU"/>
        </w:rPr>
      </w:pPr>
      <w:r w:rsidRPr="00321CE9">
        <w:rPr>
          <w:rFonts w:ascii="Times New Roman" w:eastAsia="Times New Roman" w:hAnsi="Times New Roman" w:cs="Times New Roman"/>
          <w:color w:val="000000"/>
          <w:sz w:val="24"/>
          <w:szCs w:val="24"/>
          <w:lang w:eastAsia="ru-RU"/>
        </w:rPr>
        <w:t>Б) «Канон врачебной науки»</w:t>
      </w:r>
    </w:p>
    <w:p w:rsidR="00321CE9" w:rsidRPr="00321CE9" w:rsidRDefault="00321CE9" w:rsidP="00321CE9">
      <w:pPr>
        <w:shd w:val="clear" w:color="auto" w:fill="FFFFFF"/>
        <w:spacing w:after="0" w:line="240" w:lineRule="auto"/>
        <w:rPr>
          <w:rFonts w:ascii="Times New Roman" w:eastAsia="Times New Roman" w:hAnsi="Times New Roman" w:cs="Times New Roman"/>
          <w:color w:val="000000"/>
          <w:sz w:val="24"/>
          <w:szCs w:val="24"/>
          <w:lang w:eastAsia="ru-RU"/>
        </w:rPr>
      </w:pPr>
      <w:r w:rsidRPr="00321CE9">
        <w:rPr>
          <w:rFonts w:ascii="Times New Roman" w:eastAsia="Times New Roman" w:hAnsi="Times New Roman" w:cs="Times New Roman"/>
          <w:color w:val="000000"/>
          <w:sz w:val="24"/>
          <w:szCs w:val="24"/>
          <w:lang w:eastAsia="ru-RU"/>
        </w:rPr>
        <w:t>В) «</w:t>
      </w:r>
      <w:proofErr w:type="spellStart"/>
      <w:r w:rsidRPr="00321CE9">
        <w:rPr>
          <w:rFonts w:ascii="Times New Roman" w:eastAsia="Times New Roman" w:hAnsi="Times New Roman" w:cs="Times New Roman"/>
          <w:color w:val="000000"/>
          <w:sz w:val="24"/>
          <w:szCs w:val="24"/>
          <w:lang w:eastAsia="ru-RU"/>
        </w:rPr>
        <w:t>Алексифарматика</w:t>
      </w:r>
      <w:proofErr w:type="spellEnd"/>
      <w:r w:rsidRPr="00321CE9">
        <w:rPr>
          <w:rFonts w:ascii="Times New Roman" w:eastAsia="Times New Roman" w:hAnsi="Times New Roman" w:cs="Times New Roman"/>
          <w:color w:val="000000"/>
          <w:sz w:val="24"/>
          <w:szCs w:val="24"/>
          <w:lang w:eastAsia="ru-RU"/>
        </w:rPr>
        <w:t>»</w:t>
      </w:r>
    </w:p>
    <w:p w:rsidR="00321CE9" w:rsidRDefault="00321CE9" w:rsidP="00321CE9">
      <w:pPr>
        <w:pStyle w:val="a3"/>
        <w:shd w:val="clear" w:color="auto" w:fill="FFFFFF"/>
        <w:spacing w:before="0" w:beforeAutospacing="0" w:after="150" w:afterAutospacing="0"/>
        <w:rPr>
          <w:color w:val="000000"/>
        </w:rPr>
      </w:pPr>
    </w:p>
    <w:p w:rsidR="00321CE9" w:rsidRPr="00321CE9" w:rsidRDefault="00321CE9" w:rsidP="00321CE9">
      <w:pPr>
        <w:shd w:val="clear" w:color="auto" w:fill="FFFFFF"/>
        <w:spacing w:after="150" w:line="240" w:lineRule="auto"/>
        <w:rPr>
          <w:rFonts w:ascii="Times New Roman" w:eastAsia="Times New Roman" w:hAnsi="Times New Roman" w:cs="Times New Roman"/>
          <w:color w:val="000000"/>
          <w:sz w:val="24"/>
          <w:szCs w:val="24"/>
          <w:lang w:eastAsia="ru-RU"/>
        </w:rPr>
      </w:pPr>
      <w:r w:rsidRPr="00321CE9">
        <w:rPr>
          <w:rFonts w:ascii="Times New Roman" w:eastAsia="Times New Roman" w:hAnsi="Times New Roman" w:cs="Times New Roman"/>
          <w:b/>
          <w:bCs/>
          <w:color w:val="000000"/>
          <w:sz w:val="24"/>
          <w:szCs w:val="24"/>
          <w:lang w:eastAsia="ru-RU"/>
        </w:rPr>
        <w:t>Темы докладов, сообщений:</w:t>
      </w:r>
    </w:p>
    <w:p w:rsidR="00321CE9" w:rsidRPr="00321CE9" w:rsidRDefault="00321CE9" w:rsidP="00321CE9">
      <w:pPr>
        <w:shd w:val="clear" w:color="auto" w:fill="FFFFFF"/>
        <w:spacing w:after="150" w:line="240" w:lineRule="auto"/>
        <w:rPr>
          <w:rFonts w:ascii="Times New Roman" w:eastAsia="Times New Roman" w:hAnsi="Times New Roman" w:cs="Times New Roman"/>
          <w:color w:val="000000"/>
          <w:sz w:val="24"/>
          <w:szCs w:val="24"/>
          <w:lang w:eastAsia="ru-RU"/>
        </w:rPr>
      </w:pPr>
      <w:r w:rsidRPr="00321CE9">
        <w:rPr>
          <w:rFonts w:ascii="Times New Roman" w:eastAsia="Times New Roman" w:hAnsi="Times New Roman" w:cs="Times New Roman"/>
          <w:color w:val="000000"/>
          <w:sz w:val="24"/>
          <w:szCs w:val="24"/>
          <w:lang w:eastAsia="ru-RU"/>
        </w:rPr>
        <w:t>1. Медицина в эмблемах и символах.</w:t>
      </w:r>
    </w:p>
    <w:p w:rsidR="00321CE9" w:rsidRPr="00321CE9" w:rsidRDefault="00321CE9" w:rsidP="00321CE9">
      <w:pPr>
        <w:shd w:val="clear" w:color="auto" w:fill="FFFFFF"/>
        <w:spacing w:after="150" w:line="240" w:lineRule="auto"/>
        <w:rPr>
          <w:rFonts w:ascii="Times New Roman" w:eastAsia="Times New Roman" w:hAnsi="Times New Roman" w:cs="Times New Roman"/>
          <w:color w:val="000000"/>
          <w:sz w:val="24"/>
          <w:szCs w:val="24"/>
          <w:lang w:eastAsia="ru-RU"/>
        </w:rPr>
      </w:pPr>
      <w:r w:rsidRPr="00321CE9">
        <w:rPr>
          <w:rFonts w:ascii="Times New Roman" w:eastAsia="Times New Roman" w:hAnsi="Times New Roman" w:cs="Times New Roman"/>
          <w:color w:val="000000"/>
          <w:sz w:val="24"/>
          <w:szCs w:val="24"/>
          <w:lang w:eastAsia="ru-RU"/>
        </w:rPr>
        <w:t>2. Боги-покровители медицины Древней Греции.</w:t>
      </w:r>
    </w:p>
    <w:p w:rsidR="00321CE9" w:rsidRPr="00321CE9" w:rsidRDefault="00321CE9" w:rsidP="00321CE9">
      <w:pPr>
        <w:shd w:val="clear" w:color="auto" w:fill="FFFFFF"/>
        <w:spacing w:after="150" w:line="240" w:lineRule="auto"/>
        <w:rPr>
          <w:rFonts w:ascii="Times New Roman" w:eastAsia="Times New Roman" w:hAnsi="Times New Roman" w:cs="Times New Roman"/>
          <w:color w:val="000000"/>
          <w:sz w:val="24"/>
          <w:szCs w:val="24"/>
          <w:lang w:eastAsia="ru-RU"/>
        </w:rPr>
      </w:pPr>
      <w:r w:rsidRPr="00321CE9">
        <w:rPr>
          <w:rFonts w:ascii="Times New Roman" w:eastAsia="Times New Roman" w:hAnsi="Times New Roman" w:cs="Times New Roman"/>
          <w:color w:val="000000"/>
          <w:sz w:val="24"/>
          <w:szCs w:val="24"/>
          <w:lang w:eastAsia="ru-RU"/>
        </w:rPr>
        <w:t>3. Гиппократ – отец медицины.</w:t>
      </w:r>
    </w:p>
    <w:p w:rsidR="00321CE9" w:rsidRPr="00321CE9" w:rsidRDefault="00321CE9" w:rsidP="00321CE9">
      <w:pPr>
        <w:shd w:val="clear" w:color="auto" w:fill="FFFFFF"/>
        <w:spacing w:after="150" w:line="240" w:lineRule="auto"/>
        <w:rPr>
          <w:rFonts w:ascii="Times New Roman" w:eastAsia="Times New Roman" w:hAnsi="Times New Roman" w:cs="Times New Roman"/>
          <w:color w:val="000000"/>
          <w:sz w:val="24"/>
          <w:szCs w:val="24"/>
          <w:lang w:eastAsia="ru-RU"/>
        </w:rPr>
      </w:pPr>
      <w:r w:rsidRPr="00321CE9">
        <w:rPr>
          <w:rFonts w:ascii="Times New Roman" w:eastAsia="Times New Roman" w:hAnsi="Times New Roman" w:cs="Times New Roman"/>
          <w:color w:val="000000"/>
          <w:sz w:val="24"/>
          <w:szCs w:val="24"/>
          <w:lang w:eastAsia="ru-RU"/>
        </w:rPr>
        <w:t>4. Гален и его учение.</w:t>
      </w:r>
    </w:p>
    <w:p w:rsidR="00321CE9" w:rsidRPr="00321CE9" w:rsidRDefault="00321CE9" w:rsidP="00321CE9">
      <w:pPr>
        <w:shd w:val="clear" w:color="auto" w:fill="FFFFFF"/>
        <w:spacing w:after="150" w:line="240" w:lineRule="auto"/>
        <w:rPr>
          <w:rFonts w:ascii="Times New Roman" w:eastAsia="Times New Roman" w:hAnsi="Times New Roman" w:cs="Times New Roman"/>
          <w:color w:val="000000"/>
          <w:sz w:val="24"/>
          <w:szCs w:val="24"/>
          <w:lang w:eastAsia="ru-RU"/>
        </w:rPr>
      </w:pPr>
      <w:r w:rsidRPr="00321CE9">
        <w:rPr>
          <w:rFonts w:ascii="Times New Roman" w:eastAsia="Times New Roman" w:hAnsi="Times New Roman" w:cs="Times New Roman"/>
          <w:color w:val="000000"/>
          <w:sz w:val="24"/>
          <w:szCs w:val="24"/>
          <w:lang w:eastAsia="ru-RU"/>
        </w:rPr>
        <w:t>5. «Клятва Гиппократа» и «Клятва российского врача».</w:t>
      </w:r>
    </w:p>
    <w:p w:rsidR="00321CE9" w:rsidRPr="00321CE9" w:rsidRDefault="00321CE9" w:rsidP="00321CE9">
      <w:pPr>
        <w:pStyle w:val="a3"/>
        <w:shd w:val="clear" w:color="auto" w:fill="FFFFFF"/>
        <w:spacing w:before="0" w:beforeAutospacing="0" w:after="150" w:afterAutospacing="0"/>
        <w:rPr>
          <w:color w:val="000000"/>
        </w:rPr>
      </w:pPr>
    </w:p>
    <w:p w:rsidR="00321CE9" w:rsidRPr="00321CE9" w:rsidRDefault="00321CE9" w:rsidP="00926D26">
      <w:pPr>
        <w:spacing w:after="0"/>
        <w:rPr>
          <w:rFonts w:ascii="Times New Roman" w:eastAsia="Calibri" w:hAnsi="Times New Roman" w:cs="Times New Roman"/>
          <w:color w:val="0D0D0D"/>
          <w:sz w:val="24"/>
          <w:szCs w:val="24"/>
        </w:rPr>
      </w:pPr>
    </w:p>
    <w:p w:rsidR="00926D26" w:rsidRPr="00071F59" w:rsidRDefault="00926D26" w:rsidP="00926D26">
      <w:pPr>
        <w:keepNext/>
        <w:spacing w:after="0" w:line="240" w:lineRule="auto"/>
        <w:ind w:firstLine="567"/>
        <w:jc w:val="center"/>
        <w:outlineLvl w:val="3"/>
        <w:rPr>
          <w:rFonts w:ascii="Times New Roman" w:eastAsia="Times New Roman" w:hAnsi="Times New Roman" w:cs="Times New Roman"/>
          <w:b/>
          <w:color w:val="000000"/>
          <w:kern w:val="20"/>
          <w:sz w:val="24"/>
          <w:szCs w:val="24"/>
          <w:lang w:eastAsia="ru-RU"/>
        </w:rPr>
      </w:pPr>
    </w:p>
    <w:p w:rsidR="00926D26" w:rsidRDefault="00926D26" w:rsidP="00926D26"/>
    <w:sectPr w:rsidR="00926D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B261E8"/>
    <w:multiLevelType w:val="hybridMultilevel"/>
    <w:tmpl w:val="B7C6CA36"/>
    <w:lvl w:ilvl="0" w:tplc="F000BCF4">
      <w:start w:val="1"/>
      <w:numFmt w:val="bullet"/>
      <w:lvlText w:val="•"/>
      <w:lvlJc w:val="left"/>
      <w:pPr>
        <w:tabs>
          <w:tab w:val="num" w:pos="720"/>
        </w:tabs>
        <w:ind w:left="720" w:hanging="360"/>
      </w:pPr>
      <w:rPr>
        <w:rFonts w:ascii="Garamond" w:hAnsi="Garamond" w:hint="default"/>
      </w:rPr>
    </w:lvl>
    <w:lvl w:ilvl="1" w:tplc="893C23AE" w:tentative="1">
      <w:start w:val="1"/>
      <w:numFmt w:val="bullet"/>
      <w:lvlText w:val="•"/>
      <w:lvlJc w:val="left"/>
      <w:pPr>
        <w:tabs>
          <w:tab w:val="num" w:pos="1440"/>
        </w:tabs>
        <w:ind w:left="1440" w:hanging="360"/>
      </w:pPr>
      <w:rPr>
        <w:rFonts w:ascii="Garamond" w:hAnsi="Garamond" w:hint="default"/>
      </w:rPr>
    </w:lvl>
    <w:lvl w:ilvl="2" w:tplc="251881CC" w:tentative="1">
      <w:start w:val="1"/>
      <w:numFmt w:val="bullet"/>
      <w:lvlText w:val="•"/>
      <w:lvlJc w:val="left"/>
      <w:pPr>
        <w:tabs>
          <w:tab w:val="num" w:pos="2160"/>
        </w:tabs>
        <w:ind w:left="2160" w:hanging="360"/>
      </w:pPr>
      <w:rPr>
        <w:rFonts w:ascii="Garamond" w:hAnsi="Garamond" w:hint="default"/>
      </w:rPr>
    </w:lvl>
    <w:lvl w:ilvl="3" w:tplc="E9B0A7BC" w:tentative="1">
      <w:start w:val="1"/>
      <w:numFmt w:val="bullet"/>
      <w:lvlText w:val="•"/>
      <w:lvlJc w:val="left"/>
      <w:pPr>
        <w:tabs>
          <w:tab w:val="num" w:pos="2880"/>
        </w:tabs>
        <w:ind w:left="2880" w:hanging="360"/>
      </w:pPr>
      <w:rPr>
        <w:rFonts w:ascii="Garamond" w:hAnsi="Garamond" w:hint="default"/>
      </w:rPr>
    </w:lvl>
    <w:lvl w:ilvl="4" w:tplc="72906956" w:tentative="1">
      <w:start w:val="1"/>
      <w:numFmt w:val="bullet"/>
      <w:lvlText w:val="•"/>
      <w:lvlJc w:val="left"/>
      <w:pPr>
        <w:tabs>
          <w:tab w:val="num" w:pos="3600"/>
        </w:tabs>
        <w:ind w:left="3600" w:hanging="360"/>
      </w:pPr>
      <w:rPr>
        <w:rFonts w:ascii="Garamond" w:hAnsi="Garamond" w:hint="default"/>
      </w:rPr>
    </w:lvl>
    <w:lvl w:ilvl="5" w:tplc="65640746" w:tentative="1">
      <w:start w:val="1"/>
      <w:numFmt w:val="bullet"/>
      <w:lvlText w:val="•"/>
      <w:lvlJc w:val="left"/>
      <w:pPr>
        <w:tabs>
          <w:tab w:val="num" w:pos="4320"/>
        </w:tabs>
        <w:ind w:left="4320" w:hanging="360"/>
      </w:pPr>
      <w:rPr>
        <w:rFonts w:ascii="Garamond" w:hAnsi="Garamond" w:hint="default"/>
      </w:rPr>
    </w:lvl>
    <w:lvl w:ilvl="6" w:tplc="40FA3EB8" w:tentative="1">
      <w:start w:val="1"/>
      <w:numFmt w:val="bullet"/>
      <w:lvlText w:val="•"/>
      <w:lvlJc w:val="left"/>
      <w:pPr>
        <w:tabs>
          <w:tab w:val="num" w:pos="5040"/>
        </w:tabs>
        <w:ind w:left="5040" w:hanging="360"/>
      </w:pPr>
      <w:rPr>
        <w:rFonts w:ascii="Garamond" w:hAnsi="Garamond" w:hint="default"/>
      </w:rPr>
    </w:lvl>
    <w:lvl w:ilvl="7" w:tplc="9E70A084" w:tentative="1">
      <w:start w:val="1"/>
      <w:numFmt w:val="bullet"/>
      <w:lvlText w:val="•"/>
      <w:lvlJc w:val="left"/>
      <w:pPr>
        <w:tabs>
          <w:tab w:val="num" w:pos="5760"/>
        </w:tabs>
        <w:ind w:left="5760" w:hanging="360"/>
      </w:pPr>
      <w:rPr>
        <w:rFonts w:ascii="Garamond" w:hAnsi="Garamond" w:hint="default"/>
      </w:rPr>
    </w:lvl>
    <w:lvl w:ilvl="8" w:tplc="926CA01E" w:tentative="1">
      <w:start w:val="1"/>
      <w:numFmt w:val="bullet"/>
      <w:lvlText w:val="•"/>
      <w:lvlJc w:val="left"/>
      <w:pPr>
        <w:tabs>
          <w:tab w:val="num" w:pos="6480"/>
        </w:tabs>
        <w:ind w:left="6480" w:hanging="360"/>
      </w:pPr>
      <w:rPr>
        <w:rFonts w:ascii="Garamond" w:hAnsi="Garamond" w:hint="default"/>
      </w:rPr>
    </w:lvl>
  </w:abstractNum>
  <w:abstractNum w:abstractNumId="1">
    <w:nsid w:val="483A170E"/>
    <w:multiLevelType w:val="hybridMultilevel"/>
    <w:tmpl w:val="7096BB80"/>
    <w:lvl w:ilvl="0" w:tplc="A8762838">
      <w:start w:val="1"/>
      <w:numFmt w:val="bullet"/>
      <w:lvlText w:val="•"/>
      <w:lvlJc w:val="left"/>
      <w:pPr>
        <w:tabs>
          <w:tab w:val="num" w:pos="720"/>
        </w:tabs>
        <w:ind w:left="720" w:hanging="360"/>
      </w:pPr>
      <w:rPr>
        <w:rFonts w:ascii="Garamond" w:hAnsi="Garamond" w:hint="default"/>
      </w:rPr>
    </w:lvl>
    <w:lvl w:ilvl="1" w:tplc="67046A42" w:tentative="1">
      <w:start w:val="1"/>
      <w:numFmt w:val="bullet"/>
      <w:lvlText w:val="•"/>
      <w:lvlJc w:val="left"/>
      <w:pPr>
        <w:tabs>
          <w:tab w:val="num" w:pos="1440"/>
        </w:tabs>
        <w:ind w:left="1440" w:hanging="360"/>
      </w:pPr>
      <w:rPr>
        <w:rFonts w:ascii="Garamond" w:hAnsi="Garamond" w:hint="default"/>
      </w:rPr>
    </w:lvl>
    <w:lvl w:ilvl="2" w:tplc="CA6625B2" w:tentative="1">
      <w:start w:val="1"/>
      <w:numFmt w:val="bullet"/>
      <w:lvlText w:val="•"/>
      <w:lvlJc w:val="left"/>
      <w:pPr>
        <w:tabs>
          <w:tab w:val="num" w:pos="2160"/>
        </w:tabs>
        <w:ind w:left="2160" w:hanging="360"/>
      </w:pPr>
      <w:rPr>
        <w:rFonts w:ascii="Garamond" w:hAnsi="Garamond" w:hint="default"/>
      </w:rPr>
    </w:lvl>
    <w:lvl w:ilvl="3" w:tplc="7BA4A38E" w:tentative="1">
      <w:start w:val="1"/>
      <w:numFmt w:val="bullet"/>
      <w:lvlText w:val="•"/>
      <w:lvlJc w:val="left"/>
      <w:pPr>
        <w:tabs>
          <w:tab w:val="num" w:pos="2880"/>
        </w:tabs>
        <w:ind w:left="2880" w:hanging="360"/>
      </w:pPr>
      <w:rPr>
        <w:rFonts w:ascii="Garamond" w:hAnsi="Garamond" w:hint="default"/>
      </w:rPr>
    </w:lvl>
    <w:lvl w:ilvl="4" w:tplc="F188A95C" w:tentative="1">
      <w:start w:val="1"/>
      <w:numFmt w:val="bullet"/>
      <w:lvlText w:val="•"/>
      <w:lvlJc w:val="left"/>
      <w:pPr>
        <w:tabs>
          <w:tab w:val="num" w:pos="3600"/>
        </w:tabs>
        <w:ind w:left="3600" w:hanging="360"/>
      </w:pPr>
      <w:rPr>
        <w:rFonts w:ascii="Garamond" w:hAnsi="Garamond" w:hint="default"/>
      </w:rPr>
    </w:lvl>
    <w:lvl w:ilvl="5" w:tplc="AD3A074E" w:tentative="1">
      <w:start w:val="1"/>
      <w:numFmt w:val="bullet"/>
      <w:lvlText w:val="•"/>
      <w:lvlJc w:val="left"/>
      <w:pPr>
        <w:tabs>
          <w:tab w:val="num" w:pos="4320"/>
        </w:tabs>
        <w:ind w:left="4320" w:hanging="360"/>
      </w:pPr>
      <w:rPr>
        <w:rFonts w:ascii="Garamond" w:hAnsi="Garamond" w:hint="default"/>
      </w:rPr>
    </w:lvl>
    <w:lvl w:ilvl="6" w:tplc="B67EA8B8" w:tentative="1">
      <w:start w:val="1"/>
      <w:numFmt w:val="bullet"/>
      <w:lvlText w:val="•"/>
      <w:lvlJc w:val="left"/>
      <w:pPr>
        <w:tabs>
          <w:tab w:val="num" w:pos="5040"/>
        </w:tabs>
        <w:ind w:left="5040" w:hanging="360"/>
      </w:pPr>
      <w:rPr>
        <w:rFonts w:ascii="Garamond" w:hAnsi="Garamond" w:hint="default"/>
      </w:rPr>
    </w:lvl>
    <w:lvl w:ilvl="7" w:tplc="072A3D3A" w:tentative="1">
      <w:start w:val="1"/>
      <w:numFmt w:val="bullet"/>
      <w:lvlText w:val="•"/>
      <w:lvlJc w:val="left"/>
      <w:pPr>
        <w:tabs>
          <w:tab w:val="num" w:pos="5760"/>
        </w:tabs>
        <w:ind w:left="5760" w:hanging="360"/>
      </w:pPr>
      <w:rPr>
        <w:rFonts w:ascii="Garamond" w:hAnsi="Garamond" w:hint="default"/>
      </w:rPr>
    </w:lvl>
    <w:lvl w:ilvl="8" w:tplc="3EAA6338" w:tentative="1">
      <w:start w:val="1"/>
      <w:numFmt w:val="bullet"/>
      <w:lvlText w:val="•"/>
      <w:lvlJc w:val="left"/>
      <w:pPr>
        <w:tabs>
          <w:tab w:val="num" w:pos="6480"/>
        </w:tabs>
        <w:ind w:left="6480" w:hanging="360"/>
      </w:pPr>
      <w:rPr>
        <w:rFonts w:ascii="Garamond" w:hAnsi="Garamond" w:hint="default"/>
      </w:rPr>
    </w:lvl>
  </w:abstractNum>
  <w:abstractNum w:abstractNumId="2">
    <w:nsid w:val="48594B9A"/>
    <w:multiLevelType w:val="hybridMultilevel"/>
    <w:tmpl w:val="172C76A0"/>
    <w:lvl w:ilvl="0" w:tplc="443C22EC">
      <w:start w:val="1"/>
      <w:numFmt w:val="bullet"/>
      <w:lvlText w:val="•"/>
      <w:lvlJc w:val="left"/>
      <w:pPr>
        <w:tabs>
          <w:tab w:val="num" w:pos="720"/>
        </w:tabs>
        <w:ind w:left="720" w:hanging="360"/>
      </w:pPr>
      <w:rPr>
        <w:rFonts w:ascii="Garamond" w:hAnsi="Garamond" w:hint="default"/>
      </w:rPr>
    </w:lvl>
    <w:lvl w:ilvl="1" w:tplc="129E9510" w:tentative="1">
      <w:start w:val="1"/>
      <w:numFmt w:val="bullet"/>
      <w:lvlText w:val="•"/>
      <w:lvlJc w:val="left"/>
      <w:pPr>
        <w:tabs>
          <w:tab w:val="num" w:pos="1440"/>
        </w:tabs>
        <w:ind w:left="1440" w:hanging="360"/>
      </w:pPr>
      <w:rPr>
        <w:rFonts w:ascii="Garamond" w:hAnsi="Garamond" w:hint="default"/>
      </w:rPr>
    </w:lvl>
    <w:lvl w:ilvl="2" w:tplc="2EFAAE3A" w:tentative="1">
      <w:start w:val="1"/>
      <w:numFmt w:val="bullet"/>
      <w:lvlText w:val="•"/>
      <w:lvlJc w:val="left"/>
      <w:pPr>
        <w:tabs>
          <w:tab w:val="num" w:pos="2160"/>
        </w:tabs>
        <w:ind w:left="2160" w:hanging="360"/>
      </w:pPr>
      <w:rPr>
        <w:rFonts w:ascii="Garamond" w:hAnsi="Garamond" w:hint="default"/>
      </w:rPr>
    </w:lvl>
    <w:lvl w:ilvl="3" w:tplc="613A8AD0" w:tentative="1">
      <w:start w:val="1"/>
      <w:numFmt w:val="bullet"/>
      <w:lvlText w:val="•"/>
      <w:lvlJc w:val="left"/>
      <w:pPr>
        <w:tabs>
          <w:tab w:val="num" w:pos="2880"/>
        </w:tabs>
        <w:ind w:left="2880" w:hanging="360"/>
      </w:pPr>
      <w:rPr>
        <w:rFonts w:ascii="Garamond" w:hAnsi="Garamond" w:hint="default"/>
      </w:rPr>
    </w:lvl>
    <w:lvl w:ilvl="4" w:tplc="EFB8300C" w:tentative="1">
      <w:start w:val="1"/>
      <w:numFmt w:val="bullet"/>
      <w:lvlText w:val="•"/>
      <w:lvlJc w:val="left"/>
      <w:pPr>
        <w:tabs>
          <w:tab w:val="num" w:pos="3600"/>
        </w:tabs>
        <w:ind w:left="3600" w:hanging="360"/>
      </w:pPr>
      <w:rPr>
        <w:rFonts w:ascii="Garamond" w:hAnsi="Garamond" w:hint="default"/>
      </w:rPr>
    </w:lvl>
    <w:lvl w:ilvl="5" w:tplc="C23C3432" w:tentative="1">
      <w:start w:val="1"/>
      <w:numFmt w:val="bullet"/>
      <w:lvlText w:val="•"/>
      <w:lvlJc w:val="left"/>
      <w:pPr>
        <w:tabs>
          <w:tab w:val="num" w:pos="4320"/>
        </w:tabs>
        <w:ind w:left="4320" w:hanging="360"/>
      </w:pPr>
      <w:rPr>
        <w:rFonts w:ascii="Garamond" w:hAnsi="Garamond" w:hint="default"/>
      </w:rPr>
    </w:lvl>
    <w:lvl w:ilvl="6" w:tplc="E16A3430" w:tentative="1">
      <w:start w:val="1"/>
      <w:numFmt w:val="bullet"/>
      <w:lvlText w:val="•"/>
      <w:lvlJc w:val="left"/>
      <w:pPr>
        <w:tabs>
          <w:tab w:val="num" w:pos="5040"/>
        </w:tabs>
        <w:ind w:left="5040" w:hanging="360"/>
      </w:pPr>
      <w:rPr>
        <w:rFonts w:ascii="Garamond" w:hAnsi="Garamond" w:hint="default"/>
      </w:rPr>
    </w:lvl>
    <w:lvl w:ilvl="7" w:tplc="5E08E8F4" w:tentative="1">
      <w:start w:val="1"/>
      <w:numFmt w:val="bullet"/>
      <w:lvlText w:val="•"/>
      <w:lvlJc w:val="left"/>
      <w:pPr>
        <w:tabs>
          <w:tab w:val="num" w:pos="5760"/>
        </w:tabs>
        <w:ind w:left="5760" w:hanging="360"/>
      </w:pPr>
      <w:rPr>
        <w:rFonts w:ascii="Garamond" w:hAnsi="Garamond" w:hint="default"/>
      </w:rPr>
    </w:lvl>
    <w:lvl w:ilvl="8" w:tplc="679E900C" w:tentative="1">
      <w:start w:val="1"/>
      <w:numFmt w:val="bullet"/>
      <w:lvlText w:val="•"/>
      <w:lvlJc w:val="left"/>
      <w:pPr>
        <w:tabs>
          <w:tab w:val="num" w:pos="6480"/>
        </w:tabs>
        <w:ind w:left="6480" w:hanging="360"/>
      </w:pPr>
      <w:rPr>
        <w:rFonts w:ascii="Garamond" w:hAnsi="Garamond" w:hint="default"/>
      </w:rPr>
    </w:lvl>
  </w:abstractNum>
  <w:abstractNum w:abstractNumId="3">
    <w:nsid w:val="70C2108C"/>
    <w:multiLevelType w:val="hybridMultilevel"/>
    <w:tmpl w:val="F4B8B738"/>
    <w:lvl w:ilvl="0" w:tplc="7D825C4E">
      <w:start w:val="1"/>
      <w:numFmt w:val="bullet"/>
      <w:lvlText w:val="•"/>
      <w:lvlJc w:val="left"/>
      <w:pPr>
        <w:tabs>
          <w:tab w:val="num" w:pos="720"/>
        </w:tabs>
        <w:ind w:left="720" w:hanging="360"/>
      </w:pPr>
      <w:rPr>
        <w:rFonts w:ascii="Garamond" w:hAnsi="Garamond" w:hint="default"/>
      </w:rPr>
    </w:lvl>
    <w:lvl w:ilvl="1" w:tplc="6EE6F584" w:tentative="1">
      <w:start w:val="1"/>
      <w:numFmt w:val="bullet"/>
      <w:lvlText w:val="•"/>
      <w:lvlJc w:val="left"/>
      <w:pPr>
        <w:tabs>
          <w:tab w:val="num" w:pos="1440"/>
        </w:tabs>
        <w:ind w:left="1440" w:hanging="360"/>
      </w:pPr>
      <w:rPr>
        <w:rFonts w:ascii="Garamond" w:hAnsi="Garamond" w:hint="default"/>
      </w:rPr>
    </w:lvl>
    <w:lvl w:ilvl="2" w:tplc="5CAED434" w:tentative="1">
      <w:start w:val="1"/>
      <w:numFmt w:val="bullet"/>
      <w:lvlText w:val="•"/>
      <w:lvlJc w:val="left"/>
      <w:pPr>
        <w:tabs>
          <w:tab w:val="num" w:pos="2160"/>
        </w:tabs>
        <w:ind w:left="2160" w:hanging="360"/>
      </w:pPr>
      <w:rPr>
        <w:rFonts w:ascii="Garamond" w:hAnsi="Garamond" w:hint="default"/>
      </w:rPr>
    </w:lvl>
    <w:lvl w:ilvl="3" w:tplc="7EFE486E" w:tentative="1">
      <w:start w:val="1"/>
      <w:numFmt w:val="bullet"/>
      <w:lvlText w:val="•"/>
      <w:lvlJc w:val="left"/>
      <w:pPr>
        <w:tabs>
          <w:tab w:val="num" w:pos="2880"/>
        </w:tabs>
        <w:ind w:left="2880" w:hanging="360"/>
      </w:pPr>
      <w:rPr>
        <w:rFonts w:ascii="Garamond" w:hAnsi="Garamond" w:hint="default"/>
      </w:rPr>
    </w:lvl>
    <w:lvl w:ilvl="4" w:tplc="397E18D4" w:tentative="1">
      <w:start w:val="1"/>
      <w:numFmt w:val="bullet"/>
      <w:lvlText w:val="•"/>
      <w:lvlJc w:val="left"/>
      <w:pPr>
        <w:tabs>
          <w:tab w:val="num" w:pos="3600"/>
        </w:tabs>
        <w:ind w:left="3600" w:hanging="360"/>
      </w:pPr>
      <w:rPr>
        <w:rFonts w:ascii="Garamond" w:hAnsi="Garamond" w:hint="default"/>
      </w:rPr>
    </w:lvl>
    <w:lvl w:ilvl="5" w:tplc="EC60B0E6" w:tentative="1">
      <w:start w:val="1"/>
      <w:numFmt w:val="bullet"/>
      <w:lvlText w:val="•"/>
      <w:lvlJc w:val="left"/>
      <w:pPr>
        <w:tabs>
          <w:tab w:val="num" w:pos="4320"/>
        </w:tabs>
        <w:ind w:left="4320" w:hanging="360"/>
      </w:pPr>
      <w:rPr>
        <w:rFonts w:ascii="Garamond" w:hAnsi="Garamond" w:hint="default"/>
      </w:rPr>
    </w:lvl>
    <w:lvl w:ilvl="6" w:tplc="053E9C30" w:tentative="1">
      <w:start w:val="1"/>
      <w:numFmt w:val="bullet"/>
      <w:lvlText w:val="•"/>
      <w:lvlJc w:val="left"/>
      <w:pPr>
        <w:tabs>
          <w:tab w:val="num" w:pos="5040"/>
        </w:tabs>
        <w:ind w:left="5040" w:hanging="360"/>
      </w:pPr>
      <w:rPr>
        <w:rFonts w:ascii="Garamond" w:hAnsi="Garamond" w:hint="default"/>
      </w:rPr>
    </w:lvl>
    <w:lvl w:ilvl="7" w:tplc="70A49F96" w:tentative="1">
      <w:start w:val="1"/>
      <w:numFmt w:val="bullet"/>
      <w:lvlText w:val="•"/>
      <w:lvlJc w:val="left"/>
      <w:pPr>
        <w:tabs>
          <w:tab w:val="num" w:pos="5760"/>
        </w:tabs>
        <w:ind w:left="5760" w:hanging="360"/>
      </w:pPr>
      <w:rPr>
        <w:rFonts w:ascii="Garamond" w:hAnsi="Garamond" w:hint="default"/>
      </w:rPr>
    </w:lvl>
    <w:lvl w:ilvl="8" w:tplc="CCDEFC6A" w:tentative="1">
      <w:start w:val="1"/>
      <w:numFmt w:val="bullet"/>
      <w:lvlText w:val="•"/>
      <w:lvlJc w:val="left"/>
      <w:pPr>
        <w:tabs>
          <w:tab w:val="num" w:pos="6480"/>
        </w:tabs>
        <w:ind w:left="6480" w:hanging="360"/>
      </w:pPr>
      <w:rPr>
        <w:rFonts w:ascii="Garamond" w:hAnsi="Garamond" w:hint="default"/>
      </w:rPr>
    </w:lvl>
  </w:abstractNum>
  <w:abstractNum w:abstractNumId="4">
    <w:nsid w:val="76C41A14"/>
    <w:multiLevelType w:val="multilevel"/>
    <w:tmpl w:val="6EEE3A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A1F4420"/>
    <w:multiLevelType w:val="hybridMultilevel"/>
    <w:tmpl w:val="7CA651BC"/>
    <w:lvl w:ilvl="0" w:tplc="24EE0686">
      <w:start w:val="1"/>
      <w:numFmt w:val="bullet"/>
      <w:lvlText w:val="•"/>
      <w:lvlJc w:val="left"/>
      <w:pPr>
        <w:tabs>
          <w:tab w:val="num" w:pos="720"/>
        </w:tabs>
        <w:ind w:left="720" w:hanging="360"/>
      </w:pPr>
      <w:rPr>
        <w:rFonts w:ascii="Garamond" w:hAnsi="Garamond" w:hint="default"/>
      </w:rPr>
    </w:lvl>
    <w:lvl w:ilvl="1" w:tplc="B33CB660" w:tentative="1">
      <w:start w:val="1"/>
      <w:numFmt w:val="bullet"/>
      <w:lvlText w:val="•"/>
      <w:lvlJc w:val="left"/>
      <w:pPr>
        <w:tabs>
          <w:tab w:val="num" w:pos="1440"/>
        </w:tabs>
        <w:ind w:left="1440" w:hanging="360"/>
      </w:pPr>
      <w:rPr>
        <w:rFonts w:ascii="Garamond" w:hAnsi="Garamond" w:hint="default"/>
      </w:rPr>
    </w:lvl>
    <w:lvl w:ilvl="2" w:tplc="254EA35E" w:tentative="1">
      <w:start w:val="1"/>
      <w:numFmt w:val="bullet"/>
      <w:lvlText w:val="•"/>
      <w:lvlJc w:val="left"/>
      <w:pPr>
        <w:tabs>
          <w:tab w:val="num" w:pos="2160"/>
        </w:tabs>
        <w:ind w:left="2160" w:hanging="360"/>
      </w:pPr>
      <w:rPr>
        <w:rFonts w:ascii="Garamond" w:hAnsi="Garamond" w:hint="default"/>
      </w:rPr>
    </w:lvl>
    <w:lvl w:ilvl="3" w:tplc="E4F8A4AA" w:tentative="1">
      <w:start w:val="1"/>
      <w:numFmt w:val="bullet"/>
      <w:lvlText w:val="•"/>
      <w:lvlJc w:val="left"/>
      <w:pPr>
        <w:tabs>
          <w:tab w:val="num" w:pos="2880"/>
        </w:tabs>
        <w:ind w:left="2880" w:hanging="360"/>
      </w:pPr>
      <w:rPr>
        <w:rFonts w:ascii="Garamond" w:hAnsi="Garamond" w:hint="default"/>
      </w:rPr>
    </w:lvl>
    <w:lvl w:ilvl="4" w:tplc="8D60343A" w:tentative="1">
      <w:start w:val="1"/>
      <w:numFmt w:val="bullet"/>
      <w:lvlText w:val="•"/>
      <w:lvlJc w:val="left"/>
      <w:pPr>
        <w:tabs>
          <w:tab w:val="num" w:pos="3600"/>
        </w:tabs>
        <w:ind w:left="3600" w:hanging="360"/>
      </w:pPr>
      <w:rPr>
        <w:rFonts w:ascii="Garamond" w:hAnsi="Garamond" w:hint="default"/>
      </w:rPr>
    </w:lvl>
    <w:lvl w:ilvl="5" w:tplc="1AB4CE1C" w:tentative="1">
      <w:start w:val="1"/>
      <w:numFmt w:val="bullet"/>
      <w:lvlText w:val="•"/>
      <w:lvlJc w:val="left"/>
      <w:pPr>
        <w:tabs>
          <w:tab w:val="num" w:pos="4320"/>
        </w:tabs>
        <w:ind w:left="4320" w:hanging="360"/>
      </w:pPr>
      <w:rPr>
        <w:rFonts w:ascii="Garamond" w:hAnsi="Garamond" w:hint="default"/>
      </w:rPr>
    </w:lvl>
    <w:lvl w:ilvl="6" w:tplc="893430DA" w:tentative="1">
      <w:start w:val="1"/>
      <w:numFmt w:val="bullet"/>
      <w:lvlText w:val="•"/>
      <w:lvlJc w:val="left"/>
      <w:pPr>
        <w:tabs>
          <w:tab w:val="num" w:pos="5040"/>
        </w:tabs>
        <w:ind w:left="5040" w:hanging="360"/>
      </w:pPr>
      <w:rPr>
        <w:rFonts w:ascii="Garamond" w:hAnsi="Garamond" w:hint="default"/>
      </w:rPr>
    </w:lvl>
    <w:lvl w:ilvl="7" w:tplc="993E7218" w:tentative="1">
      <w:start w:val="1"/>
      <w:numFmt w:val="bullet"/>
      <w:lvlText w:val="•"/>
      <w:lvlJc w:val="left"/>
      <w:pPr>
        <w:tabs>
          <w:tab w:val="num" w:pos="5760"/>
        </w:tabs>
        <w:ind w:left="5760" w:hanging="360"/>
      </w:pPr>
      <w:rPr>
        <w:rFonts w:ascii="Garamond" w:hAnsi="Garamond" w:hint="default"/>
      </w:rPr>
    </w:lvl>
    <w:lvl w:ilvl="8" w:tplc="9FC03522" w:tentative="1">
      <w:start w:val="1"/>
      <w:numFmt w:val="bullet"/>
      <w:lvlText w:val="•"/>
      <w:lvlJc w:val="left"/>
      <w:pPr>
        <w:tabs>
          <w:tab w:val="num" w:pos="6480"/>
        </w:tabs>
        <w:ind w:left="6480" w:hanging="360"/>
      </w:pPr>
      <w:rPr>
        <w:rFonts w:ascii="Garamond" w:hAnsi="Garamond" w:hint="default"/>
      </w:rPr>
    </w:lvl>
  </w:abstractNum>
  <w:num w:numId="1">
    <w:abstractNumId w:val="3"/>
  </w:num>
  <w:num w:numId="2">
    <w:abstractNumId w:val="0"/>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D26"/>
    <w:rsid w:val="00321CE9"/>
    <w:rsid w:val="00926D26"/>
    <w:rsid w:val="009C08E5"/>
    <w:rsid w:val="00EF24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D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21CE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D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21CE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86231">
      <w:bodyDiv w:val="1"/>
      <w:marLeft w:val="0"/>
      <w:marRight w:val="0"/>
      <w:marTop w:val="0"/>
      <w:marBottom w:val="0"/>
      <w:divBdr>
        <w:top w:val="none" w:sz="0" w:space="0" w:color="auto"/>
        <w:left w:val="none" w:sz="0" w:space="0" w:color="auto"/>
        <w:bottom w:val="none" w:sz="0" w:space="0" w:color="auto"/>
        <w:right w:val="none" w:sz="0" w:space="0" w:color="auto"/>
      </w:divBdr>
    </w:div>
    <w:div w:id="376977189">
      <w:bodyDiv w:val="1"/>
      <w:marLeft w:val="0"/>
      <w:marRight w:val="0"/>
      <w:marTop w:val="0"/>
      <w:marBottom w:val="0"/>
      <w:divBdr>
        <w:top w:val="none" w:sz="0" w:space="0" w:color="auto"/>
        <w:left w:val="none" w:sz="0" w:space="0" w:color="auto"/>
        <w:bottom w:val="none" w:sz="0" w:space="0" w:color="auto"/>
        <w:right w:val="none" w:sz="0" w:space="0" w:color="auto"/>
      </w:divBdr>
    </w:div>
    <w:div w:id="135877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4%D1%80%D0%B5%D0%B2%D0%BD%D0%B8%D0%B9_%D0%A0%D0%B8%D0%BC" TargetMode="External"/><Relationship Id="rId13" Type="http://schemas.openxmlformats.org/officeDocument/2006/relationships/hyperlink" Target="http://ru.wikipedia.org/wiki/%D0%A4%D0%B0%D1%80%D0%BC%D0%B0%D0%BA%D0%BE%D0%B3%D0%BD%D0%BE%D0%B7%D0%B8%D1%8F" TargetMode="External"/><Relationship Id="rId18" Type="http://schemas.openxmlformats.org/officeDocument/2006/relationships/hyperlink" Target="http://ru.wikipedia.org/wiki/%D0%9B%D0%B5%D0%BA%D0%B0%D1%80%D1%81%D1%82%D0%B2%D0%B5%D0%BD%D0%BD%D1%8B%D0%B5_%D1%80%D0%B0%D1%81%D1%82%D0%B5%D0%BD%D0%B8%D1%8F" TargetMode="External"/><Relationship Id="rId26" Type="http://schemas.openxmlformats.org/officeDocument/2006/relationships/hyperlink" Target="http://www.studmedlib.ru/book/ISBN9785970414293.html" TargetMode="External"/><Relationship Id="rId3" Type="http://schemas.microsoft.com/office/2007/relationships/stylesWithEffects" Target="stylesWithEffects.xml"/><Relationship Id="rId21" Type="http://schemas.openxmlformats.org/officeDocument/2006/relationships/hyperlink" Target="http://ru.wikipedia.org/wiki/%D0%9F%D0%B5%D1%80%D0%B5%D0%B3%D0%BE%D0%BD%D0%BA%D0%B0" TargetMode="External"/><Relationship Id="rId7" Type="http://schemas.openxmlformats.org/officeDocument/2006/relationships/hyperlink" Target="http://ru.wikipedia.org/wiki/%D0%A0%D0%B8%D0%BC%D1%81%D0%BA%D0%B0%D1%8F_%D0%BB%D0%B8%D1%82%D0%B5%D1%80%D0%B0%D1%82%D1%83%D1%80%D0%B0" TargetMode="External"/><Relationship Id="rId12" Type="http://schemas.openxmlformats.org/officeDocument/2006/relationships/hyperlink" Target="http://ru.wikipedia.org/wiki/%D0%95%D1%81%D1%82%D0%B5%D1%81%D1%82%D0%B2%D0%BE%D0%B8%D1%81%D0%BF%D1%8B%D1%82%D0%B0%D1%82%D0%B5%D0%BB%D1%8C" TargetMode="External"/><Relationship Id="rId17" Type="http://schemas.openxmlformats.org/officeDocument/2006/relationships/hyperlink" Target="http://ru.wikipedia.org/w/index.php?title=%D0%9F%D0%B8%D1%89%D0%B5%D0%B2%D1%8B%D0%B5_%D1%80%D0%B0%D1%81%D1%82%D0%B5%D0%BD%D0%B8%D1%8F&amp;action=edit&amp;redlink=1" TargetMode="External"/><Relationship Id="rId25" Type="http://schemas.openxmlformats.org/officeDocument/2006/relationships/hyperlink" Target="http://www.studmedlib.ru/book/ISBN9785970415030.html" TargetMode="External"/><Relationship Id="rId2" Type="http://schemas.openxmlformats.org/officeDocument/2006/relationships/styles" Target="styles.xml"/><Relationship Id="rId16" Type="http://schemas.openxmlformats.org/officeDocument/2006/relationships/hyperlink" Target="http://ru.wikipedia.org/wiki/%D0%91%D0%BB%D0%B0%D0%B3%D0%BE%D0%B2%D0%BE%D0%BD%D0%B8%D1%8F" TargetMode="External"/><Relationship Id="rId20" Type="http://schemas.openxmlformats.org/officeDocument/2006/relationships/hyperlink" Target="http://ru.wikipedia.org/wiki/%D0%92%D0%BE%D0%B7%D0%B3%D0%BE%D0%BD%D0%BA%D0%B0" TargetMode="External"/><Relationship Id="rId1" Type="http://schemas.openxmlformats.org/officeDocument/2006/relationships/numbering" Target="numbering.xml"/><Relationship Id="rId6" Type="http://schemas.openxmlformats.org/officeDocument/2006/relationships/hyperlink" Target="http://ru.wikipedia.org/wiki/%D0%95%D1%81%D1%82%D0%B5%D1%81%D1%82%D0%B2%D0%B5%D0%BD%D0%BD%D0%B0%D1%8F_%D0%B8%D1%81%D1%82%D0%BE%D1%80%D0%B8%D1%8F_%28%D0%9F%D0%BB%D0%B8%D0%BD%D0%B8%D0%B9%29" TargetMode="External"/><Relationship Id="rId11" Type="http://schemas.openxmlformats.org/officeDocument/2006/relationships/hyperlink" Target="http://ru.wikipedia.org/wiki/%D0%A4%D0%B0%D1%80%D0%BC%D0%B0%D0%BA%D0%BE%D0%BB%D0%BE%D0%B3" TargetMode="External"/><Relationship Id="rId24" Type="http://schemas.openxmlformats.org/officeDocument/2006/relationships/hyperlink" Target="http://ru.wikipedia.org/wiki/%D0%A4%D0%B0%D1%80%D0%BC%D0%B0%D0%BA%D0%BE%D0%BB%D0%BE%D0%B3%D0%B8%D1%8F" TargetMode="External"/><Relationship Id="rId5" Type="http://schemas.openxmlformats.org/officeDocument/2006/relationships/webSettings" Target="webSettings.xml"/><Relationship Id="rId15" Type="http://schemas.openxmlformats.org/officeDocument/2006/relationships/hyperlink" Target="http://ru.wikipedia.org/wiki/%D0%9B%D0%B5%D0%BA%D0%B0%D1%80%D1%81%D1%82%D0%B2%D0%B5%D0%BD%D0%BD%D1%8B%D0%B5_%D1%81%D1%80%D0%B5%D0%B4%D1%81%D1%82%D0%B2%D0%B0" TargetMode="External"/><Relationship Id="rId23" Type="http://schemas.openxmlformats.org/officeDocument/2006/relationships/hyperlink" Target="http://ru.wikipedia.org/wiki/%D0%91%D0%BE%D1%82%D0%B0%D0%BD%D0%B8%D0%BA%D0%B0" TargetMode="External"/><Relationship Id="rId28" Type="http://schemas.openxmlformats.org/officeDocument/2006/relationships/theme" Target="theme/theme1.xml"/><Relationship Id="rId10" Type="http://schemas.openxmlformats.org/officeDocument/2006/relationships/hyperlink" Target="http://ru.wikipedia.org/wiki/%D0%92%D1%80%D0%B0%D1%87" TargetMode="External"/><Relationship Id="rId19" Type="http://schemas.openxmlformats.org/officeDocument/2006/relationships/hyperlink" Target="http://ru.wikipedia.org/wiki/%D0%92%D0%B8%D0%BD%D0%BE%D0%B4%D0%B5%D0%BB%D0%B8%D0%B5" TargetMode="External"/><Relationship Id="rId4" Type="http://schemas.openxmlformats.org/officeDocument/2006/relationships/settings" Target="settings.xml"/><Relationship Id="rId9" Type="http://schemas.openxmlformats.org/officeDocument/2006/relationships/hyperlink" Target="http://ru.wikipedia.org/wiki/%D0%94%D1%80%D0%B5%D0%B2%D0%BD%D1%8F%D1%8F_%D0%93%D1%80%D0%B5%D1%86%D0%B8%D1%8F" TargetMode="External"/><Relationship Id="rId14" Type="http://schemas.openxmlformats.org/officeDocument/2006/relationships/hyperlink" Target="http://ru.wikipedia.org/wiki/%D0%91%D0%BE%D1%82%D0%B0%D0%BD%D0%B8%D0%BA%D0%B0" TargetMode="External"/><Relationship Id="rId22" Type="http://schemas.openxmlformats.org/officeDocument/2006/relationships/hyperlink" Target="http://ru.wikipedia.org/wiki/%D0%A1%D1%80%D0%B5%D0%B4%D0%BD%D0%B8%D0%B5_%D0%B2%D0%B5%D0%BA%D0%B0"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11</Pages>
  <Words>5839</Words>
  <Characters>33283</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SpringLSV</dc:creator>
  <cp:lastModifiedBy>SpringLSV</cp:lastModifiedBy>
  <cp:revision>2</cp:revision>
  <dcterms:created xsi:type="dcterms:W3CDTF">2020-03-23T13:00:00Z</dcterms:created>
  <dcterms:modified xsi:type="dcterms:W3CDTF">2020-03-23T13:20:00Z</dcterms:modified>
</cp:coreProperties>
</file>