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547" w:rsidRDefault="00B45547" w:rsidP="00B45547">
      <w:pPr>
        <w:ind w:right="-142"/>
        <w:jc w:val="center"/>
      </w:pPr>
      <w:r>
        <w:t>МИНИСТЕРСТВО ОБРАЗОВАНИЯ И НАУКИ РЕСПУБЛИКИ ДАГЕСТАН</w:t>
      </w:r>
    </w:p>
    <w:p w:rsidR="00B45547" w:rsidRDefault="00B45547" w:rsidP="00B45547">
      <w:pPr>
        <w:ind w:right="-142"/>
        <w:jc w:val="center"/>
        <w:rPr>
          <w:i/>
        </w:rPr>
      </w:pPr>
      <w:r>
        <w:t xml:space="preserve">НЕГОСУДАРСТВЕННАЯ АВТОНОМНАЯ НЕКОММЕРЧЕСКАЯ ОРГАНИЗАЦИЯ ПРОФЕССИОНАЛЬНОГО ОБРАЗОВАНИЯ «МЕДИЦИНСКИЙ КОЛЛЕДЖ» </w:t>
      </w:r>
      <w:proofErr w:type="gramStart"/>
      <w:r>
        <w:t>г</w:t>
      </w:r>
      <w:proofErr w:type="gramEnd"/>
      <w:r>
        <w:t xml:space="preserve">. ХАСАВЮРТ РД </w:t>
      </w:r>
    </w:p>
    <w:p w:rsidR="00E15C6B" w:rsidRDefault="00E15C6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88427B" w:rsidRPr="004415ED"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15C6B" w:rsidRPr="004415ED" w:rsidRDefault="00E15C6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15C6B" w:rsidRPr="004415ED" w:rsidRDefault="00E15C6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E15C6B" w:rsidRPr="00B45547" w:rsidRDefault="00E15C6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E15C6B" w:rsidRPr="00B45547" w:rsidRDefault="00C90B1D" w:rsidP="004D33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sidRPr="00B45547">
        <w:rPr>
          <w:caps/>
          <w:sz w:val="28"/>
          <w:szCs w:val="28"/>
        </w:rPr>
        <w:t>Рабоч</w:t>
      </w:r>
      <w:r w:rsidR="005A5913" w:rsidRPr="00B45547">
        <w:rPr>
          <w:caps/>
          <w:sz w:val="28"/>
          <w:szCs w:val="28"/>
        </w:rPr>
        <w:t xml:space="preserve">АЯ </w:t>
      </w:r>
      <w:r w:rsidR="00E15C6B" w:rsidRPr="00B45547">
        <w:rPr>
          <w:caps/>
          <w:sz w:val="28"/>
          <w:szCs w:val="28"/>
        </w:rPr>
        <w:t>ПРОГРАММа ПРОФЕССИОНАЛЬНОГО МОДУЛЯ</w:t>
      </w:r>
    </w:p>
    <w:p w:rsidR="00E15C6B" w:rsidRPr="00B45547" w:rsidRDefault="00E15C6B" w:rsidP="004D33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u w:val="single"/>
        </w:rPr>
      </w:pPr>
    </w:p>
    <w:p w:rsidR="00E15C6B" w:rsidRPr="00B45547" w:rsidRDefault="001B3522" w:rsidP="004D33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sz w:val="28"/>
          <w:szCs w:val="28"/>
        </w:rPr>
      </w:pPr>
      <w:r w:rsidRPr="00B45547">
        <w:rPr>
          <w:bCs/>
          <w:sz w:val="28"/>
          <w:szCs w:val="28"/>
        </w:rPr>
        <w:t xml:space="preserve">ПМ.03 </w:t>
      </w:r>
      <w:r w:rsidR="00E15C6B" w:rsidRPr="00B45547">
        <w:rPr>
          <w:bCs/>
          <w:sz w:val="28"/>
          <w:szCs w:val="28"/>
        </w:rPr>
        <w:t>Медицинская помощь женщине с гинекологическими заболеваниям</w:t>
      </w:r>
      <w:r w:rsidR="006D718B" w:rsidRPr="00B45547">
        <w:rPr>
          <w:bCs/>
          <w:sz w:val="28"/>
          <w:szCs w:val="28"/>
        </w:rPr>
        <w:t>и в различные периоды жизни</w:t>
      </w:r>
    </w:p>
    <w:p w:rsidR="00E15C6B" w:rsidRPr="004415ED" w:rsidRDefault="00E15C6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
          <w:caps/>
          <w:sz w:val="20"/>
          <w:szCs w:val="20"/>
        </w:rPr>
      </w:pPr>
    </w:p>
    <w:p w:rsidR="00E15C6B" w:rsidRPr="004415ED" w:rsidRDefault="00E15C6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p>
    <w:p w:rsidR="00E15C6B" w:rsidRDefault="00C90B1D"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sz w:val="28"/>
          <w:szCs w:val="28"/>
        </w:rPr>
      </w:pPr>
      <w:r>
        <w:rPr>
          <w:sz w:val="28"/>
          <w:szCs w:val="28"/>
        </w:rPr>
        <w:t>для специальности 31.02.02. Акушерское дело</w:t>
      </w:r>
    </w:p>
    <w:p w:rsidR="00B70D25" w:rsidRPr="004415ED" w:rsidRDefault="00B70D25"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sz w:val="28"/>
          <w:szCs w:val="28"/>
        </w:rPr>
      </w:pPr>
      <w:r>
        <w:rPr>
          <w:sz w:val="28"/>
          <w:szCs w:val="28"/>
        </w:rPr>
        <w:t>квалификация выпускника – акушер/ акушерка</w:t>
      </w:r>
    </w:p>
    <w:p w:rsidR="00E15C6B" w:rsidRDefault="00E15C6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B45547" w:rsidRDefault="00B45547"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B45547" w:rsidRDefault="00B45547"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B45547" w:rsidRDefault="00B45547"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B45547" w:rsidRDefault="00B45547"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88427B" w:rsidRPr="004415ED" w:rsidRDefault="0088427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E15C6B" w:rsidRDefault="00E15C6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D91EB6" w:rsidRPr="00B45547" w:rsidRDefault="00D91EB6" w:rsidP="00D91EB6">
      <w:pPr>
        <w:tabs>
          <w:tab w:val="left" w:pos="1843"/>
        </w:tabs>
        <w:spacing w:line="360" w:lineRule="auto"/>
        <w:jc w:val="center"/>
        <w:rPr>
          <w:sz w:val="28"/>
          <w:szCs w:val="28"/>
        </w:rPr>
      </w:pPr>
      <w:r w:rsidRPr="00B45547">
        <w:rPr>
          <w:sz w:val="28"/>
          <w:szCs w:val="28"/>
        </w:rPr>
        <w:t xml:space="preserve">ХАСАВЮРТ – 2016 г. </w:t>
      </w:r>
    </w:p>
    <w:p w:rsidR="004726E8" w:rsidRDefault="004726E8"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tbl>
      <w:tblPr>
        <w:tblW w:w="9999" w:type="dxa"/>
        <w:tblLook w:val="04A0"/>
      </w:tblPr>
      <w:tblGrid>
        <w:gridCol w:w="4928"/>
        <w:gridCol w:w="283"/>
        <w:gridCol w:w="4788"/>
      </w:tblGrid>
      <w:tr w:rsidR="0088427B" w:rsidRPr="00F1336E" w:rsidTr="0088427B">
        <w:tc>
          <w:tcPr>
            <w:tcW w:w="4928" w:type="dxa"/>
          </w:tcPr>
          <w:p w:rsidR="0088427B" w:rsidRDefault="0088427B" w:rsidP="00535C39">
            <w:pPr>
              <w:spacing w:line="360" w:lineRule="auto"/>
            </w:pPr>
            <w:proofErr w:type="gramStart"/>
            <w:r w:rsidRPr="00F1336E">
              <w:lastRenderedPageBreak/>
              <w:t>Одобрена</w:t>
            </w:r>
            <w:proofErr w:type="gramEnd"/>
            <w:r w:rsidRPr="00F1336E">
              <w:t xml:space="preserve"> цикловой методической комиссией </w:t>
            </w:r>
            <w:r>
              <w:t>______________________________________</w:t>
            </w:r>
          </w:p>
          <w:p w:rsidR="0088427B" w:rsidRDefault="0088427B" w:rsidP="00535C39">
            <w:pPr>
              <w:spacing w:line="360" w:lineRule="auto"/>
            </w:pPr>
            <w:r>
              <w:t>______________________________________</w:t>
            </w:r>
          </w:p>
          <w:p w:rsidR="0088427B" w:rsidRPr="00F1336E" w:rsidRDefault="0088427B" w:rsidP="00535C39">
            <w:pPr>
              <w:spacing w:line="360" w:lineRule="auto"/>
            </w:pPr>
            <w:r>
              <w:t>_______________________________________</w:t>
            </w:r>
          </w:p>
          <w:p w:rsidR="00B663EF" w:rsidRPr="006274BE" w:rsidRDefault="00B663EF" w:rsidP="00B663EF">
            <w:pPr>
              <w:spacing w:line="360" w:lineRule="auto"/>
              <w:ind w:left="142"/>
            </w:pPr>
            <w:r w:rsidRPr="006274BE">
              <w:t xml:space="preserve">Протокол № 1 от </w:t>
            </w:r>
            <w:r>
              <w:t>«05»</w:t>
            </w:r>
            <w:r w:rsidRPr="006274BE">
              <w:t>сентября 201</w:t>
            </w:r>
            <w:r>
              <w:t>6</w:t>
            </w:r>
            <w:r w:rsidRPr="006274BE">
              <w:t xml:space="preserve"> года</w:t>
            </w:r>
            <w:r>
              <w:t>.</w:t>
            </w:r>
          </w:p>
          <w:p w:rsidR="0088427B" w:rsidRPr="00F1336E" w:rsidRDefault="0088427B" w:rsidP="00A15E7B">
            <w:pPr>
              <w:spacing w:line="360" w:lineRule="auto"/>
            </w:pPr>
            <w:r w:rsidRPr="00F1336E">
              <w:t xml:space="preserve">Председатель ЦМК   </w:t>
            </w:r>
            <w:r w:rsidR="00A15E7B">
              <w:t>- Юсупова К.А.</w:t>
            </w:r>
          </w:p>
        </w:tc>
        <w:tc>
          <w:tcPr>
            <w:tcW w:w="283" w:type="dxa"/>
          </w:tcPr>
          <w:p w:rsidR="0088427B" w:rsidRPr="00F1336E" w:rsidRDefault="0088427B" w:rsidP="00535C39"/>
        </w:tc>
        <w:tc>
          <w:tcPr>
            <w:tcW w:w="4788" w:type="dxa"/>
          </w:tcPr>
          <w:p w:rsidR="0088427B" w:rsidRPr="00F1336E" w:rsidRDefault="0088427B" w:rsidP="00535C39">
            <w:pPr>
              <w:spacing w:line="360" w:lineRule="auto"/>
            </w:pPr>
            <w:r w:rsidRPr="00F1336E">
              <w:t>Рабочая  программа учебной дисциплины</w:t>
            </w:r>
            <w:r w:rsidRPr="00F1336E">
              <w:rPr>
                <w:caps/>
              </w:rPr>
              <w:t xml:space="preserve"> </w:t>
            </w:r>
            <w:r w:rsidRPr="00F1336E">
              <w:t xml:space="preserve">разработана в соответствии с  Федеральным государственным образовательным стандартом среднего профессионального образования (далее – СПО) по специальности </w:t>
            </w:r>
          </w:p>
          <w:p w:rsidR="0088427B" w:rsidRDefault="0088427B" w:rsidP="00535C39">
            <w:pPr>
              <w:spacing w:line="360" w:lineRule="auto"/>
            </w:pPr>
            <w:r>
              <w:t>31.02.02. Акушерское дело</w:t>
            </w:r>
          </w:p>
          <w:p w:rsidR="0088427B" w:rsidRDefault="0088427B" w:rsidP="00535C39">
            <w:pPr>
              <w:spacing w:line="360" w:lineRule="auto"/>
            </w:pPr>
            <w:r>
              <w:t xml:space="preserve"> базовая подготовка</w:t>
            </w:r>
          </w:p>
          <w:p w:rsidR="0088427B" w:rsidRPr="00F1336E" w:rsidRDefault="0088427B" w:rsidP="00535C39">
            <w:pPr>
              <w:spacing w:line="360" w:lineRule="auto"/>
            </w:pPr>
          </w:p>
        </w:tc>
      </w:tr>
    </w:tbl>
    <w:p w:rsidR="00A15E7B" w:rsidRDefault="00A15E7B" w:rsidP="00B663EF">
      <w:pPr>
        <w:jc w:val="both"/>
        <w:rPr>
          <w:b/>
          <w:sz w:val="28"/>
          <w:szCs w:val="28"/>
        </w:rPr>
      </w:pPr>
    </w:p>
    <w:p w:rsidR="00A15E7B" w:rsidRDefault="00A15E7B" w:rsidP="00B663EF">
      <w:pPr>
        <w:jc w:val="both"/>
        <w:rPr>
          <w:b/>
          <w:sz w:val="28"/>
          <w:szCs w:val="28"/>
        </w:rPr>
      </w:pPr>
    </w:p>
    <w:p w:rsidR="00B663EF" w:rsidRPr="000B16DD" w:rsidRDefault="00B663EF" w:rsidP="00B663EF">
      <w:pPr>
        <w:jc w:val="both"/>
      </w:pPr>
      <w:r w:rsidRPr="003560A1">
        <w:rPr>
          <w:b/>
          <w:sz w:val="28"/>
          <w:szCs w:val="28"/>
        </w:rPr>
        <w:t>Организация-разработчик:</w:t>
      </w:r>
      <w:r w:rsidRPr="003560A1">
        <w:rPr>
          <w:sz w:val="28"/>
          <w:szCs w:val="28"/>
        </w:rPr>
        <w:t xml:space="preserve">  </w:t>
      </w:r>
      <w:r w:rsidRPr="000B16DD">
        <w:rPr>
          <w:sz w:val="28"/>
          <w:szCs w:val="28"/>
          <w:lang w:eastAsia="uk-UA"/>
        </w:rPr>
        <w:t>НАНОПО «</w:t>
      </w:r>
      <w:r w:rsidRPr="000B16DD">
        <w:rPr>
          <w:sz w:val="28"/>
          <w:szCs w:val="28"/>
        </w:rPr>
        <w:t xml:space="preserve">Медицинский колледж» </w:t>
      </w:r>
      <w:proofErr w:type="gramStart"/>
      <w:r w:rsidRPr="000B16DD">
        <w:rPr>
          <w:sz w:val="28"/>
          <w:szCs w:val="28"/>
        </w:rPr>
        <w:t>г</w:t>
      </w:r>
      <w:proofErr w:type="gramEnd"/>
      <w:r w:rsidRPr="000B16DD">
        <w:rPr>
          <w:sz w:val="28"/>
          <w:szCs w:val="28"/>
        </w:rPr>
        <w:t>. Хасавюрт.</w:t>
      </w:r>
      <w:r w:rsidRPr="000B16DD">
        <w:t xml:space="preserve">   </w:t>
      </w:r>
    </w:p>
    <w:p w:rsidR="00B663EF" w:rsidRDefault="00B663EF" w:rsidP="00B663EF">
      <w:pPr>
        <w:jc w:val="both"/>
      </w:pPr>
    </w:p>
    <w:p w:rsidR="00B663EF" w:rsidRDefault="00B663EF" w:rsidP="00B663EF">
      <w:pPr>
        <w:jc w:val="both"/>
      </w:pPr>
    </w:p>
    <w:p w:rsidR="00B663EF" w:rsidRDefault="00B663EF" w:rsidP="00B663EF">
      <w:pPr>
        <w:jc w:val="both"/>
      </w:pPr>
    </w:p>
    <w:p w:rsidR="00B663EF" w:rsidRPr="007E2FFB" w:rsidRDefault="00B663EF" w:rsidP="00B663EF">
      <w:pPr>
        <w:jc w:val="both"/>
      </w:pPr>
      <w:r w:rsidRPr="007E2FFB">
        <w:t xml:space="preserve">                                                            </w:t>
      </w:r>
    </w:p>
    <w:p w:rsidR="00B663EF" w:rsidRPr="00F86494" w:rsidRDefault="00B663EF" w:rsidP="00B663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i/>
          <w:sz w:val="28"/>
          <w:szCs w:val="28"/>
        </w:rPr>
      </w:pPr>
      <w:r w:rsidRPr="003560A1">
        <w:rPr>
          <w:b/>
          <w:sz w:val="28"/>
          <w:szCs w:val="28"/>
        </w:rPr>
        <w:t>Разработчик:</w:t>
      </w:r>
      <w:r>
        <w:rPr>
          <w:b/>
          <w:sz w:val="28"/>
          <w:szCs w:val="28"/>
        </w:rPr>
        <w:t xml:space="preserve"> </w:t>
      </w:r>
      <w:r>
        <w:rPr>
          <w:rStyle w:val="af7"/>
          <w:sz w:val="28"/>
          <w:szCs w:val="28"/>
        </w:rPr>
        <w:t>________________________________________</w:t>
      </w:r>
      <w:r w:rsidRPr="00F86494">
        <w:rPr>
          <w:rStyle w:val="af7"/>
          <w:sz w:val="28"/>
          <w:szCs w:val="28"/>
        </w:rPr>
        <w:t xml:space="preserve"> </w:t>
      </w:r>
      <w:r w:rsidRPr="00B45547">
        <w:rPr>
          <w:rStyle w:val="af7"/>
          <w:i w:val="0"/>
          <w:sz w:val="28"/>
          <w:szCs w:val="28"/>
        </w:rPr>
        <w:t>преподаватель</w:t>
      </w:r>
      <w:r>
        <w:rPr>
          <w:rStyle w:val="af7"/>
          <w:sz w:val="28"/>
          <w:szCs w:val="28"/>
        </w:rPr>
        <w:t>.</w:t>
      </w:r>
      <w:r w:rsidRPr="00F86494">
        <w:rPr>
          <w:rStyle w:val="af7"/>
          <w:sz w:val="28"/>
          <w:szCs w:val="28"/>
        </w:rPr>
        <w:t xml:space="preserve"> </w:t>
      </w:r>
    </w:p>
    <w:p w:rsidR="00B663EF" w:rsidRPr="003560A1" w:rsidRDefault="00B663EF" w:rsidP="00B663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851"/>
        <w:jc w:val="both"/>
        <w:rPr>
          <w:sz w:val="28"/>
          <w:szCs w:val="28"/>
        </w:rPr>
      </w:pPr>
    </w:p>
    <w:p w:rsidR="0088427B" w:rsidRDefault="0088427B"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88427B" w:rsidRDefault="0088427B"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88427B" w:rsidRDefault="0088427B"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88427B" w:rsidRDefault="0088427B"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88427B" w:rsidRDefault="0088427B"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88427B" w:rsidRDefault="0088427B"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88427B" w:rsidRDefault="0088427B"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88427B" w:rsidRDefault="0088427B"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88427B" w:rsidRDefault="0088427B"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88427B" w:rsidRDefault="0088427B"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D91EB6" w:rsidRDefault="00D91EB6"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D91EB6" w:rsidRDefault="00D91EB6"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D91EB6" w:rsidRDefault="00D91EB6"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D91EB6" w:rsidRDefault="00D91EB6"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88427B" w:rsidRDefault="0088427B"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88427B" w:rsidRDefault="0088427B"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B45547" w:rsidRDefault="00B45547"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B45547" w:rsidRDefault="00B45547"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88427B" w:rsidRDefault="0088427B"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p>
    <w:p w:rsidR="00E15C6B" w:rsidRPr="006C52A7" w:rsidRDefault="00412404" w:rsidP="002265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rPr>
          <w:b/>
          <w:sz w:val="28"/>
          <w:szCs w:val="28"/>
        </w:rPr>
      </w:pPr>
      <w:r>
        <w:rPr>
          <w:b/>
          <w:sz w:val="28"/>
          <w:szCs w:val="28"/>
        </w:rPr>
        <w:t xml:space="preserve">                         </w:t>
      </w:r>
      <w:r w:rsidR="00B45547">
        <w:rPr>
          <w:b/>
          <w:sz w:val="28"/>
          <w:szCs w:val="28"/>
        </w:rPr>
        <w:t xml:space="preserve">        </w:t>
      </w:r>
      <w:r w:rsidR="00E15C6B" w:rsidRPr="006C52A7">
        <w:rPr>
          <w:b/>
          <w:sz w:val="28"/>
          <w:szCs w:val="28"/>
        </w:rPr>
        <w:t>СОДЕРЖАНИЕ</w:t>
      </w:r>
    </w:p>
    <w:p w:rsidR="00E15C6B" w:rsidRPr="006C52A7" w:rsidRDefault="00E15C6B" w:rsidP="00E15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9807" w:type="dxa"/>
        <w:tblLook w:val="01E0"/>
      </w:tblPr>
      <w:tblGrid>
        <w:gridCol w:w="9007"/>
        <w:gridCol w:w="800"/>
      </w:tblGrid>
      <w:tr w:rsidR="00E15C6B" w:rsidRPr="006C52A7" w:rsidTr="002171BD">
        <w:trPr>
          <w:trHeight w:val="931"/>
        </w:trPr>
        <w:tc>
          <w:tcPr>
            <w:tcW w:w="9007" w:type="dxa"/>
            <w:shd w:val="clear" w:color="auto" w:fill="auto"/>
          </w:tcPr>
          <w:p w:rsidR="00E15C6B" w:rsidRPr="00DF1013" w:rsidRDefault="00E15C6B" w:rsidP="002171BD">
            <w:pPr>
              <w:pStyle w:val="1"/>
              <w:spacing w:line="360" w:lineRule="auto"/>
              <w:ind w:firstLine="0"/>
              <w:rPr>
                <w:b/>
                <w:caps/>
              </w:rPr>
            </w:pPr>
          </w:p>
          <w:p w:rsidR="00E15C6B" w:rsidRPr="00DF1013" w:rsidRDefault="00057690" w:rsidP="002171BD">
            <w:pPr>
              <w:pStyle w:val="1"/>
              <w:spacing w:line="360" w:lineRule="auto"/>
              <w:ind w:firstLine="0"/>
              <w:rPr>
                <w:b/>
                <w:caps/>
              </w:rPr>
            </w:pPr>
            <w:r w:rsidRPr="00DF1013">
              <w:rPr>
                <w:b/>
                <w:caps/>
              </w:rPr>
              <w:t xml:space="preserve">1. ПАСПОРТ </w:t>
            </w:r>
            <w:r w:rsidR="00F11557">
              <w:rPr>
                <w:b/>
                <w:caps/>
              </w:rPr>
              <w:t>РАБОЧЕ</w:t>
            </w:r>
            <w:r w:rsidRPr="00DF1013">
              <w:rPr>
                <w:b/>
                <w:caps/>
              </w:rPr>
              <w:t>Й</w:t>
            </w:r>
            <w:r w:rsidR="00E15C6B" w:rsidRPr="00DF1013">
              <w:rPr>
                <w:b/>
                <w:caps/>
              </w:rPr>
              <w:t xml:space="preserve"> ПРОГРАММЫ ПРОФЕССИОНАЛЬНОГО МОДУЛЯ</w:t>
            </w:r>
          </w:p>
          <w:p w:rsidR="00E15C6B" w:rsidRPr="000B622C" w:rsidRDefault="00E15C6B" w:rsidP="002171BD">
            <w:pPr>
              <w:spacing w:line="360" w:lineRule="auto"/>
            </w:pPr>
          </w:p>
        </w:tc>
        <w:tc>
          <w:tcPr>
            <w:tcW w:w="800" w:type="dxa"/>
            <w:shd w:val="clear" w:color="auto" w:fill="auto"/>
          </w:tcPr>
          <w:p w:rsidR="00E15C6B" w:rsidRPr="000B622C" w:rsidRDefault="00E15C6B" w:rsidP="002171BD">
            <w:pPr>
              <w:jc w:val="center"/>
            </w:pPr>
            <w:r w:rsidRPr="000B622C">
              <w:t>Стр.</w:t>
            </w:r>
          </w:p>
          <w:p w:rsidR="00E15C6B" w:rsidRPr="000B622C" w:rsidRDefault="00E15C6B" w:rsidP="002171BD">
            <w:pPr>
              <w:jc w:val="center"/>
            </w:pPr>
          </w:p>
          <w:p w:rsidR="00E15C6B" w:rsidRPr="000B622C" w:rsidRDefault="00FF69D1" w:rsidP="002171BD">
            <w:pPr>
              <w:jc w:val="center"/>
            </w:pPr>
            <w:r>
              <w:t>4</w:t>
            </w:r>
          </w:p>
        </w:tc>
      </w:tr>
      <w:tr w:rsidR="00E15C6B" w:rsidRPr="006C52A7" w:rsidTr="002171BD">
        <w:trPr>
          <w:trHeight w:val="720"/>
        </w:trPr>
        <w:tc>
          <w:tcPr>
            <w:tcW w:w="9007" w:type="dxa"/>
            <w:shd w:val="clear" w:color="auto" w:fill="auto"/>
          </w:tcPr>
          <w:p w:rsidR="00E15C6B" w:rsidRPr="000B622C" w:rsidRDefault="00E15C6B" w:rsidP="002171BD">
            <w:pPr>
              <w:spacing w:line="360" w:lineRule="auto"/>
              <w:rPr>
                <w:b/>
                <w:caps/>
              </w:rPr>
            </w:pPr>
            <w:r w:rsidRPr="000B622C">
              <w:rPr>
                <w:b/>
                <w:caps/>
              </w:rPr>
              <w:t>2. результаты освоения ПРОФЕССИОНАЛЬНОГО МОДУЛЯ</w:t>
            </w:r>
          </w:p>
          <w:p w:rsidR="00E15C6B" w:rsidRPr="000B622C" w:rsidRDefault="00E15C6B" w:rsidP="002171BD">
            <w:pPr>
              <w:spacing w:line="360" w:lineRule="auto"/>
              <w:rPr>
                <w:b/>
                <w:caps/>
              </w:rPr>
            </w:pPr>
          </w:p>
        </w:tc>
        <w:tc>
          <w:tcPr>
            <w:tcW w:w="800" w:type="dxa"/>
            <w:shd w:val="clear" w:color="auto" w:fill="auto"/>
          </w:tcPr>
          <w:p w:rsidR="00E15C6B" w:rsidRPr="000B622C" w:rsidRDefault="00FF69D1" w:rsidP="002171BD">
            <w:pPr>
              <w:jc w:val="center"/>
            </w:pPr>
            <w:r>
              <w:t>6</w:t>
            </w:r>
          </w:p>
        </w:tc>
      </w:tr>
      <w:tr w:rsidR="00E15C6B" w:rsidRPr="006C52A7" w:rsidTr="002171BD">
        <w:trPr>
          <w:trHeight w:val="594"/>
        </w:trPr>
        <w:tc>
          <w:tcPr>
            <w:tcW w:w="9007" w:type="dxa"/>
            <w:shd w:val="clear" w:color="auto" w:fill="auto"/>
          </w:tcPr>
          <w:p w:rsidR="00E15C6B" w:rsidRPr="00DF1013" w:rsidRDefault="00E15C6B" w:rsidP="002171BD">
            <w:pPr>
              <w:pStyle w:val="1"/>
              <w:ind w:firstLine="0"/>
              <w:rPr>
                <w:b/>
                <w:caps/>
              </w:rPr>
            </w:pPr>
            <w:r w:rsidRPr="00DF1013">
              <w:rPr>
                <w:b/>
                <w:caps/>
              </w:rPr>
              <w:t>3. СТРУКТУРА и содержание профессионального модуля</w:t>
            </w:r>
          </w:p>
          <w:p w:rsidR="00E15C6B" w:rsidRPr="000B622C" w:rsidRDefault="00E15C6B" w:rsidP="002171BD">
            <w:pPr>
              <w:spacing w:line="360" w:lineRule="auto"/>
              <w:rPr>
                <w:b/>
                <w:caps/>
              </w:rPr>
            </w:pPr>
          </w:p>
        </w:tc>
        <w:tc>
          <w:tcPr>
            <w:tcW w:w="800" w:type="dxa"/>
            <w:shd w:val="clear" w:color="auto" w:fill="auto"/>
          </w:tcPr>
          <w:p w:rsidR="00E15C6B" w:rsidRPr="000B622C" w:rsidRDefault="00FF69D1" w:rsidP="002171BD">
            <w:pPr>
              <w:jc w:val="center"/>
            </w:pPr>
            <w:r>
              <w:t>8</w:t>
            </w:r>
          </w:p>
        </w:tc>
      </w:tr>
      <w:tr w:rsidR="00E15C6B" w:rsidRPr="006C52A7" w:rsidTr="002171BD">
        <w:trPr>
          <w:trHeight w:val="692"/>
        </w:trPr>
        <w:tc>
          <w:tcPr>
            <w:tcW w:w="9007" w:type="dxa"/>
            <w:shd w:val="clear" w:color="auto" w:fill="auto"/>
          </w:tcPr>
          <w:p w:rsidR="00E15C6B" w:rsidRPr="00DF1013" w:rsidRDefault="00E15C6B" w:rsidP="002171BD">
            <w:pPr>
              <w:pStyle w:val="1"/>
              <w:spacing w:line="360" w:lineRule="auto"/>
              <w:ind w:firstLine="0"/>
              <w:rPr>
                <w:b/>
                <w:caps/>
              </w:rPr>
            </w:pPr>
            <w:r w:rsidRPr="00DF1013">
              <w:rPr>
                <w:b/>
                <w:caps/>
              </w:rPr>
              <w:t>4. условия реализации программы ПРОФЕССИОНАЛЬНОГО МОДУЛЯ</w:t>
            </w:r>
          </w:p>
          <w:p w:rsidR="00E15C6B" w:rsidRPr="000B622C" w:rsidRDefault="00E15C6B" w:rsidP="002171BD">
            <w:pPr>
              <w:spacing w:line="360" w:lineRule="auto"/>
              <w:rPr>
                <w:b/>
                <w:caps/>
              </w:rPr>
            </w:pPr>
          </w:p>
        </w:tc>
        <w:tc>
          <w:tcPr>
            <w:tcW w:w="800" w:type="dxa"/>
            <w:shd w:val="clear" w:color="auto" w:fill="auto"/>
          </w:tcPr>
          <w:p w:rsidR="00E15C6B" w:rsidRPr="000B622C" w:rsidRDefault="004A0C47" w:rsidP="00FF69D1">
            <w:pPr>
              <w:jc w:val="center"/>
            </w:pPr>
            <w:r w:rsidRPr="000B622C">
              <w:t>3</w:t>
            </w:r>
            <w:r w:rsidR="00FF69D1">
              <w:t>1</w:t>
            </w:r>
          </w:p>
        </w:tc>
      </w:tr>
      <w:tr w:rsidR="00E15C6B" w:rsidRPr="006C52A7" w:rsidTr="002171BD">
        <w:trPr>
          <w:trHeight w:val="692"/>
        </w:trPr>
        <w:tc>
          <w:tcPr>
            <w:tcW w:w="9007" w:type="dxa"/>
            <w:shd w:val="clear" w:color="auto" w:fill="auto"/>
          </w:tcPr>
          <w:p w:rsidR="00E15C6B" w:rsidRPr="000B622C" w:rsidRDefault="00E15C6B" w:rsidP="002171BD">
            <w:pPr>
              <w:spacing w:line="360" w:lineRule="auto"/>
              <w:rPr>
                <w:b/>
                <w:bCs/>
                <w:i/>
              </w:rPr>
            </w:pPr>
            <w:r w:rsidRPr="000B622C">
              <w:rPr>
                <w:b/>
                <w:caps/>
              </w:rPr>
              <w:t>5. Контроль и оценка результатов освоения профессионального модуля (вида профессиональной деятельности</w:t>
            </w:r>
            <w:r w:rsidRPr="000B622C">
              <w:rPr>
                <w:b/>
                <w:bCs/>
              </w:rPr>
              <w:t>)</w:t>
            </w:r>
            <w:r w:rsidRPr="000B622C">
              <w:rPr>
                <w:b/>
                <w:bCs/>
                <w:i/>
              </w:rPr>
              <w:t xml:space="preserve"> </w:t>
            </w:r>
          </w:p>
          <w:p w:rsidR="00E15C6B" w:rsidRPr="000B622C" w:rsidRDefault="00E15C6B" w:rsidP="002171BD">
            <w:pPr>
              <w:spacing w:line="360" w:lineRule="auto"/>
              <w:rPr>
                <w:b/>
                <w:caps/>
              </w:rPr>
            </w:pPr>
          </w:p>
        </w:tc>
        <w:tc>
          <w:tcPr>
            <w:tcW w:w="800" w:type="dxa"/>
            <w:shd w:val="clear" w:color="auto" w:fill="auto"/>
          </w:tcPr>
          <w:p w:rsidR="00E15C6B" w:rsidRPr="000B622C" w:rsidRDefault="00001DCD" w:rsidP="002171BD">
            <w:pPr>
              <w:jc w:val="center"/>
            </w:pPr>
            <w:r w:rsidRPr="000B622C">
              <w:t>3</w:t>
            </w:r>
            <w:r w:rsidR="00FF69D1">
              <w:t>5</w:t>
            </w:r>
          </w:p>
        </w:tc>
      </w:tr>
    </w:tbl>
    <w:p w:rsidR="00E15C6B" w:rsidRPr="006C52A7" w:rsidRDefault="00E15C6B" w:rsidP="00E15C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E15C6B" w:rsidRPr="00971741" w:rsidRDefault="00E15C6B" w:rsidP="00E15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sectPr w:rsidR="00E15C6B" w:rsidRPr="00971741" w:rsidSect="00B45547">
          <w:footerReference w:type="even" r:id="rId8"/>
          <w:footerReference w:type="default" r:id="rId9"/>
          <w:pgSz w:w="11906" w:h="16838"/>
          <w:pgMar w:top="567" w:right="850" w:bottom="1134" w:left="1134" w:header="708" w:footer="708" w:gutter="0"/>
          <w:cols w:space="720"/>
        </w:sectPr>
      </w:pPr>
    </w:p>
    <w:p w:rsidR="0077640B" w:rsidRPr="006C52A7" w:rsidRDefault="00121F4E"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Pr>
          <w:b/>
          <w:caps/>
          <w:sz w:val="28"/>
          <w:szCs w:val="28"/>
        </w:rPr>
        <w:lastRenderedPageBreak/>
        <w:t>1</w:t>
      </w:r>
      <w:r w:rsidRPr="006C52A7">
        <w:rPr>
          <w:b/>
          <w:caps/>
          <w:sz w:val="28"/>
          <w:szCs w:val="28"/>
        </w:rPr>
        <w:t>. паспорт</w:t>
      </w:r>
      <w:r w:rsidR="00057690" w:rsidRPr="006C52A7">
        <w:rPr>
          <w:b/>
          <w:caps/>
          <w:sz w:val="28"/>
          <w:szCs w:val="28"/>
        </w:rPr>
        <w:t xml:space="preserve"> </w:t>
      </w:r>
      <w:r w:rsidR="00BA5C70">
        <w:rPr>
          <w:b/>
          <w:caps/>
          <w:sz w:val="28"/>
          <w:szCs w:val="28"/>
        </w:rPr>
        <w:t xml:space="preserve">РАБОЧЕЙ </w:t>
      </w:r>
      <w:r w:rsidR="0077640B" w:rsidRPr="006C52A7">
        <w:rPr>
          <w:b/>
          <w:caps/>
          <w:sz w:val="28"/>
          <w:szCs w:val="28"/>
        </w:rPr>
        <w:t xml:space="preserve">ПРОГРАММЫ </w:t>
      </w:r>
    </w:p>
    <w:p w:rsidR="0077640B" w:rsidRPr="006C52A7"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r w:rsidRPr="006C52A7">
        <w:rPr>
          <w:b/>
          <w:caps/>
          <w:sz w:val="28"/>
          <w:szCs w:val="28"/>
        </w:rPr>
        <w:t>ПРОФЕССИОНАЛЬНОГО МОДУЛЯ</w:t>
      </w:r>
    </w:p>
    <w:p w:rsidR="0077640B" w:rsidRPr="006C52A7"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7640B" w:rsidRPr="006C52A7" w:rsidRDefault="00E15C6B" w:rsidP="006C5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6C52A7">
        <w:rPr>
          <w:b/>
          <w:bCs/>
          <w:sz w:val="28"/>
          <w:szCs w:val="28"/>
        </w:rPr>
        <w:t>ПМ</w:t>
      </w:r>
      <w:r w:rsidR="00BA1483" w:rsidRPr="006C52A7">
        <w:rPr>
          <w:b/>
          <w:bCs/>
          <w:sz w:val="28"/>
          <w:szCs w:val="28"/>
        </w:rPr>
        <w:t>.</w:t>
      </w:r>
      <w:r w:rsidR="001B3522">
        <w:rPr>
          <w:b/>
          <w:bCs/>
          <w:sz w:val="28"/>
          <w:szCs w:val="28"/>
        </w:rPr>
        <w:t>03</w:t>
      </w:r>
      <w:r w:rsidRPr="006C52A7">
        <w:rPr>
          <w:b/>
          <w:bCs/>
          <w:sz w:val="28"/>
          <w:szCs w:val="28"/>
        </w:rPr>
        <w:t xml:space="preserve"> Медицинская помощь женщине с гинекологическими заболевания</w:t>
      </w:r>
      <w:r w:rsidR="00E41A40" w:rsidRPr="006C52A7">
        <w:rPr>
          <w:b/>
          <w:bCs/>
          <w:sz w:val="28"/>
          <w:szCs w:val="28"/>
        </w:rPr>
        <w:t>ми в различные периоды жизни</w:t>
      </w:r>
    </w:p>
    <w:p w:rsidR="0077640B" w:rsidRPr="006C52A7" w:rsidRDefault="00E34F0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6C52A7">
        <w:rPr>
          <w:b/>
          <w:sz w:val="28"/>
          <w:szCs w:val="28"/>
        </w:rPr>
        <w:t>1.</w:t>
      </w:r>
      <w:r w:rsidR="0077640B" w:rsidRPr="006C52A7">
        <w:rPr>
          <w:b/>
          <w:sz w:val="28"/>
          <w:szCs w:val="28"/>
        </w:rPr>
        <w:t>1. Область применения программы</w:t>
      </w:r>
    </w:p>
    <w:p w:rsidR="005078E7" w:rsidRDefault="00BA5C70" w:rsidP="0050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Рабоч</w:t>
      </w:r>
      <w:r w:rsidR="00057690" w:rsidRPr="006C52A7">
        <w:t xml:space="preserve">ая </w:t>
      </w:r>
      <w:r w:rsidR="0077640B" w:rsidRPr="006C52A7">
        <w:t>программа профессионального модуля</w:t>
      </w:r>
      <w:r w:rsidR="00E15C6B" w:rsidRPr="006C52A7">
        <w:t xml:space="preserve"> ПМ.</w:t>
      </w:r>
      <w:r w:rsidR="00BA1483" w:rsidRPr="006C52A7">
        <w:t>03</w:t>
      </w:r>
      <w:r w:rsidR="0077640B" w:rsidRPr="006C52A7">
        <w:t xml:space="preserve"> </w:t>
      </w:r>
      <w:r w:rsidR="00BA1483" w:rsidRPr="00FF69D1">
        <w:rPr>
          <w:bCs/>
        </w:rPr>
        <w:t xml:space="preserve">Медицинская помощь женщине с гинекологическими заболеваниями в различные </w:t>
      </w:r>
      <w:r w:rsidR="00E41A40" w:rsidRPr="00FF69D1">
        <w:rPr>
          <w:bCs/>
        </w:rPr>
        <w:t>периоды жизни</w:t>
      </w:r>
      <w:r w:rsidR="00BA1483" w:rsidRPr="006C52A7">
        <w:rPr>
          <w:b/>
        </w:rPr>
        <w:t xml:space="preserve"> </w:t>
      </w:r>
      <w:r w:rsidR="0077640B" w:rsidRPr="006C52A7">
        <w:t xml:space="preserve">– </w:t>
      </w:r>
      <w:r w:rsidR="00BA1483" w:rsidRPr="001B3522">
        <w:t>является частью программы</w:t>
      </w:r>
      <w:r>
        <w:t xml:space="preserve"> подготовки специалистов среднего звена </w:t>
      </w:r>
      <w:r w:rsidR="00BA1483" w:rsidRPr="001B3522">
        <w:t xml:space="preserve"> в соответствии с ФГОС</w:t>
      </w:r>
      <w:r w:rsidR="001B3522" w:rsidRPr="001B3522">
        <w:t xml:space="preserve"> по специальности СПО</w:t>
      </w:r>
      <w:r w:rsidR="000F4B92" w:rsidRPr="001B3522">
        <w:t xml:space="preserve"> </w:t>
      </w:r>
      <w:r>
        <w:t>31.02.0</w:t>
      </w:r>
      <w:r w:rsidR="000F4B92" w:rsidRPr="001B3522">
        <w:t xml:space="preserve">2 </w:t>
      </w:r>
      <w:r w:rsidR="00BA1483" w:rsidRPr="001B3522">
        <w:t>Акушерское дело,</w:t>
      </w:r>
      <w:r w:rsidR="005078E7">
        <w:t xml:space="preserve"> базовая подготовка, </w:t>
      </w:r>
      <w:r w:rsidR="00064C3C">
        <w:t>31.00.00</w:t>
      </w:r>
      <w:r w:rsidR="005078E7">
        <w:t xml:space="preserve"> </w:t>
      </w:r>
      <w:r w:rsidR="00BA1483" w:rsidRPr="001B3522">
        <w:t>«</w:t>
      </w:r>
      <w:r w:rsidR="00064C3C">
        <w:t>Клиническая медицина</w:t>
      </w:r>
      <w:r w:rsidR="00BA1483" w:rsidRPr="001B3522">
        <w:t>»</w:t>
      </w:r>
      <w:r w:rsidR="00121F4E" w:rsidRPr="001B3522">
        <w:t xml:space="preserve"> </w:t>
      </w:r>
      <w:r w:rsidR="00BA1483" w:rsidRPr="001B3522">
        <w:t xml:space="preserve">в части освоения основного вида профессиональной деятельности (ВПД): </w:t>
      </w:r>
      <w:r w:rsidR="001B3522">
        <w:t>«</w:t>
      </w:r>
      <w:r w:rsidR="00BA1483" w:rsidRPr="001B3522">
        <w:t>Медицинская помощь женщине с гинекологическими заболевания</w:t>
      </w:r>
      <w:r w:rsidR="00E41A40" w:rsidRPr="001B3522">
        <w:t>ми в различные периоды жизни</w:t>
      </w:r>
      <w:r w:rsidR="001B3522">
        <w:t>»</w:t>
      </w:r>
    </w:p>
    <w:p w:rsidR="005078E7" w:rsidRDefault="005078E7" w:rsidP="0050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7640B" w:rsidRDefault="001B3522" w:rsidP="0050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w:t>
      </w:r>
      <w:r w:rsidR="0077640B" w:rsidRPr="006C52A7">
        <w:t>и соответствующих профессиональных компетенций</w:t>
      </w:r>
      <w:r w:rsidR="00E34F02" w:rsidRPr="006C52A7">
        <w:t xml:space="preserve"> (ПК)</w:t>
      </w:r>
      <w:r w:rsidR="0077640B" w:rsidRPr="006C52A7">
        <w:t>:</w:t>
      </w:r>
    </w:p>
    <w:p w:rsidR="005078E7" w:rsidRPr="006C52A7" w:rsidRDefault="005078E7" w:rsidP="005078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3360C8" w:rsidRPr="006C52A7" w:rsidRDefault="003360C8" w:rsidP="003360C8">
      <w:pPr>
        <w:pStyle w:val="210"/>
        <w:suppressAutoHyphens w:val="0"/>
        <w:ind w:left="0" w:firstLine="709"/>
        <w:jc w:val="both"/>
        <w:rPr>
          <w:rFonts w:ascii="Times New Roman" w:hAnsi="Times New Roman" w:cs="Times New Roman"/>
          <w:bCs/>
          <w:szCs w:val="24"/>
        </w:rPr>
      </w:pPr>
      <w:r w:rsidRPr="006C52A7">
        <w:rPr>
          <w:rFonts w:ascii="Times New Roman" w:hAnsi="Times New Roman" w:cs="Times New Roman"/>
          <w:bCs/>
          <w:szCs w:val="24"/>
        </w:rPr>
        <w:t>1.</w:t>
      </w:r>
      <w:r w:rsidRPr="006C52A7">
        <w:rPr>
          <w:rFonts w:ascii="Times New Roman" w:hAnsi="Times New Roman"/>
          <w:szCs w:val="24"/>
        </w:rPr>
        <w:t> </w:t>
      </w:r>
      <w:r w:rsidRPr="006C52A7">
        <w:rPr>
          <w:rFonts w:ascii="Times New Roman" w:hAnsi="Times New Roman" w:cs="Times New Roman"/>
          <w:bCs/>
          <w:szCs w:val="24"/>
        </w:rPr>
        <w:t>Проводить профилактические осмотры и диспансеризацию женщин в различные периоды жизни.</w:t>
      </w:r>
    </w:p>
    <w:p w:rsidR="003360C8" w:rsidRPr="006C52A7" w:rsidRDefault="003360C8" w:rsidP="003360C8">
      <w:pPr>
        <w:pStyle w:val="210"/>
        <w:suppressAutoHyphens w:val="0"/>
        <w:ind w:left="0" w:firstLine="709"/>
        <w:jc w:val="both"/>
        <w:rPr>
          <w:rFonts w:ascii="Times New Roman" w:hAnsi="Times New Roman" w:cs="Times New Roman"/>
          <w:bCs/>
          <w:szCs w:val="24"/>
        </w:rPr>
      </w:pPr>
      <w:r w:rsidRPr="006C52A7">
        <w:rPr>
          <w:rFonts w:ascii="Times New Roman" w:hAnsi="Times New Roman" w:cs="Times New Roman"/>
          <w:bCs/>
          <w:szCs w:val="24"/>
        </w:rPr>
        <w:t>2.</w:t>
      </w:r>
      <w:r w:rsidRPr="006C52A7">
        <w:rPr>
          <w:rFonts w:ascii="Times New Roman" w:hAnsi="Times New Roman"/>
          <w:szCs w:val="24"/>
        </w:rPr>
        <w:t> </w:t>
      </w:r>
      <w:r w:rsidRPr="006C52A7">
        <w:rPr>
          <w:rFonts w:ascii="Times New Roman" w:hAnsi="Times New Roman" w:cs="Times New Roman"/>
          <w:bCs/>
          <w:szCs w:val="24"/>
        </w:rPr>
        <w:t>Проводить лечебно-диагностические мероприятия гинекологическим больным под руководством врача.</w:t>
      </w:r>
    </w:p>
    <w:p w:rsidR="003360C8" w:rsidRPr="006C52A7" w:rsidRDefault="003360C8" w:rsidP="003360C8">
      <w:pPr>
        <w:pStyle w:val="210"/>
        <w:suppressAutoHyphens w:val="0"/>
        <w:ind w:left="0" w:firstLine="709"/>
        <w:jc w:val="both"/>
        <w:rPr>
          <w:rFonts w:ascii="Times New Roman" w:hAnsi="Times New Roman" w:cs="Times New Roman"/>
          <w:bCs/>
          <w:szCs w:val="24"/>
        </w:rPr>
      </w:pPr>
      <w:r w:rsidRPr="006C52A7">
        <w:rPr>
          <w:rFonts w:ascii="Times New Roman" w:hAnsi="Times New Roman" w:cs="Times New Roman"/>
          <w:bCs/>
          <w:szCs w:val="24"/>
        </w:rPr>
        <w:t>3.</w:t>
      </w:r>
      <w:r w:rsidRPr="006C52A7">
        <w:rPr>
          <w:rFonts w:ascii="Times New Roman" w:hAnsi="Times New Roman"/>
          <w:szCs w:val="24"/>
        </w:rPr>
        <w:t> </w:t>
      </w:r>
      <w:r w:rsidRPr="006C52A7">
        <w:rPr>
          <w:rFonts w:ascii="Times New Roman" w:hAnsi="Times New Roman" w:cs="Times New Roman"/>
          <w:bCs/>
          <w:szCs w:val="24"/>
        </w:rPr>
        <w:t>Выполнять диагностические манипуляции самостоятельно в пределах своих полномочий.</w:t>
      </w:r>
    </w:p>
    <w:p w:rsidR="003360C8" w:rsidRPr="006C52A7" w:rsidRDefault="003360C8" w:rsidP="003360C8">
      <w:pPr>
        <w:pStyle w:val="210"/>
        <w:suppressAutoHyphens w:val="0"/>
        <w:ind w:left="0" w:firstLine="709"/>
        <w:jc w:val="both"/>
        <w:rPr>
          <w:rFonts w:ascii="Times New Roman" w:hAnsi="Times New Roman" w:cs="Times New Roman"/>
          <w:bCs/>
          <w:szCs w:val="24"/>
        </w:rPr>
      </w:pPr>
      <w:r w:rsidRPr="006C52A7">
        <w:rPr>
          <w:rFonts w:ascii="Times New Roman" w:hAnsi="Times New Roman" w:cs="Times New Roman"/>
          <w:bCs/>
          <w:szCs w:val="24"/>
        </w:rPr>
        <w:t>4.</w:t>
      </w:r>
      <w:r w:rsidRPr="006C52A7">
        <w:rPr>
          <w:rFonts w:ascii="Times New Roman" w:hAnsi="Times New Roman"/>
          <w:szCs w:val="24"/>
        </w:rPr>
        <w:t> </w:t>
      </w:r>
      <w:r w:rsidRPr="006C52A7">
        <w:rPr>
          <w:rFonts w:ascii="Times New Roman" w:hAnsi="Times New Roman" w:cs="Times New Roman"/>
          <w:bCs/>
          <w:szCs w:val="24"/>
        </w:rPr>
        <w:t>Оказывать доврачебную помощь пациентам при неотложных состояниях в гинекологии.</w:t>
      </w:r>
    </w:p>
    <w:p w:rsidR="003360C8" w:rsidRPr="006C52A7" w:rsidRDefault="003360C8" w:rsidP="003360C8">
      <w:pPr>
        <w:pStyle w:val="210"/>
        <w:suppressAutoHyphens w:val="0"/>
        <w:ind w:left="0" w:firstLine="709"/>
        <w:jc w:val="both"/>
        <w:rPr>
          <w:rFonts w:ascii="Times New Roman" w:hAnsi="Times New Roman" w:cs="Times New Roman"/>
          <w:bCs/>
          <w:szCs w:val="24"/>
        </w:rPr>
      </w:pPr>
      <w:r w:rsidRPr="006C52A7">
        <w:rPr>
          <w:rFonts w:ascii="Times New Roman" w:hAnsi="Times New Roman" w:cs="Times New Roman"/>
          <w:bCs/>
          <w:szCs w:val="24"/>
        </w:rPr>
        <w:t>5.</w:t>
      </w:r>
      <w:r w:rsidRPr="006C52A7">
        <w:rPr>
          <w:rFonts w:ascii="Times New Roman" w:hAnsi="Times New Roman"/>
          <w:szCs w:val="24"/>
        </w:rPr>
        <w:t> </w:t>
      </w:r>
      <w:r w:rsidRPr="006C52A7">
        <w:rPr>
          <w:rFonts w:ascii="Times New Roman" w:hAnsi="Times New Roman" w:cs="Times New Roman"/>
          <w:bCs/>
          <w:szCs w:val="24"/>
        </w:rPr>
        <w:t xml:space="preserve">Участвовать в оказании помощи пациентам </w:t>
      </w:r>
      <w:r w:rsidRPr="006C52A7">
        <w:rPr>
          <w:rFonts w:ascii="Times New Roman" w:hAnsi="Times New Roman" w:cs="Times New Roman"/>
          <w:bCs/>
          <w:szCs w:val="24"/>
        </w:rPr>
        <w:br/>
        <w:t xml:space="preserve">в </w:t>
      </w:r>
      <w:proofErr w:type="spellStart"/>
      <w:r w:rsidRPr="006C52A7">
        <w:rPr>
          <w:rFonts w:ascii="Times New Roman" w:hAnsi="Times New Roman" w:cs="Times New Roman"/>
          <w:bCs/>
          <w:szCs w:val="24"/>
        </w:rPr>
        <w:t>периоперативном</w:t>
      </w:r>
      <w:proofErr w:type="spellEnd"/>
      <w:r w:rsidRPr="006C52A7">
        <w:rPr>
          <w:rFonts w:ascii="Times New Roman" w:hAnsi="Times New Roman" w:cs="Times New Roman"/>
          <w:bCs/>
          <w:szCs w:val="24"/>
        </w:rPr>
        <w:t xml:space="preserve"> периоде.</w:t>
      </w:r>
    </w:p>
    <w:p w:rsidR="003360C8" w:rsidRPr="006C52A7" w:rsidRDefault="003360C8" w:rsidP="003360C8">
      <w:pPr>
        <w:pStyle w:val="210"/>
        <w:suppressAutoHyphens w:val="0"/>
        <w:ind w:left="0" w:firstLine="709"/>
        <w:jc w:val="both"/>
        <w:rPr>
          <w:rFonts w:ascii="Times New Roman" w:hAnsi="Times New Roman" w:cs="Times New Roman"/>
          <w:bCs/>
          <w:szCs w:val="24"/>
        </w:rPr>
      </w:pPr>
      <w:r w:rsidRPr="006C52A7">
        <w:rPr>
          <w:rFonts w:ascii="Times New Roman" w:hAnsi="Times New Roman" w:cs="Times New Roman"/>
          <w:bCs/>
          <w:szCs w:val="24"/>
        </w:rPr>
        <w:t>6.</w:t>
      </w:r>
      <w:r w:rsidRPr="006C52A7">
        <w:rPr>
          <w:rFonts w:ascii="Times New Roman" w:hAnsi="Times New Roman"/>
          <w:szCs w:val="24"/>
        </w:rPr>
        <w:t> </w:t>
      </w:r>
      <w:r w:rsidRPr="006C52A7">
        <w:rPr>
          <w:rFonts w:ascii="Times New Roman" w:hAnsi="Times New Roman" w:cs="Times New Roman"/>
          <w:bCs/>
          <w:szCs w:val="24"/>
        </w:rPr>
        <w:t>Проводить санитарно-просветительскую работу по вопросам планирования семьи, сохранения и укрепления репродуктивного здоровья.</w:t>
      </w:r>
    </w:p>
    <w:p w:rsidR="003360C8" w:rsidRPr="006C52A7" w:rsidRDefault="003360C8" w:rsidP="003360C8">
      <w:pPr>
        <w:pStyle w:val="210"/>
        <w:widowControl w:val="0"/>
        <w:suppressAutoHyphens w:val="0"/>
        <w:ind w:left="0" w:firstLine="709"/>
        <w:jc w:val="both"/>
        <w:rPr>
          <w:rFonts w:ascii="Times New Roman" w:hAnsi="Times New Roman" w:cs="Times New Roman"/>
          <w:b/>
          <w:bCs/>
          <w:szCs w:val="24"/>
        </w:rPr>
      </w:pPr>
    </w:p>
    <w:p w:rsidR="00BA1483" w:rsidRPr="006C52A7" w:rsidRDefault="00193CC6" w:rsidP="00BA1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t>Рабоч</w:t>
      </w:r>
      <w:r w:rsidR="00057690" w:rsidRPr="006C52A7">
        <w:t>ая</w:t>
      </w:r>
      <w:r w:rsidR="00BA1483" w:rsidRPr="006C52A7">
        <w:t xml:space="preserve">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здравоохранения при наличии среднего профессионального образования</w:t>
      </w:r>
      <w:r w:rsidR="00BA1483" w:rsidRPr="006C52A7">
        <w:rPr>
          <w:b/>
        </w:rPr>
        <w:t xml:space="preserve">. </w:t>
      </w:r>
    </w:p>
    <w:p w:rsidR="0077640B" w:rsidRPr="003360C8"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rsidR="0077640B" w:rsidRPr="003360C8" w:rsidRDefault="00E34F0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3360C8">
        <w:rPr>
          <w:b/>
          <w:sz w:val="28"/>
          <w:szCs w:val="28"/>
        </w:rPr>
        <w:t>1.</w:t>
      </w:r>
      <w:r w:rsidR="0077640B" w:rsidRPr="003360C8">
        <w:rPr>
          <w:b/>
          <w:sz w:val="28"/>
          <w:szCs w:val="28"/>
        </w:rPr>
        <w:t>2. Цели и задачи модуля – требования к результатам освоения модуля</w:t>
      </w:r>
    </w:p>
    <w:p w:rsidR="0077640B" w:rsidRPr="006C52A7" w:rsidRDefault="0077640B" w:rsidP="00CA29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6C52A7">
        <w:t xml:space="preserve">С целью овладения указанным видом профессиональной деятельности и соответствующими профессиональными компетенциями </w:t>
      </w:r>
      <w:proofErr w:type="gramStart"/>
      <w:r w:rsidRPr="006C52A7">
        <w:t>обучающийся</w:t>
      </w:r>
      <w:proofErr w:type="gramEnd"/>
      <w:r w:rsidRPr="006C52A7">
        <w:t xml:space="preserve"> в ходе освоения профессионального модуля должен:</w:t>
      </w:r>
    </w:p>
    <w:p w:rsidR="0077640B" w:rsidRPr="006C52A7"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C52A7">
        <w:rPr>
          <w:b/>
        </w:rPr>
        <w:t>иметь практический опыт:</w:t>
      </w:r>
    </w:p>
    <w:p w:rsidR="003360C8" w:rsidRPr="006C52A7" w:rsidRDefault="003360C8" w:rsidP="00121F4E">
      <w:pPr>
        <w:pStyle w:val="a0"/>
        <w:numPr>
          <w:ilvl w:val="0"/>
          <w:numId w:val="5"/>
        </w:numPr>
        <w:snapToGrid w:val="0"/>
        <w:rPr>
          <w:b/>
          <w:bCs/>
          <w:sz w:val="24"/>
          <w:szCs w:val="24"/>
        </w:rPr>
      </w:pPr>
      <w:r w:rsidRPr="006C52A7">
        <w:rPr>
          <w:sz w:val="24"/>
          <w:szCs w:val="24"/>
        </w:rPr>
        <w:t>ухода за пациентами с гинекологической патологией;</w:t>
      </w:r>
    </w:p>
    <w:p w:rsidR="003360C8" w:rsidRPr="006C52A7" w:rsidRDefault="003360C8" w:rsidP="00121F4E">
      <w:pPr>
        <w:pStyle w:val="a0"/>
        <w:numPr>
          <w:ilvl w:val="0"/>
          <w:numId w:val="5"/>
        </w:numPr>
        <w:snapToGrid w:val="0"/>
        <w:rPr>
          <w:sz w:val="24"/>
          <w:szCs w:val="24"/>
        </w:rPr>
      </w:pPr>
      <w:r w:rsidRPr="006C52A7">
        <w:rPr>
          <w:sz w:val="24"/>
          <w:szCs w:val="24"/>
        </w:rPr>
        <w:t xml:space="preserve">участия в лечебно-диагностических мероприятиях и ухода </w:t>
      </w:r>
      <w:proofErr w:type="gramStart"/>
      <w:r w:rsidRPr="006C52A7">
        <w:rPr>
          <w:sz w:val="24"/>
          <w:szCs w:val="24"/>
        </w:rPr>
        <w:t>в</w:t>
      </w:r>
      <w:proofErr w:type="gramEnd"/>
      <w:r w:rsidRPr="006C52A7">
        <w:rPr>
          <w:sz w:val="24"/>
          <w:szCs w:val="24"/>
        </w:rPr>
        <w:t xml:space="preserve"> </w:t>
      </w:r>
    </w:p>
    <w:p w:rsidR="003360C8" w:rsidRPr="006C52A7" w:rsidRDefault="003360C8" w:rsidP="00741F06">
      <w:pPr>
        <w:pStyle w:val="a0"/>
        <w:numPr>
          <w:ilvl w:val="0"/>
          <w:numId w:val="0"/>
        </w:numPr>
        <w:snapToGrid w:val="0"/>
        <w:ind w:left="1004"/>
        <w:rPr>
          <w:b/>
          <w:bCs/>
          <w:sz w:val="24"/>
          <w:szCs w:val="24"/>
        </w:rPr>
      </w:pPr>
      <w:proofErr w:type="spellStart"/>
      <w:r w:rsidRPr="006C52A7">
        <w:rPr>
          <w:sz w:val="24"/>
          <w:szCs w:val="24"/>
        </w:rPr>
        <w:t>периоперативном</w:t>
      </w:r>
      <w:proofErr w:type="spellEnd"/>
      <w:r w:rsidRPr="006C52A7">
        <w:rPr>
          <w:sz w:val="24"/>
          <w:szCs w:val="24"/>
        </w:rPr>
        <w:t xml:space="preserve"> </w:t>
      </w:r>
      <w:proofErr w:type="gramStart"/>
      <w:r w:rsidRPr="006C52A7">
        <w:rPr>
          <w:sz w:val="24"/>
          <w:szCs w:val="24"/>
        </w:rPr>
        <w:t>периоде</w:t>
      </w:r>
      <w:proofErr w:type="gramEnd"/>
      <w:r w:rsidRPr="006C52A7">
        <w:rPr>
          <w:sz w:val="24"/>
          <w:szCs w:val="24"/>
        </w:rPr>
        <w:t>;</w:t>
      </w:r>
    </w:p>
    <w:p w:rsidR="003360C8" w:rsidRPr="006C52A7" w:rsidRDefault="003360C8" w:rsidP="00121F4E">
      <w:pPr>
        <w:pStyle w:val="a0"/>
        <w:numPr>
          <w:ilvl w:val="0"/>
          <w:numId w:val="5"/>
        </w:numPr>
        <w:snapToGrid w:val="0"/>
        <w:rPr>
          <w:b/>
          <w:bCs/>
          <w:sz w:val="24"/>
          <w:szCs w:val="24"/>
        </w:rPr>
      </w:pPr>
      <w:r w:rsidRPr="006C52A7">
        <w:rPr>
          <w:sz w:val="24"/>
          <w:szCs w:val="24"/>
        </w:rPr>
        <w:t>оказания доврачебной помощи при неотложных состояниях в гинекологии;</w:t>
      </w:r>
    </w:p>
    <w:p w:rsidR="003360C8" w:rsidRPr="006C52A7" w:rsidRDefault="003360C8" w:rsidP="00121F4E">
      <w:pPr>
        <w:pStyle w:val="a0"/>
        <w:numPr>
          <w:ilvl w:val="0"/>
          <w:numId w:val="5"/>
        </w:numPr>
        <w:snapToGrid w:val="0"/>
        <w:rPr>
          <w:bCs/>
          <w:sz w:val="24"/>
          <w:szCs w:val="24"/>
        </w:rPr>
      </w:pPr>
      <w:r w:rsidRPr="006C52A7">
        <w:rPr>
          <w:sz w:val="24"/>
          <w:szCs w:val="24"/>
        </w:rPr>
        <w:t>участия</w:t>
      </w:r>
      <w:r w:rsidRPr="006C52A7">
        <w:rPr>
          <w:bCs/>
          <w:sz w:val="24"/>
          <w:szCs w:val="24"/>
        </w:rPr>
        <w:t xml:space="preserve"> в консультативной помощи по вопросам контрацепции и половой гигиены;</w:t>
      </w:r>
    </w:p>
    <w:p w:rsidR="003360C8" w:rsidRPr="006C52A7" w:rsidRDefault="003360C8" w:rsidP="00121F4E">
      <w:pPr>
        <w:pStyle w:val="a0"/>
        <w:numPr>
          <w:ilvl w:val="0"/>
          <w:numId w:val="5"/>
        </w:numPr>
        <w:snapToGrid w:val="0"/>
        <w:rPr>
          <w:sz w:val="24"/>
          <w:szCs w:val="24"/>
        </w:rPr>
      </w:pPr>
      <w:r w:rsidRPr="006C52A7">
        <w:rPr>
          <w:bCs/>
          <w:sz w:val="24"/>
          <w:szCs w:val="24"/>
        </w:rPr>
        <w:t xml:space="preserve">участия в </w:t>
      </w:r>
      <w:r w:rsidRPr="006C52A7">
        <w:rPr>
          <w:sz w:val="24"/>
          <w:szCs w:val="24"/>
        </w:rPr>
        <w:t xml:space="preserve">проведении профилактических осмотров женщин и </w:t>
      </w:r>
    </w:p>
    <w:p w:rsidR="003360C8" w:rsidRPr="006C52A7" w:rsidRDefault="003360C8" w:rsidP="00741F06">
      <w:pPr>
        <w:pStyle w:val="a0"/>
        <w:numPr>
          <w:ilvl w:val="0"/>
          <w:numId w:val="0"/>
        </w:numPr>
        <w:snapToGrid w:val="0"/>
        <w:ind w:left="1004"/>
        <w:rPr>
          <w:b/>
          <w:bCs/>
          <w:sz w:val="24"/>
          <w:szCs w:val="24"/>
        </w:rPr>
      </w:pPr>
      <w:r w:rsidRPr="006C52A7">
        <w:rPr>
          <w:sz w:val="24"/>
          <w:szCs w:val="24"/>
        </w:rPr>
        <w:t>диспансеризации;</w:t>
      </w:r>
    </w:p>
    <w:p w:rsidR="0077640B" w:rsidRPr="006C52A7"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C52A7">
        <w:rPr>
          <w:b/>
        </w:rPr>
        <w:t>уметь:</w:t>
      </w:r>
    </w:p>
    <w:p w:rsidR="003360C8" w:rsidRPr="006C52A7" w:rsidRDefault="00D8564B" w:rsidP="00121F4E">
      <w:pPr>
        <w:pStyle w:val="a0"/>
        <w:numPr>
          <w:ilvl w:val="0"/>
          <w:numId w:val="6"/>
        </w:numPr>
        <w:snapToGrid w:val="0"/>
        <w:rPr>
          <w:sz w:val="24"/>
          <w:szCs w:val="24"/>
        </w:rPr>
      </w:pPr>
      <w:r w:rsidRPr="006C52A7">
        <w:rPr>
          <w:sz w:val="24"/>
          <w:szCs w:val="24"/>
        </w:rPr>
        <w:t xml:space="preserve">проводить профилактический </w:t>
      </w:r>
      <w:r w:rsidR="003360C8" w:rsidRPr="006C52A7">
        <w:rPr>
          <w:sz w:val="24"/>
          <w:szCs w:val="24"/>
        </w:rPr>
        <w:t>гинекологический осмотр;</w:t>
      </w:r>
    </w:p>
    <w:p w:rsidR="003360C8" w:rsidRPr="006C52A7" w:rsidRDefault="003360C8" w:rsidP="00121F4E">
      <w:pPr>
        <w:pStyle w:val="a0"/>
        <w:numPr>
          <w:ilvl w:val="0"/>
          <w:numId w:val="6"/>
        </w:numPr>
        <w:snapToGrid w:val="0"/>
        <w:rPr>
          <w:sz w:val="24"/>
          <w:szCs w:val="24"/>
        </w:rPr>
      </w:pPr>
      <w:r w:rsidRPr="006C52A7">
        <w:rPr>
          <w:sz w:val="24"/>
          <w:szCs w:val="24"/>
        </w:rPr>
        <w:t>осуществлять диспансеризацию гинекологических больных;</w:t>
      </w:r>
    </w:p>
    <w:p w:rsidR="003360C8" w:rsidRPr="006C52A7" w:rsidRDefault="003360C8" w:rsidP="00121F4E">
      <w:pPr>
        <w:pStyle w:val="a0"/>
        <w:numPr>
          <w:ilvl w:val="0"/>
          <w:numId w:val="6"/>
        </w:numPr>
        <w:snapToGrid w:val="0"/>
        <w:rPr>
          <w:sz w:val="24"/>
          <w:szCs w:val="24"/>
        </w:rPr>
      </w:pPr>
      <w:r w:rsidRPr="006C52A7">
        <w:rPr>
          <w:sz w:val="24"/>
          <w:szCs w:val="24"/>
        </w:rPr>
        <w:t xml:space="preserve">участвовать в лечебно-диагностических процедурах и осуществлять уход за пациентами в </w:t>
      </w:r>
      <w:proofErr w:type="spellStart"/>
      <w:r w:rsidRPr="006C52A7">
        <w:rPr>
          <w:sz w:val="24"/>
          <w:szCs w:val="24"/>
        </w:rPr>
        <w:t>периоперативном</w:t>
      </w:r>
      <w:proofErr w:type="spellEnd"/>
      <w:r w:rsidRPr="006C52A7">
        <w:rPr>
          <w:sz w:val="24"/>
          <w:szCs w:val="24"/>
        </w:rPr>
        <w:t xml:space="preserve"> периоде;</w:t>
      </w:r>
    </w:p>
    <w:p w:rsidR="003360C8" w:rsidRPr="006C52A7" w:rsidRDefault="003360C8" w:rsidP="00121F4E">
      <w:pPr>
        <w:pStyle w:val="a0"/>
        <w:numPr>
          <w:ilvl w:val="0"/>
          <w:numId w:val="6"/>
        </w:numPr>
        <w:snapToGrid w:val="0"/>
        <w:rPr>
          <w:b/>
          <w:sz w:val="24"/>
          <w:szCs w:val="24"/>
        </w:rPr>
      </w:pPr>
      <w:r w:rsidRPr="006C52A7">
        <w:rPr>
          <w:sz w:val="24"/>
          <w:szCs w:val="24"/>
        </w:rPr>
        <w:t>оказывать доврачебную помощь при неотложных состояниях в гинекологии;</w:t>
      </w:r>
    </w:p>
    <w:p w:rsidR="003360C8" w:rsidRPr="006C52A7" w:rsidRDefault="003360C8" w:rsidP="00121F4E">
      <w:pPr>
        <w:pStyle w:val="a0"/>
        <w:numPr>
          <w:ilvl w:val="0"/>
          <w:numId w:val="6"/>
        </w:numPr>
        <w:snapToGrid w:val="0"/>
        <w:rPr>
          <w:sz w:val="24"/>
          <w:szCs w:val="24"/>
        </w:rPr>
      </w:pPr>
      <w:r w:rsidRPr="006C52A7">
        <w:rPr>
          <w:sz w:val="24"/>
          <w:szCs w:val="24"/>
        </w:rPr>
        <w:lastRenderedPageBreak/>
        <w:t>проводить консультирование по вопросам контрацепции и половой гигиены;</w:t>
      </w:r>
    </w:p>
    <w:p w:rsidR="003360C8" w:rsidRPr="006C52A7" w:rsidRDefault="003360C8" w:rsidP="00121F4E">
      <w:pPr>
        <w:pStyle w:val="a0"/>
        <w:numPr>
          <w:ilvl w:val="0"/>
          <w:numId w:val="6"/>
        </w:numPr>
        <w:snapToGrid w:val="0"/>
        <w:rPr>
          <w:sz w:val="24"/>
          <w:szCs w:val="24"/>
        </w:rPr>
      </w:pPr>
      <w:r w:rsidRPr="006C52A7">
        <w:rPr>
          <w:sz w:val="24"/>
          <w:szCs w:val="24"/>
        </w:rPr>
        <w:t>проводить санитарно-просветительскую работу по профилактике абортов, гинекологических, венерических и онкологических заболеваний и сохранению репродуктивного здоровья;</w:t>
      </w:r>
    </w:p>
    <w:p w:rsidR="0077640B" w:rsidRPr="006C52A7"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6C52A7">
        <w:rPr>
          <w:b/>
        </w:rPr>
        <w:t>знать:</w:t>
      </w:r>
    </w:p>
    <w:p w:rsidR="003360C8" w:rsidRPr="006C52A7" w:rsidRDefault="003360C8" w:rsidP="00121F4E">
      <w:pPr>
        <w:pStyle w:val="a0"/>
        <w:numPr>
          <w:ilvl w:val="0"/>
          <w:numId w:val="7"/>
        </w:numPr>
        <w:snapToGrid w:val="0"/>
        <w:jc w:val="left"/>
        <w:rPr>
          <w:rStyle w:val="12"/>
          <w:bCs/>
          <w:sz w:val="24"/>
          <w:szCs w:val="24"/>
        </w:rPr>
      </w:pPr>
      <w:r w:rsidRPr="006C52A7">
        <w:rPr>
          <w:rStyle w:val="12"/>
          <w:bCs/>
          <w:sz w:val="24"/>
          <w:szCs w:val="24"/>
        </w:rPr>
        <w:t xml:space="preserve">методы </w:t>
      </w:r>
      <w:r w:rsidRPr="006C52A7">
        <w:rPr>
          <w:sz w:val="24"/>
          <w:szCs w:val="24"/>
        </w:rPr>
        <w:t>обследования</w:t>
      </w:r>
      <w:r w:rsidRPr="006C52A7">
        <w:rPr>
          <w:rStyle w:val="12"/>
          <w:bCs/>
          <w:sz w:val="24"/>
          <w:szCs w:val="24"/>
        </w:rPr>
        <w:t xml:space="preserve"> гинекологических больных;</w:t>
      </w:r>
    </w:p>
    <w:p w:rsidR="003360C8" w:rsidRPr="006C52A7" w:rsidRDefault="003360C8" w:rsidP="00121F4E">
      <w:pPr>
        <w:pStyle w:val="a0"/>
        <w:numPr>
          <w:ilvl w:val="0"/>
          <w:numId w:val="7"/>
        </w:numPr>
        <w:snapToGrid w:val="0"/>
        <w:jc w:val="left"/>
        <w:rPr>
          <w:rStyle w:val="12"/>
          <w:bCs/>
          <w:sz w:val="24"/>
          <w:szCs w:val="24"/>
        </w:rPr>
      </w:pPr>
      <w:r w:rsidRPr="006C52A7">
        <w:rPr>
          <w:rStyle w:val="12"/>
          <w:bCs/>
          <w:sz w:val="24"/>
          <w:szCs w:val="24"/>
        </w:rPr>
        <w:t xml:space="preserve">виды </w:t>
      </w:r>
      <w:r w:rsidRPr="006C52A7">
        <w:rPr>
          <w:sz w:val="24"/>
          <w:szCs w:val="24"/>
        </w:rPr>
        <w:t>гинекологической</w:t>
      </w:r>
      <w:r w:rsidRPr="006C52A7">
        <w:rPr>
          <w:rStyle w:val="12"/>
          <w:bCs/>
          <w:sz w:val="24"/>
          <w:szCs w:val="24"/>
        </w:rPr>
        <w:t xml:space="preserve"> патологии;</w:t>
      </w:r>
    </w:p>
    <w:p w:rsidR="003360C8" w:rsidRPr="006C52A7" w:rsidRDefault="003360C8" w:rsidP="00121F4E">
      <w:pPr>
        <w:pStyle w:val="a0"/>
        <w:numPr>
          <w:ilvl w:val="0"/>
          <w:numId w:val="7"/>
        </w:numPr>
        <w:snapToGrid w:val="0"/>
        <w:jc w:val="left"/>
        <w:rPr>
          <w:rStyle w:val="12"/>
          <w:bCs/>
          <w:sz w:val="24"/>
          <w:szCs w:val="24"/>
        </w:rPr>
      </w:pPr>
      <w:r w:rsidRPr="006C52A7">
        <w:rPr>
          <w:rStyle w:val="12"/>
          <w:bCs/>
          <w:sz w:val="24"/>
          <w:szCs w:val="24"/>
        </w:rPr>
        <w:t>особенности течения, ведения беременности, родов, послеродового периода на фоне гинекологической патологии;</w:t>
      </w:r>
    </w:p>
    <w:p w:rsidR="003360C8" w:rsidRPr="006C52A7" w:rsidRDefault="003360C8" w:rsidP="00121F4E">
      <w:pPr>
        <w:pStyle w:val="a0"/>
        <w:numPr>
          <w:ilvl w:val="0"/>
          <w:numId w:val="7"/>
        </w:numPr>
        <w:snapToGrid w:val="0"/>
        <w:jc w:val="left"/>
        <w:rPr>
          <w:rStyle w:val="12"/>
          <w:bCs/>
          <w:sz w:val="24"/>
          <w:szCs w:val="24"/>
        </w:rPr>
      </w:pPr>
      <w:r w:rsidRPr="006C52A7">
        <w:rPr>
          <w:rStyle w:val="12"/>
          <w:bCs/>
          <w:sz w:val="24"/>
          <w:szCs w:val="24"/>
        </w:rPr>
        <w:t>методы лечения в гинекологии;</w:t>
      </w:r>
    </w:p>
    <w:p w:rsidR="003360C8" w:rsidRPr="006C52A7" w:rsidRDefault="003360C8" w:rsidP="00121F4E">
      <w:pPr>
        <w:pStyle w:val="a0"/>
        <w:numPr>
          <w:ilvl w:val="0"/>
          <w:numId w:val="7"/>
        </w:numPr>
        <w:snapToGrid w:val="0"/>
        <w:jc w:val="left"/>
        <w:rPr>
          <w:rStyle w:val="12"/>
          <w:bCs/>
          <w:sz w:val="24"/>
          <w:szCs w:val="24"/>
        </w:rPr>
      </w:pPr>
      <w:r w:rsidRPr="006C52A7">
        <w:rPr>
          <w:rStyle w:val="12"/>
          <w:bCs/>
          <w:sz w:val="24"/>
          <w:szCs w:val="24"/>
        </w:rPr>
        <w:t xml:space="preserve">уход за пациентом в </w:t>
      </w:r>
      <w:proofErr w:type="spellStart"/>
      <w:r w:rsidRPr="006C52A7">
        <w:rPr>
          <w:rStyle w:val="12"/>
          <w:bCs/>
          <w:sz w:val="24"/>
          <w:szCs w:val="24"/>
        </w:rPr>
        <w:t>периоперативном</w:t>
      </w:r>
      <w:proofErr w:type="spellEnd"/>
      <w:r w:rsidRPr="006C52A7">
        <w:rPr>
          <w:rStyle w:val="12"/>
          <w:bCs/>
          <w:sz w:val="24"/>
          <w:szCs w:val="24"/>
        </w:rPr>
        <w:t xml:space="preserve"> периоде;</w:t>
      </w:r>
    </w:p>
    <w:p w:rsidR="003360C8" w:rsidRPr="006C52A7" w:rsidRDefault="003360C8" w:rsidP="00121F4E">
      <w:pPr>
        <w:pStyle w:val="a0"/>
        <w:numPr>
          <w:ilvl w:val="0"/>
          <w:numId w:val="7"/>
        </w:numPr>
        <w:snapToGrid w:val="0"/>
        <w:jc w:val="left"/>
        <w:rPr>
          <w:rStyle w:val="12"/>
          <w:bCs/>
          <w:sz w:val="24"/>
          <w:szCs w:val="24"/>
        </w:rPr>
      </w:pPr>
      <w:r w:rsidRPr="006C52A7">
        <w:rPr>
          <w:rStyle w:val="12"/>
          <w:bCs/>
          <w:sz w:val="24"/>
          <w:szCs w:val="24"/>
        </w:rPr>
        <w:t>доврачебную помощь при неотложных состояниях в гинекологии;</w:t>
      </w:r>
    </w:p>
    <w:p w:rsidR="003360C8" w:rsidRPr="006C52A7" w:rsidRDefault="003360C8" w:rsidP="00121F4E">
      <w:pPr>
        <w:pStyle w:val="a0"/>
        <w:numPr>
          <w:ilvl w:val="0"/>
          <w:numId w:val="7"/>
        </w:numPr>
        <w:snapToGrid w:val="0"/>
        <w:jc w:val="left"/>
        <w:rPr>
          <w:rStyle w:val="12"/>
          <w:bCs/>
          <w:sz w:val="24"/>
          <w:szCs w:val="24"/>
        </w:rPr>
      </w:pPr>
      <w:r w:rsidRPr="006C52A7">
        <w:rPr>
          <w:rStyle w:val="12"/>
          <w:bCs/>
          <w:sz w:val="24"/>
          <w:szCs w:val="24"/>
        </w:rPr>
        <w:t>профилактику гинекологических заболеваний;</w:t>
      </w:r>
    </w:p>
    <w:p w:rsidR="003360C8" w:rsidRPr="006C52A7" w:rsidRDefault="003360C8" w:rsidP="00121F4E">
      <w:pPr>
        <w:pStyle w:val="a0"/>
        <w:numPr>
          <w:ilvl w:val="0"/>
          <w:numId w:val="7"/>
        </w:numPr>
        <w:snapToGrid w:val="0"/>
        <w:jc w:val="left"/>
        <w:rPr>
          <w:rStyle w:val="12"/>
          <w:bCs/>
          <w:sz w:val="24"/>
          <w:szCs w:val="24"/>
        </w:rPr>
      </w:pPr>
      <w:r w:rsidRPr="006C52A7">
        <w:rPr>
          <w:rStyle w:val="12"/>
          <w:bCs/>
          <w:sz w:val="24"/>
          <w:szCs w:val="24"/>
        </w:rPr>
        <w:t>диспансеризацию гинекологических больных и проведение профилактических осмотров;</w:t>
      </w:r>
    </w:p>
    <w:p w:rsidR="003360C8" w:rsidRPr="006C52A7" w:rsidRDefault="003360C8" w:rsidP="00121F4E">
      <w:pPr>
        <w:pStyle w:val="a0"/>
        <w:numPr>
          <w:ilvl w:val="0"/>
          <w:numId w:val="7"/>
        </w:numPr>
        <w:snapToGrid w:val="0"/>
        <w:jc w:val="left"/>
        <w:rPr>
          <w:rStyle w:val="12"/>
          <w:bCs/>
          <w:sz w:val="24"/>
          <w:szCs w:val="24"/>
        </w:rPr>
      </w:pPr>
      <w:r w:rsidRPr="006C52A7">
        <w:rPr>
          <w:rStyle w:val="12"/>
          <w:bCs/>
          <w:sz w:val="24"/>
          <w:szCs w:val="24"/>
        </w:rPr>
        <w:t>современные методы контрацепции;</w:t>
      </w:r>
    </w:p>
    <w:p w:rsidR="003360C8" w:rsidRPr="006C52A7" w:rsidRDefault="003360C8" w:rsidP="00121F4E">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C52A7">
        <w:rPr>
          <w:rStyle w:val="12"/>
          <w:bCs/>
          <w:sz w:val="24"/>
          <w:szCs w:val="24"/>
        </w:rPr>
        <w:t>работу по половому воспитанию подростков и сохранению репродуктивного здоровья</w:t>
      </w:r>
    </w:p>
    <w:p w:rsidR="0077640B" w:rsidRPr="006C52A7"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77640B" w:rsidRPr="003360C8" w:rsidRDefault="00E34F02"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3360C8">
        <w:rPr>
          <w:b/>
          <w:sz w:val="28"/>
          <w:szCs w:val="28"/>
        </w:rPr>
        <w:t>1.</w:t>
      </w:r>
      <w:r w:rsidR="00741C2B">
        <w:rPr>
          <w:b/>
          <w:sz w:val="28"/>
          <w:szCs w:val="28"/>
        </w:rPr>
        <w:t xml:space="preserve">3. </w:t>
      </w:r>
      <w:r w:rsidR="003360C8">
        <w:rPr>
          <w:b/>
          <w:sz w:val="28"/>
          <w:szCs w:val="28"/>
        </w:rPr>
        <w:t>К</w:t>
      </w:r>
      <w:r w:rsidR="0077640B" w:rsidRPr="003360C8">
        <w:rPr>
          <w:b/>
          <w:sz w:val="28"/>
          <w:szCs w:val="28"/>
        </w:rPr>
        <w:t>оличество часов на освоение программы профессионального модуля:</w:t>
      </w:r>
    </w:p>
    <w:p w:rsidR="00057690" w:rsidRPr="006C52A7" w:rsidRDefault="00057690" w:rsidP="0005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52A7">
        <w:t xml:space="preserve">всего – </w:t>
      </w:r>
      <w:r w:rsidR="00BA5C70">
        <w:rPr>
          <w:b/>
        </w:rPr>
        <w:t>4</w:t>
      </w:r>
      <w:r w:rsidR="00E63808">
        <w:rPr>
          <w:b/>
        </w:rPr>
        <w:t>4</w:t>
      </w:r>
      <w:r w:rsidR="00BA5C70">
        <w:rPr>
          <w:b/>
        </w:rPr>
        <w:t>1</w:t>
      </w:r>
      <w:r w:rsidRPr="006C52A7">
        <w:t xml:space="preserve"> часов, в том числе:</w:t>
      </w:r>
    </w:p>
    <w:p w:rsidR="00057690" w:rsidRPr="006C52A7" w:rsidRDefault="00057690" w:rsidP="0005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52A7">
        <w:t xml:space="preserve">максимальной учебной нагрузки </w:t>
      </w:r>
      <w:proofErr w:type="gramStart"/>
      <w:r w:rsidRPr="006C52A7">
        <w:t>обучающегося</w:t>
      </w:r>
      <w:proofErr w:type="gramEnd"/>
      <w:r w:rsidRPr="006C52A7">
        <w:t xml:space="preserve"> – </w:t>
      </w:r>
      <w:r w:rsidR="00BA5C70">
        <w:t>303</w:t>
      </w:r>
      <w:r w:rsidRPr="006C52A7">
        <w:t xml:space="preserve"> часов, включая:</w:t>
      </w:r>
    </w:p>
    <w:p w:rsidR="00057690" w:rsidRPr="006C52A7" w:rsidRDefault="00057690" w:rsidP="0005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6C52A7">
        <w:t xml:space="preserve">обязательной аудиторной учебной нагрузки </w:t>
      </w:r>
      <w:proofErr w:type="gramStart"/>
      <w:r w:rsidRPr="006C52A7">
        <w:t>обучающегося</w:t>
      </w:r>
      <w:proofErr w:type="gramEnd"/>
      <w:r w:rsidRPr="006C52A7">
        <w:t xml:space="preserve"> – </w:t>
      </w:r>
      <w:r w:rsidR="00BA5C70">
        <w:t>2</w:t>
      </w:r>
      <w:r w:rsidR="00E63808">
        <w:t>2</w:t>
      </w:r>
      <w:r w:rsidR="00BA5C70">
        <w:t>2</w:t>
      </w:r>
      <w:r w:rsidRPr="006C52A7">
        <w:t>часов;</w:t>
      </w:r>
    </w:p>
    <w:p w:rsidR="00057690" w:rsidRPr="006C52A7" w:rsidRDefault="00057690" w:rsidP="0005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jc w:val="both"/>
      </w:pPr>
      <w:r w:rsidRPr="006C52A7">
        <w:t xml:space="preserve">самостоятельной работы </w:t>
      </w:r>
      <w:proofErr w:type="gramStart"/>
      <w:r w:rsidRPr="006C52A7">
        <w:t>обучающегося</w:t>
      </w:r>
      <w:proofErr w:type="gramEnd"/>
      <w:r w:rsidRPr="006C52A7">
        <w:t xml:space="preserve"> – </w:t>
      </w:r>
      <w:r w:rsidR="00BA5C70">
        <w:t>1</w:t>
      </w:r>
      <w:r w:rsidR="00E63808">
        <w:t>1</w:t>
      </w:r>
      <w:r w:rsidR="00BA5C70">
        <w:t>1</w:t>
      </w:r>
      <w:r w:rsidRPr="006C52A7">
        <w:t xml:space="preserve"> часов;</w:t>
      </w:r>
    </w:p>
    <w:p w:rsidR="00F2030E" w:rsidRPr="006C52A7" w:rsidRDefault="00057690" w:rsidP="0005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52A7">
        <w:t>учебной</w:t>
      </w:r>
      <w:r w:rsidR="00F2030E" w:rsidRPr="006C52A7">
        <w:t xml:space="preserve"> практики – 36 часов;</w:t>
      </w:r>
    </w:p>
    <w:p w:rsidR="00057690" w:rsidRPr="006C52A7" w:rsidRDefault="00057690" w:rsidP="00057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52A7">
        <w:t xml:space="preserve">производственной практики </w:t>
      </w:r>
      <w:r w:rsidR="00F2030E" w:rsidRPr="006C52A7">
        <w:t>– 72</w:t>
      </w:r>
      <w:r w:rsidRPr="006C52A7">
        <w:t xml:space="preserve"> час</w:t>
      </w:r>
      <w:r w:rsidR="00F2030E" w:rsidRPr="006C52A7">
        <w:t>а</w:t>
      </w:r>
      <w:r w:rsidRPr="006C52A7">
        <w:t>.</w:t>
      </w:r>
    </w:p>
    <w:p w:rsidR="0077640B" w:rsidRPr="006C52A7" w:rsidRDefault="0077640B"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BA1483">
        <w:rPr>
          <w:b/>
          <w:caps/>
        </w:rPr>
        <w:br w:type="page"/>
      </w:r>
      <w:r w:rsidRPr="006C52A7">
        <w:rPr>
          <w:b/>
          <w:caps/>
          <w:sz w:val="28"/>
          <w:szCs w:val="28"/>
        </w:rPr>
        <w:lastRenderedPageBreak/>
        <w:t xml:space="preserve">2. результаты освоения ПРОФЕССИОНАЛЬНОГО МОДУЛЯ </w:t>
      </w:r>
    </w:p>
    <w:p w:rsidR="0077640B" w:rsidRPr="006C52A7"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6C52A7">
        <w:t xml:space="preserve">Результатом освоения программы профессионального модуля является овладение обучающимися видом профессиональной деятельности </w:t>
      </w:r>
      <w:r w:rsidR="00F17C6F" w:rsidRPr="006C52A7">
        <w:t>«Медицинская помощь женщине с гинекологическими заболеваниями в различные периоды жизни»</w:t>
      </w:r>
      <w:r w:rsidRPr="006C52A7">
        <w:t xml:space="preserve"> в том числе профессиональными (ПК) </w:t>
      </w:r>
      <w:r w:rsidR="00E34F02" w:rsidRPr="006C52A7">
        <w:t>и общими (ОК) компетенциями:</w:t>
      </w:r>
    </w:p>
    <w:p w:rsidR="0077640B" w:rsidRPr="00F17C6F"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p w:rsidR="0077640B" w:rsidRPr="00F17C6F"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2"/>
        <w:gridCol w:w="8212"/>
      </w:tblGrid>
      <w:tr w:rsidR="0077640B" w:rsidRPr="006C52A7">
        <w:trPr>
          <w:trHeight w:val="651"/>
        </w:trPr>
        <w:tc>
          <w:tcPr>
            <w:tcW w:w="833" w:type="pct"/>
            <w:tcBorders>
              <w:top w:val="single" w:sz="12" w:space="0" w:color="auto"/>
              <w:left w:val="single" w:sz="12" w:space="0" w:color="auto"/>
              <w:bottom w:val="single" w:sz="12" w:space="0" w:color="auto"/>
              <w:right w:val="single" w:sz="4" w:space="0" w:color="auto"/>
            </w:tcBorders>
            <w:shd w:val="clear" w:color="auto" w:fill="auto"/>
            <w:vAlign w:val="center"/>
          </w:tcPr>
          <w:p w:rsidR="0077640B" w:rsidRPr="006C52A7" w:rsidRDefault="0077640B" w:rsidP="00855F73">
            <w:pPr>
              <w:widowControl w:val="0"/>
              <w:suppressAutoHyphens/>
              <w:jc w:val="center"/>
              <w:rPr>
                <w:b/>
              </w:rPr>
            </w:pPr>
            <w:r w:rsidRPr="006C52A7">
              <w:rPr>
                <w:b/>
              </w:rPr>
              <w:t>Код</w:t>
            </w:r>
          </w:p>
        </w:tc>
        <w:tc>
          <w:tcPr>
            <w:tcW w:w="4167" w:type="pct"/>
            <w:tcBorders>
              <w:top w:val="single" w:sz="12" w:space="0" w:color="auto"/>
              <w:left w:val="single" w:sz="4" w:space="0" w:color="auto"/>
              <w:bottom w:val="single" w:sz="12" w:space="0" w:color="auto"/>
              <w:right w:val="single" w:sz="12" w:space="0" w:color="auto"/>
            </w:tcBorders>
            <w:shd w:val="clear" w:color="auto" w:fill="auto"/>
            <w:vAlign w:val="center"/>
          </w:tcPr>
          <w:p w:rsidR="0077640B" w:rsidRPr="006C52A7" w:rsidRDefault="0077640B" w:rsidP="00855F73">
            <w:pPr>
              <w:widowControl w:val="0"/>
              <w:suppressAutoHyphens/>
              <w:jc w:val="center"/>
              <w:rPr>
                <w:b/>
              </w:rPr>
            </w:pPr>
            <w:r w:rsidRPr="006C52A7">
              <w:rPr>
                <w:b/>
              </w:rPr>
              <w:t>Наименование результата обучения</w:t>
            </w:r>
          </w:p>
        </w:tc>
      </w:tr>
      <w:tr w:rsidR="00F17C6F" w:rsidRPr="006C52A7">
        <w:tc>
          <w:tcPr>
            <w:tcW w:w="833" w:type="pct"/>
            <w:tcBorders>
              <w:top w:val="single" w:sz="12"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t>ПК 3.1</w:t>
            </w:r>
            <w:r w:rsidR="001B372A" w:rsidRPr="006C52A7">
              <w:t>.</w:t>
            </w:r>
          </w:p>
        </w:tc>
        <w:tc>
          <w:tcPr>
            <w:tcW w:w="4167" w:type="pct"/>
            <w:tcBorders>
              <w:top w:val="single" w:sz="12" w:space="0" w:color="auto"/>
              <w:left w:val="single" w:sz="4" w:space="0" w:color="auto"/>
              <w:bottom w:val="single" w:sz="4" w:space="0" w:color="auto"/>
              <w:right w:val="single" w:sz="12" w:space="0" w:color="auto"/>
            </w:tcBorders>
            <w:shd w:val="clear" w:color="auto" w:fill="auto"/>
          </w:tcPr>
          <w:p w:rsidR="00F17C6F" w:rsidRPr="006C52A7" w:rsidRDefault="00F17C6F" w:rsidP="002171BD">
            <w:pPr>
              <w:pStyle w:val="210"/>
              <w:suppressAutoHyphens w:val="0"/>
              <w:ind w:left="0" w:firstLine="0"/>
              <w:jc w:val="both"/>
              <w:rPr>
                <w:rFonts w:ascii="Times New Roman" w:hAnsi="Times New Roman" w:cs="Times New Roman"/>
                <w:bCs/>
                <w:szCs w:val="24"/>
              </w:rPr>
            </w:pPr>
            <w:r w:rsidRPr="006C52A7">
              <w:rPr>
                <w:rFonts w:ascii="Times New Roman" w:hAnsi="Times New Roman" w:cs="Times New Roman"/>
                <w:bCs/>
                <w:szCs w:val="24"/>
              </w:rPr>
              <w:t>Проводить профилактические осмотры и диспансеризацию женщин в различные периоды жизни.</w:t>
            </w:r>
          </w:p>
        </w:tc>
      </w:tr>
      <w:tr w:rsidR="00F17C6F" w:rsidRPr="006C52A7">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rPr>
                <w:bCs/>
              </w:rPr>
              <w:t>ПК</w:t>
            </w:r>
            <w:r w:rsidRPr="006C52A7">
              <w:t> </w:t>
            </w:r>
            <w:r w:rsidRPr="006C52A7">
              <w:rPr>
                <w:bCs/>
              </w:rPr>
              <w:t>3.2.</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widowControl w:val="0"/>
              <w:suppressAutoHyphens/>
              <w:jc w:val="both"/>
            </w:pPr>
            <w:r w:rsidRPr="006C52A7">
              <w:rPr>
                <w:bCs/>
              </w:rPr>
              <w:t>Проводить лечебно-диагностические мероприятия гинекологическим больным под руководством врача</w:t>
            </w:r>
          </w:p>
        </w:tc>
      </w:tr>
      <w:tr w:rsidR="00F17C6F" w:rsidRPr="006C52A7">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rPr>
                <w:lang w:val="en-US"/>
              </w:rPr>
            </w:pPr>
            <w:r w:rsidRPr="006C52A7">
              <w:rPr>
                <w:bCs/>
              </w:rPr>
              <w:t>ПК</w:t>
            </w:r>
            <w:r w:rsidRPr="006C52A7">
              <w:t> </w:t>
            </w:r>
            <w:r w:rsidRPr="006C52A7">
              <w:rPr>
                <w:bCs/>
              </w:rPr>
              <w:t>3.3.</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widowControl w:val="0"/>
              <w:suppressAutoHyphens/>
              <w:jc w:val="both"/>
            </w:pPr>
            <w:r w:rsidRPr="006C52A7">
              <w:rPr>
                <w:bCs/>
              </w:rPr>
              <w:t>Выполнять диагностические манипуляции самостоятельно в пределах своих полномочий</w:t>
            </w:r>
          </w:p>
        </w:tc>
      </w:tr>
      <w:tr w:rsidR="00F17C6F" w:rsidRPr="006C52A7">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rPr>
                <w:bCs/>
              </w:rPr>
              <w:t>ПК</w:t>
            </w:r>
            <w:r w:rsidRPr="006C52A7">
              <w:t> </w:t>
            </w:r>
            <w:r w:rsidRPr="006C52A7">
              <w:rPr>
                <w:bCs/>
              </w:rPr>
              <w:t>3.4.</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widowControl w:val="0"/>
              <w:suppressAutoHyphens/>
              <w:jc w:val="both"/>
            </w:pPr>
            <w:r w:rsidRPr="006C52A7">
              <w:rPr>
                <w:bCs/>
              </w:rPr>
              <w:t>Оказывать доврачебную помощь пациентам при неотложных состояниях в гинекологии</w:t>
            </w:r>
          </w:p>
        </w:tc>
      </w:tr>
      <w:tr w:rsidR="00F17C6F" w:rsidRPr="006C52A7">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rPr>
                <w:bCs/>
              </w:rPr>
              <w:t>ПК</w:t>
            </w:r>
            <w:r w:rsidRPr="006C52A7">
              <w:t> </w:t>
            </w:r>
            <w:r w:rsidRPr="006C52A7">
              <w:rPr>
                <w:bCs/>
              </w:rPr>
              <w:t>3.5.</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widowControl w:val="0"/>
              <w:suppressAutoHyphens/>
              <w:jc w:val="both"/>
            </w:pPr>
            <w:r w:rsidRPr="006C52A7">
              <w:rPr>
                <w:bCs/>
              </w:rPr>
              <w:t xml:space="preserve">Участвовать в оказании помощи пациентам </w:t>
            </w:r>
            <w:r w:rsidRPr="006C52A7">
              <w:rPr>
                <w:bCs/>
              </w:rPr>
              <w:br/>
              <w:t xml:space="preserve">в </w:t>
            </w:r>
            <w:proofErr w:type="spellStart"/>
            <w:r w:rsidRPr="006C52A7">
              <w:rPr>
                <w:bCs/>
              </w:rPr>
              <w:t>периоперативном</w:t>
            </w:r>
            <w:proofErr w:type="spellEnd"/>
            <w:r w:rsidRPr="006C52A7">
              <w:rPr>
                <w:bCs/>
              </w:rPr>
              <w:t xml:space="preserve"> периоде</w:t>
            </w:r>
          </w:p>
        </w:tc>
      </w:tr>
      <w:tr w:rsidR="00F17C6F" w:rsidRPr="006C52A7" w:rsidTr="00F17C6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rPr>
                <w:bCs/>
              </w:rPr>
              <w:t>ПК</w:t>
            </w:r>
            <w:r w:rsidRPr="006C52A7">
              <w:t> </w:t>
            </w:r>
            <w:r w:rsidRPr="006C52A7">
              <w:rPr>
                <w:bCs/>
              </w:rPr>
              <w:t>3.6.</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pStyle w:val="210"/>
              <w:suppressAutoHyphens w:val="0"/>
              <w:ind w:left="0" w:firstLine="0"/>
              <w:jc w:val="both"/>
              <w:rPr>
                <w:rFonts w:ascii="Times New Roman" w:hAnsi="Times New Roman" w:cs="Times New Roman"/>
                <w:bCs/>
                <w:szCs w:val="24"/>
              </w:rPr>
            </w:pPr>
            <w:r w:rsidRPr="006C52A7">
              <w:rPr>
                <w:rFonts w:ascii="Times New Roman" w:hAnsi="Times New Roman" w:cs="Times New Roman"/>
                <w:szCs w:val="24"/>
              </w:rPr>
              <w:t>Проводить санитарно-просветительскую работу по вопросам планирования семьи, сохранения и укрепления репродуктивного здоровья.</w:t>
            </w:r>
          </w:p>
        </w:tc>
      </w:tr>
      <w:tr w:rsidR="00F17C6F" w:rsidRPr="006C52A7" w:rsidTr="00F17C6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rPr>
                <w:bCs/>
              </w:rPr>
            </w:pPr>
            <w:r w:rsidRPr="006C52A7">
              <w:t>ОК</w:t>
            </w:r>
            <w:r w:rsidR="001B372A" w:rsidRPr="006C52A7">
              <w:t xml:space="preserve"> </w:t>
            </w:r>
            <w:r w:rsidRPr="006C52A7">
              <w:t>1</w:t>
            </w:r>
            <w:r w:rsidR="001B372A" w:rsidRPr="006C52A7">
              <w:t>.</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pStyle w:val="210"/>
              <w:suppressAutoHyphens w:val="0"/>
              <w:ind w:left="0" w:firstLine="0"/>
              <w:jc w:val="both"/>
              <w:rPr>
                <w:rFonts w:ascii="Times New Roman" w:hAnsi="Times New Roman" w:cs="Times New Roman"/>
                <w:szCs w:val="24"/>
              </w:rPr>
            </w:pPr>
            <w:r w:rsidRPr="006C52A7">
              <w:rPr>
                <w:rFonts w:ascii="Times New Roman" w:hAnsi="Times New Roman" w:cs="Times New Roman"/>
                <w:szCs w:val="24"/>
              </w:rPr>
              <w:t>Понимать сущность и социальную значимость своей будущей профессии, проявлять к ней устойчивый интерес</w:t>
            </w:r>
          </w:p>
        </w:tc>
      </w:tr>
      <w:tr w:rsidR="00F17C6F" w:rsidRPr="006C52A7" w:rsidTr="00F17C6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t>ОК 2.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pStyle w:val="af1"/>
              <w:ind w:left="0" w:firstLine="0"/>
              <w:jc w:val="both"/>
            </w:pPr>
            <w:r w:rsidRPr="006C52A7">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F17C6F" w:rsidRPr="006C52A7" w:rsidTr="00F17C6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t>ОК 3.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pStyle w:val="af1"/>
              <w:ind w:left="0" w:firstLine="0"/>
              <w:jc w:val="both"/>
            </w:pPr>
            <w:r w:rsidRPr="006C52A7">
              <w:t>Принимать решения в стандартных и нестандартных ситуациях, нести за них ответственность.</w:t>
            </w:r>
          </w:p>
        </w:tc>
      </w:tr>
      <w:tr w:rsidR="00F17C6F" w:rsidRPr="006C52A7" w:rsidTr="00F17C6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t>ОК 4.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pStyle w:val="af1"/>
              <w:ind w:left="0" w:firstLine="0"/>
              <w:jc w:val="both"/>
            </w:pPr>
            <w:r w:rsidRPr="006C52A7">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F17C6F" w:rsidRPr="006C52A7" w:rsidTr="00F17C6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t>ОК 5.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pStyle w:val="af1"/>
              <w:ind w:left="0" w:firstLine="0"/>
              <w:jc w:val="both"/>
            </w:pPr>
            <w:r w:rsidRPr="006C52A7">
              <w:t>Использовать информационно-коммуникационные технологии в профессиональной деятельности.</w:t>
            </w:r>
          </w:p>
        </w:tc>
      </w:tr>
      <w:tr w:rsidR="00F17C6F" w:rsidRPr="006C52A7" w:rsidTr="00F17C6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t>ОК 6.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pStyle w:val="af1"/>
              <w:ind w:left="0" w:firstLine="0"/>
              <w:jc w:val="both"/>
            </w:pPr>
            <w:r w:rsidRPr="006C52A7">
              <w:t xml:space="preserve">Работать в коллективе и команде, эффективно общаться </w:t>
            </w:r>
            <w:r w:rsidRPr="006C52A7">
              <w:br/>
              <w:t>с коллегами, руководством, потребителями.</w:t>
            </w:r>
          </w:p>
        </w:tc>
      </w:tr>
      <w:tr w:rsidR="00F17C6F" w:rsidRPr="006C52A7" w:rsidTr="00F17C6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t>ОК 7.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pStyle w:val="af1"/>
              <w:ind w:left="0" w:firstLine="0"/>
              <w:jc w:val="both"/>
            </w:pPr>
            <w:r w:rsidRPr="006C52A7">
              <w:t>Брать на себя ответственность за работу подчиненных членов команды и результат выполнения заданий.</w:t>
            </w:r>
          </w:p>
        </w:tc>
      </w:tr>
      <w:tr w:rsidR="00F17C6F" w:rsidRPr="006C52A7" w:rsidTr="00F17C6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t>ОК 8.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pStyle w:val="af1"/>
              <w:ind w:left="0" w:firstLine="0"/>
              <w:jc w:val="both"/>
            </w:pPr>
            <w:r w:rsidRPr="006C52A7">
              <w:t>Самостоятельно определять задачи профессионального и личностного развития, заниматься самообразованием, планировать повышение квалификации.</w:t>
            </w:r>
          </w:p>
        </w:tc>
      </w:tr>
      <w:tr w:rsidR="00F17C6F" w:rsidRPr="006C52A7" w:rsidTr="00F17C6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t>ОК 9.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pStyle w:val="af1"/>
              <w:ind w:left="0" w:firstLine="0"/>
              <w:jc w:val="both"/>
            </w:pPr>
            <w:r w:rsidRPr="006C52A7">
              <w:t>Ориентироваться в условиях частой смены технологий в профессиональной деятельности.</w:t>
            </w:r>
          </w:p>
        </w:tc>
      </w:tr>
      <w:tr w:rsidR="00F17C6F" w:rsidRPr="006C52A7" w:rsidTr="00F17C6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t>ОК 10.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pStyle w:val="af1"/>
              <w:ind w:left="0" w:firstLine="0"/>
              <w:jc w:val="both"/>
            </w:pPr>
            <w:r w:rsidRPr="006C52A7">
              <w:t>Бережно относиться к историческому наследию и культурным традициям народа, уважать социальные, культурные и религиозные различия.</w:t>
            </w:r>
          </w:p>
        </w:tc>
      </w:tr>
      <w:tr w:rsidR="00F17C6F" w:rsidRPr="006C52A7" w:rsidTr="00F17C6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t>ОК 11.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pStyle w:val="af1"/>
              <w:ind w:left="0" w:firstLine="0"/>
              <w:jc w:val="both"/>
            </w:pPr>
            <w:r w:rsidRPr="006C52A7">
              <w:t>Быть готовым брать на себя нравственные обязательства по отношению к природе, обществу и человеку</w:t>
            </w:r>
          </w:p>
        </w:tc>
      </w:tr>
      <w:tr w:rsidR="00F17C6F" w:rsidRPr="006C52A7" w:rsidTr="00F17C6F">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lastRenderedPageBreak/>
              <w:t>ОК 12.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pStyle w:val="af1"/>
              <w:ind w:left="0" w:firstLine="0"/>
              <w:jc w:val="both"/>
            </w:pPr>
            <w:r w:rsidRPr="006C52A7">
              <w:t>Организовывать рабочее место с соблюдением требований охраны труда, производственной санитарии, инфекционной и противопожарной безопасности</w:t>
            </w:r>
          </w:p>
        </w:tc>
      </w:tr>
      <w:tr w:rsidR="00F17C6F" w:rsidRPr="006C52A7" w:rsidTr="001B372A">
        <w:trPr>
          <w:trHeight w:val="673"/>
        </w:trPr>
        <w:tc>
          <w:tcPr>
            <w:tcW w:w="833" w:type="pct"/>
            <w:tcBorders>
              <w:top w:val="single" w:sz="4" w:space="0" w:color="auto"/>
              <w:left w:val="single" w:sz="12" w:space="0" w:color="auto"/>
              <w:bottom w:val="single" w:sz="4" w:space="0" w:color="auto"/>
              <w:right w:val="single" w:sz="4" w:space="0" w:color="auto"/>
            </w:tcBorders>
            <w:shd w:val="clear" w:color="auto" w:fill="auto"/>
          </w:tcPr>
          <w:p w:rsidR="00F17C6F" w:rsidRPr="006C52A7" w:rsidRDefault="00F17C6F" w:rsidP="002171BD">
            <w:pPr>
              <w:widowControl w:val="0"/>
              <w:suppressAutoHyphens/>
              <w:spacing w:line="360" w:lineRule="auto"/>
              <w:jc w:val="both"/>
            </w:pPr>
            <w:r w:rsidRPr="006C52A7">
              <w:t>ОК 13. </w:t>
            </w:r>
          </w:p>
        </w:tc>
        <w:tc>
          <w:tcPr>
            <w:tcW w:w="4167" w:type="pct"/>
            <w:tcBorders>
              <w:top w:val="single" w:sz="4" w:space="0" w:color="auto"/>
              <w:left w:val="single" w:sz="4" w:space="0" w:color="auto"/>
              <w:bottom w:val="single" w:sz="4" w:space="0" w:color="auto"/>
              <w:right w:val="single" w:sz="12" w:space="0" w:color="auto"/>
            </w:tcBorders>
            <w:shd w:val="clear" w:color="auto" w:fill="auto"/>
          </w:tcPr>
          <w:p w:rsidR="00F17C6F" w:rsidRPr="006C52A7" w:rsidRDefault="00F17C6F" w:rsidP="002171BD">
            <w:pPr>
              <w:pStyle w:val="af1"/>
              <w:ind w:left="0" w:firstLine="0"/>
              <w:jc w:val="both"/>
            </w:pPr>
            <w:r w:rsidRPr="006C52A7">
              <w:t>Вести здоровый образ жизни, заниматься физической культурой и спортом для укрепления здоровья, достижения жизненных и профессиональных целей</w:t>
            </w:r>
          </w:p>
        </w:tc>
      </w:tr>
    </w:tbl>
    <w:p w:rsidR="0077640B" w:rsidRPr="006C52A7" w:rsidRDefault="0077640B"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7640B" w:rsidRPr="006C52A7"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p>
    <w:p w:rsidR="00F17C6F" w:rsidRPr="006C52A7" w:rsidRDefault="00F17C6F"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F17C6F" w:rsidRPr="006C52A7">
          <w:footerReference w:type="even" r:id="rId10"/>
          <w:footerReference w:type="default" r:id="rId11"/>
          <w:pgSz w:w="11907" w:h="16840"/>
          <w:pgMar w:top="1134" w:right="851" w:bottom="992" w:left="1418" w:header="709" w:footer="709" w:gutter="0"/>
          <w:cols w:space="720"/>
        </w:sectPr>
      </w:pPr>
    </w:p>
    <w:p w:rsidR="0077640B" w:rsidRPr="006C52A7" w:rsidRDefault="0077640B" w:rsidP="0077640B">
      <w:pPr>
        <w:pStyle w:val="2"/>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sz w:val="28"/>
          <w:szCs w:val="28"/>
        </w:rPr>
      </w:pPr>
      <w:r w:rsidRPr="006C52A7">
        <w:rPr>
          <w:b/>
          <w:caps/>
          <w:sz w:val="28"/>
          <w:szCs w:val="28"/>
        </w:rPr>
        <w:lastRenderedPageBreak/>
        <w:t>3. СТРУКТУРА и ПРИМЕРНОЕ содержание профессионального модуля</w:t>
      </w:r>
    </w:p>
    <w:p w:rsidR="0077640B" w:rsidRPr="006C52A7" w:rsidRDefault="0077640B" w:rsidP="00CA2983">
      <w:pPr>
        <w:jc w:val="both"/>
        <w:rPr>
          <w:b/>
        </w:rPr>
      </w:pPr>
      <w:r w:rsidRPr="006C52A7">
        <w:rPr>
          <w:b/>
        </w:rPr>
        <w:t xml:space="preserve">3.1. Тематический план профессионального модуля </w:t>
      </w:r>
    </w:p>
    <w:tbl>
      <w:tblPr>
        <w:tblW w:w="522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4"/>
        <w:gridCol w:w="2980"/>
        <w:gridCol w:w="1186"/>
        <w:gridCol w:w="880"/>
        <w:gridCol w:w="1769"/>
        <w:gridCol w:w="1211"/>
        <w:gridCol w:w="899"/>
        <w:gridCol w:w="1245"/>
        <w:gridCol w:w="1204"/>
        <w:gridCol w:w="2244"/>
      </w:tblGrid>
      <w:tr w:rsidR="00ED1D8E" w:rsidRPr="00ED1D8E" w:rsidTr="00464E07">
        <w:trPr>
          <w:trHeight w:val="435"/>
        </w:trPr>
        <w:tc>
          <w:tcPr>
            <w:tcW w:w="636" w:type="pct"/>
            <w:vMerge w:val="restart"/>
            <w:tcBorders>
              <w:top w:val="single" w:sz="12" w:space="0" w:color="auto"/>
              <w:left w:val="single" w:sz="12" w:space="0" w:color="auto"/>
              <w:right w:val="single" w:sz="12" w:space="0" w:color="auto"/>
            </w:tcBorders>
            <w:vAlign w:val="center"/>
          </w:tcPr>
          <w:p w:rsidR="0077640B" w:rsidRPr="006C52A7" w:rsidRDefault="0077640B" w:rsidP="00855F73">
            <w:pPr>
              <w:pStyle w:val="2"/>
              <w:widowControl w:val="0"/>
              <w:ind w:left="0" w:firstLine="0"/>
              <w:jc w:val="center"/>
              <w:rPr>
                <w:b/>
                <w:sz w:val="22"/>
                <w:szCs w:val="22"/>
              </w:rPr>
            </w:pPr>
            <w:r w:rsidRPr="006C52A7">
              <w:rPr>
                <w:b/>
                <w:sz w:val="22"/>
                <w:szCs w:val="22"/>
              </w:rPr>
              <w:t>Коды профессиональных компетенций</w:t>
            </w:r>
          </w:p>
        </w:tc>
        <w:tc>
          <w:tcPr>
            <w:tcW w:w="955"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77640B" w:rsidRPr="006C52A7" w:rsidRDefault="0077640B" w:rsidP="00855F73">
            <w:pPr>
              <w:pStyle w:val="2"/>
              <w:widowControl w:val="0"/>
              <w:ind w:left="0" w:firstLine="0"/>
              <w:jc w:val="center"/>
              <w:rPr>
                <w:b/>
                <w:sz w:val="22"/>
                <w:szCs w:val="22"/>
              </w:rPr>
            </w:pPr>
            <w:r w:rsidRPr="006C52A7">
              <w:rPr>
                <w:b/>
                <w:sz w:val="22"/>
                <w:szCs w:val="22"/>
              </w:rPr>
              <w:t>Наименования разделов профессионального модуля</w:t>
            </w:r>
            <w:r w:rsidRPr="006C52A7">
              <w:rPr>
                <w:rStyle w:val="a7"/>
                <w:b/>
                <w:sz w:val="22"/>
                <w:szCs w:val="22"/>
              </w:rPr>
              <w:footnoteReference w:customMarkFollows="1" w:id="2"/>
              <w:t>*</w:t>
            </w:r>
          </w:p>
        </w:tc>
        <w:tc>
          <w:tcPr>
            <w:tcW w:w="380" w:type="pct"/>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77640B" w:rsidRPr="006C52A7" w:rsidRDefault="0077640B" w:rsidP="00855F73">
            <w:pPr>
              <w:pStyle w:val="2"/>
              <w:widowControl w:val="0"/>
              <w:ind w:left="0" w:firstLine="0"/>
              <w:jc w:val="center"/>
              <w:rPr>
                <w:b/>
                <w:iCs/>
                <w:sz w:val="22"/>
                <w:szCs w:val="22"/>
              </w:rPr>
            </w:pPr>
            <w:r w:rsidRPr="006C52A7">
              <w:rPr>
                <w:b/>
                <w:iCs/>
                <w:sz w:val="22"/>
                <w:szCs w:val="22"/>
              </w:rPr>
              <w:t>Всего часов</w:t>
            </w:r>
          </w:p>
          <w:p w:rsidR="0077640B" w:rsidRPr="006C52A7" w:rsidRDefault="0077640B" w:rsidP="00855F73">
            <w:pPr>
              <w:pStyle w:val="2"/>
              <w:widowControl w:val="0"/>
              <w:ind w:left="0" w:firstLine="0"/>
              <w:jc w:val="center"/>
              <w:rPr>
                <w:i/>
                <w:iCs/>
                <w:sz w:val="22"/>
                <w:szCs w:val="22"/>
              </w:rPr>
            </w:pPr>
          </w:p>
        </w:tc>
        <w:tc>
          <w:tcPr>
            <w:tcW w:w="1924" w:type="pct"/>
            <w:gridSpan w:val="5"/>
            <w:tcBorders>
              <w:top w:val="single" w:sz="12" w:space="0" w:color="auto"/>
              <w:left w:val="single" w:sz="12" w:space="0" w:color="auto"/>
              <w:bottom w:val="single" w:sz="4" w:space="0" w:color="auto"/>
              <w:right w:val="single" w:sz="12" w:space="0" w:color="auto"/>
            </w:tcBorders>
            <w:shd w:val="clear" w:color="auto" w:fill="auto"/>
            <w:vAlign w:val="center"/>
          </w:tcPr>
          <w:p w:rsidR="0077640B" w:rsidRPr="006C52A7" w:rsidRDefault="0077640B" w:rsidP="00855F73">
            <w:pPr>
              <w:pStyle w:val="a5"/>
              <w:widowControl w:val="0"/>
              <w:suppressAutoHyphens/>
              <w:spacing w:before="0" w:beforeAutospacing="0" w:after="0" w:afterAutospacing="0"/>
              <w:jc w:val="center"/>
              <w:rPr>
                <w:b/>
                <w:sz w:val="22"/>
                <w:szCs w:val="22"/>
              </w:rPr>
            </w:pPr>
            <w:r w:rsidRPr="006C52A7">
              <w:rPr>
                <w:b/>
                <w:sz w:val="22"/>
                <w:szCs w:val="22"/>
              </w:rPr>
              <w:t>Объем времени, отведенный на освоение междисциплинарного курса (курсов)</w:t>
            </w:r>
          </w:p>
        </w:tc>
        <w:tc>
          <w:tcPr>
            <w:tcW w:w="1105" w:type="pct"/>
            <w:gridSpan w:val="2"/>
            <w:tcBorders>
              <w:top w:val="single" w:sz="12" w:space="0" w:color="auto"/>
              <w:left w:val="single" w:sz="12" w:space="0" w:color="auto"/>
              <w:bottom w:val="single" w:sz="4" w:space="0" w:color="auto"/>
              <w:right w:val="single" w:sz="12" w:space="0" w:color="auto"/>
            </w:tcBorders>
            <w:shd w:val="clear" w:color="auto" w:fill="auto"/>
            <w:vAlign w:val="center"/>
          </w:tcPr>
          <w:p w:rsidR="0077640B" w:rsidRPr="006C52A7" w:rsidRDefault="0077640B" w:rsidP="00855F73">
            <w:pPr>
              <w:pStyle w:val="2"/>
              <w:widowControl w:val="0"/>
              <w:ind w:left="0" w:firstLine="0"/>
              <w:jc w:val="center"/>
              <w:rPr>
                <w:b/>
                <w:sz w:val="22"/>
                <w:szCs w:val="22"/>
              </w:rPr>
            </w:pPr>
            <w:r w:rsidRPr="006C52A7">
              <w:rPr>
                <w:b/>
                <w:sz w:val="22"/>
                <w:szCs w:val="22"/>
              </w:rPr>
              <w:t xml:space="preserve">Практика </w:t>
            </w:r>
          </w:p>
        </w:tc>
      </w:tr>
      <w:tr w:rsidR="00ED1D8E" w:rsidRPr="00ED1D8E" w:rsidTr="00464E07">
        <w:trPr>
          <w:trHeight w:val="435"/>
        </w:trPr>
        <w:tc>
          <w:tcPr>
            <w:tcW w:w="636" w:type="pct"/>
            <w:vMerge/>
            <w:tcBorders>
              <w:left w:val="single" w:sz="12" w:space="0" w:color="auto"/>
              <w:right w:val="single" w:sz="12" w:space="0" w:color="auto"/>
            </w:tcBorders>
          </w:tcPr>
          <w:p w:rsidR="0077640B" w:rsidRPr="006C52A7" w:rsidRDefault="0077640B" w:rsidP="00855F73">
            <w:pPr>
              <w:pStyle w:val="2"/>
              <w:widowControl w:val="0"/>
              <w:ind w:left="0" w:firstLine="0"/>
              <w:jc w:val="center"/>
              <w:rPr>
                <w:b/>
                <w:sz w:val="22"/>
                <w:szCs w:val="22"/>
              </w:rPr>
            </w:pPr>
          </w:p>
        </w:tc>
        <w:tc>
          <w:tcPr>
            <w:tcW w:w="955"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77640B" w:rsidRPr="006C52A7" w:rsidRDefault="0077640B" w:rsidP="00855F73">
            <w:pPr>
              <w:pStyle w:val="2"/>
              <w:widowControl w:val="0"/>
              <w:ind w:left="0" w:firstLine="0"/>
              <w:jc w:val="center"/>
              <w:rPr>
                <w:b/>
                <w:sz w:val="22"/>
                <w:szCs w:val="22"/>
              </w:rPr>
            </w:pPr>
          </w:p>
        </w:tc>
        <w:tc>
          <w:tcPr>
            <w:tcW w:w="380" w:type="pct"/>
            <w:vMerge/>
            <w:tcBorders>
              <w:top w:val="single" w:sz="12" w:space="0" w:color="auto"/>
              <w:left w:val="single" w:sz="12" w:space="0" w:color="auto"/>
              <w:bottom w:val="single" w:sz="4" w:space="0" w:color="auto"/>
              <w:right w:val="single" w:sz="12" w:space="0" w:color="auto"/>
            </w:tcBorders>
            <w:shd w:val="clear" w:color="auto" w:fill="auto"/>
            <w:vAlign w:val="center"/>
          </w:tcPr>
          <w:p w:rsidR="0077640B" w:rsidRPr="006C52A7" w:rsidRDefault="0077640B" w:rsidP="00855F73">
            <w:pPr>
              <w:pStyle w:val="2"/>
              <w:widowControl w:val="0"/>
              <w:ind w:left="0" w:firstLine="0"/>
              <w:jc w:val="center"/>
              <w:rPr>
                <w:b/>
                <w:iCs/>
                <w:sz w:val="22"/>
                <w:szCs w:val="22"/>
              </w:rPr>
            </w:pPr>
          </w:p>
        </w:tc>
        <w:tc>
          <w:tcPr>
            <w:tcW w:w="1237" w:type="pct"/>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7640B" w:rsidRPr="006C52A7" w:rsidRDefault="0077640B" w:rsidP="00855F73">
            <w:pPr>
              <w:pStyle w:val="a5"/>
              <w:widowControl w:val="0"/>
              <w:suppressAutoHyphens/>
              <w:spacing w:before="0" w:beforeAutospacing="0" w:after="0" w:afterAutospacing="0"/>
              <w:jc w:val="center"/>
              <w:rPr>
                <w:b/>
                <w:sz w:val="22"/>
                <w:szCs w:val="22"/>
              </w:rPr>
            </w:pPr>
            <w:r w:rsidRPr="006C52A7">
              <w:rPr>
                <w:b/>
                <w:sz w:val="22"/>
                <w:szCs w:val="22"/>
              </w:rPr>
              <w:t xml:space="preserve">Обязательная аудиторная учебная нагрузка </w:t>
            </w:r>
            <w:proofErr w:type="gramStart"/>
            <w:r w:rsidRPr="006C52A7">
              <w:rPr>
                <w:b/>
                <w:sz w:val="22"/>
                <w:szCs w:val="22"/>
              </w:rPr>
              <w:t>обучающегося</w:t>
            </w:r>
            <w:proofErr w:type="gramEnd"/>
          </w:p>
        </w:tc>
        <w:tc>
          <w:tcPr>
            <w:tcW w:w="687" w:type="pct"/>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7640B" w:rsidRPr="006C52A7" w:rsidRDefault="0077640B" w:rsidP="00855F73">
            <w:pPr>
              <w:pStyle w:val="a5"/>
              <w:widowControl w:val="0"/>
              <w:suppressAutoHyphens/>
              <w:spacing w:before="0" w:beforeAutospacing="0" w:after="0" w:afterAutospacing="0"/>
              <w:jc w:val="center"/>
              <w:rPr>
                <w:b/>
                <w:sz w:val="22"/>
                <w:szCs w:val="22"/>
              </w:rPr>
            </w:pPr>
            <w:r w:rsidRPr="006C52A7">
              <w:rPr>
                <w:b/>
                <w:sz w:val="22"/>
                <w:szCs w:val="22"/>
              </w:rPr>
              <w:t xml:space="preserve">Самостоятельная работа </w:t>
            </w:r>
            <w:proofErr w:type="gramStart"/>
            <w:r w:rsidRPr="006C52A7">
              <w:rPr>
                <w:b/>
                <w:sz w:val="22"/>
                <w:szCs w:val="22"/>
              </w:rPr>
              <w:t>обучающегося</w:t>
            </w:r>
            <w:proofErr w:type="gramEnd"/>
          </w:p>
        </w:tc>
        <w:tc>
          <w:tcPr>
            <w:tcW w:w="386" w:type="pct"/>
            <w:vMerge w:val="restart"/>
            <w:tcBorders>
              <w:top w:val="single" w:sz="12" w:space="0" w:color="auto"/>
              <w:left w:val="single" w:sz="12" w:space="0" w:color="auto"/>
              <w:right w:val="single" w:sz="12" w:space="0" w:color="auto"/>
            </w:tcBorders>
            <w:shd w:val="clear" w:color="auto" w:fill="auto"/>
            <w:vAlign w:val="center"/>
          </w:tcPr>
          <w:p w:rsidR="0077640B" w:rsidRPr="006C52A7" w:rsidRDefault="0077640B" w:rsidP="00855F73">
            <w:pPr>
              <w:pStyle w:val="2"/>
              <w:widowControl w:val="0"/>
              <w:ind w:left="0" w:firstLine="0"/>
              <w:jc w:val="center"/>
              <w:rPr>
                <w:b/>
                <w:sz w:val="22"/>
                <w:szCs w:val="22"/>
              </w:rPr>
            </w:pPr>
            <w:r w:rsidRPr="006C52A7">
              <w:rPr>
                <w:b/>
                <w:sz w:val="22"/>
                <w:szCs w:val="22"/>
              </w:rPr>
              <w:t>Учебная,</w:t>
            </w:r>
          </w:p>
          <w:p w:rsidR="0077640B" w:rsidRPr="006C52A7" w:rsidRDefault="0077640B" w:rsidP="00855F73">
            <w:pPr>
              <w:pStyle w:val="2"/>
              <w:widowControl w:val="0"/>
              <w:ind w:left="0" w:firstLine="0"/>
              <w:jc w:val="center"/>
              <w:rPr>
                <w:b/>
                <w:i/>
                <w:sz w:val="22"/>
                <w:szCs w:val="22"/>
              </w:rPr>
            </w:pPr>
            <w:r w:rsidRPr="006C52A7">
              <w:rPr>
                <w:sz w:val="22"/>
                <w:szCs w:val="22"/>
              </w:rPr>
              <w:t>часов</w:t>
            </w:r>
          </w:p>
        </w:tc>
        <w:tc>
          <w:tcPr>
            <w:tcW w:w="719" w:type="pct"/>
            <w:vMerge w:val="restart"/>
            <w:tcBorders>
              <w:top w:val="single" w:sz="12" w:space="0" w:color="auto"/>
              <w:left w:val="single" w:sz="4" w:space="0" w:color="auto"/>
              <w:right w:val="single" w:sz="12" w:space="0" w:color="auto"/>
            </w:tcBorders>
            <w:shd w:val="clear" w:color="auto" w:fill="auto"/>
            <w:vAlign w:val="center"/>
          </w:tcPr>
          <w:p w:rsidR="0077640B" w:rsidRPr="006C52A7" w:rsidRDefault="0077640B" w:rsidP="00855F73">
            <w:pPr>
              <w:pStyle w:val="2"/>
              <w:widowControl w:val="0"/>
              <w:ind w:left="0" w:firstLine="0"/>
              <w:jc w:val="center"/>
              <w:rPr>
                <w:b/>
                <w:sz w:val="22"/>
                <w:szCs w:val="22"/>
              </w:rPr>
            </w:pPr>
            <w:proofErr w:type="gramStart"/>
            <w:r w:rsidRPr="006C52A7">
              <w:rPr>
                <w:b/>
                <w:sz w:val="22"/>
                <w:szCs w:val="22"/>
              </w:rPr>
              <w:t>Производственная</w:t>
            </w:r>
            <w:proofErr w:type="gramEnd"/>
            <w:r w:rsidRPr="006C52A7">
              <w:rPr>
                <w:b/>
                <w:sz w:val="22"/>
                <w:szCs w:val="22"/>
              </w:rPr>
              <w:t xml:space="preserve"> (по профилю специальности),</w:t>
            </w:r>
          </w:p>
          <w:p w:rsidR="0077640B" w:rsidRPr="006C52A7" w:rsidRDefault="0077640B" w:rsidP="00855F73">
            <w:pPr>
              <w:pStyle w:val="2"/>
              <w:widowControl w:val="0"/>
              <w:ind w:left="72" w:firstLine="0"/>
              <w:jc w:val="center"/>
              <w:rPr>
                <w:sz w:val="22"/>
                <w:szCs w:val="22"/>
              </w:rPr>
            </w:pPr>
            <w:r w:rsidRPr="006C52A7">
              <w:rPr>
                <w:sz w:val="22"/>
                <w:szCs w:val="22"/>
              </w:rPr>
              <w:t>часов</w:t>
            </w:r>
          </w:p>
          <w:p w:rsidR="0077640B" w:rsidRPr="006C52A7" w:rsidRDefault="0077640B" w:rsidP="00B972DE">
            <w:pPr>
              <w:pStyle w:val="2"/>
              <w:widowControl w:val="0"/>
              <w:ind w:left="72"/>
              <w:jc w:val="center"/>
              <w:rPr>
                <w:b/>
                <w:sz w:val="22"/>
                <w:szCs w:val="22"/>
              </w:rPr>
            </w:pPr>
          </w:p>
        </w:tc>
      </w:tr>
      <w:tr w:rsidR="00ED1D8E" w:rsidRPr="00ED1D8E" w:rsidTr="00464E07">
        <w:trPr>
          <w:trHeight w:val="390"/>
        </w:trPr>
        <w:tc>
          <w:tcPr>
            <w:tcW w:w="636" w:type="pct"/>
            <w:vMerge/>
            <w:tcBorders>
              <w:left w:val="single" w:sz="12" w:space="0" w:color="auto"/>
              <w:bottom w:val="single" w:sz="12" w:space="0" w:color="auto"/>
              <w:right w:val="single" w:sz="12" w:space="0" w:color="auto"/>
            </w:tcBorders>
          </w:tcPr>
          <w:p w:rsidR="0077640B" w:rsidRPr="00ED1D8E" w:rsidRDefault="0077640B" w:rsidP="00855F73">
            <w:pPr>
              <w:jc w:val="center"/>
              <w:rPr>
                <w:b/>
              </w:rPr>
            </w:pPr>
          </w:p>
        </w:tc>
        <w:tc>
          <w:tcPr>
            <w:tcW w:w="955"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77640B" w:rsidRPr="00ED1D8E" w:rsidRDefault="0077640B" w:rsidP="00855F73">
            <w:pPr>
              <w:jc w:val="center"/>
              <w:rPr>
                <w:b/>
              </w:rPr>
            </w:pPr>
          </w:p>
        </w:tc>
        <w:tc>
          <w:tcPr>
            <w:tcW w:w="380" w:type="pct"/>
            <w:vMerge/>
            <w:tcBorders>
              <w:top w:val="single" w:sz="4" w:space="0" w:color="auto"/>
              <w:left w:val="single" w:sz="12" w:space="0" w:color="auto"/>
              <w:bottom w:val="single" w:sz="12" w:space="0" w:color="auto"/>
              <w:right w:val="single" w:sz="12" w:space="0" w:color="auto"/>
            </w:tcBorders>
            <w:shd w:val="clear" w:color="auto" w:fill="auto"/>
            <w:vAlign w:val="center"/>
          </w:tcPr>
          <w:p w:rsidR="0077640B" w:rsidRPr="00ED1D8E" w:rsidRDefault="0077640B" w:rsidP="00855F73">
            <w:pPr>
              <w:jc w:val="center"/>
              <w:rPr>
                <w:b/>
              </w:rPr>
            </w:pPr>
          </w:p>
        </w:tc>
        <w:tc>
          <w:tcPr>
            <w:tcW w:w="282" w:type="pct"/>
            <w:tcBorders>
              <w:top w:val="single" w:sz="12" w:space="0" w:color="auto"/>
              <w:left w:val="single" w:sz="12" w:space="0" w:color="auto"/>
              <w:bottom w:val="single" w:sz="12" w:space="0" w:color="auto"/>
              <w:right w:val="single" w:sz="4" w:space="0" w:color="auto"/>
            </w:tcBorders>
            <w:shd w:val="clear" w:color="auto" w:fill="auto"/>
            <w:vAlign w:val="center"/>
          </w:tcPr>
          <w:p w:rsidR="0077640B" w:rsidRPr="00ED1D8E" w:rsidRDefault="0077640B" w:rsidP="00855F73">
            <w:pPr>
              <w:pStyle w:val="a5"/>
              <w:widowControl w:val="0"/>
              <w:suppressAutoHyphens/>
              <w:spacing w:before="0" w:beforeAutospacing="0" w:after="0" w:afterAutospacing="0"/>
              <w:jc w:val="center"/>
              <w:rPr>
                <w:b/>
              </w:rPr>
            </w:pPr>
            <w:r w:rsidRPr="00ED1D8E">
              <w:rPr>
                <w:b/>
              </w:rPr>
              <w:t>Всего,</w:t>
            </w:r>
          </w:p>
          <w:p w:rsidR="0077640B" w:rsidRPr="00ED1D8E" w:rsidRDefault="0077640B" w:rsidP="00855F73">
            <w:pPr>
              <w:pStyle w:val="a5"/>
              <w:widowControl w:val="0"/>
              <w:suppressAutoHyphens/>
              <w:spacing w:before="0" w:beforeAutospacing="0" w:after="0" w:afterAutospacing="0"/>
              <w:jc w:val="center"/>
              <w:rPr>
                <w:i/>
              </w:rPr>
            </w:pPr>
            <w:r w:rsidRPr="00ED1D8E">
              <w:t>часов</w:t>
            </w:r>
          </w:p>
        </w:tc>
        <w:tc>
          <w:tcPr>
            <w:tcW w:w="567" w:type="pct"/>
            <w:tcBorders>
              <w:top w:val="single" w:sz="12" w:space="0" w:color="auto"/>
              <w:left w:val="single" w:sz="4" w:space="0" w:color="auto"/>
              <w:bottom w:val="single" w:sz="12" w:space="0" w:color="auto"/>
              <w:right w:val="single" w:sz="4" w:space="0" w:color="auto"/>
            </w:tcBorders>
            <w:shd w:val="clear" w:color="auto" w:fill="auto"/>
            <w:vAlign w:val="center"/>
          </w:tcPr>
          <w:p w:rsidR="0077640B" w:rsidRPr="00ED1D8E" w:rsidRDefault="0077640B" w:rsidP="00855F73">
            <w:pPr>
              <w:pStyle w:val="a5"/>
              <w:widowControl w:val="0"/>
              <w:suppressAutoHyphens/>
              <w:spacing w:before="0" w:beforeAutospacing="0" w:after="0" w:afterAutospacing="0"/>
              <w:jc w:val="center"/>
              <w:rPr>
                <w:b/>
              </w:rPr>
            </w:pPr>
            <w:r w:rsidRPr="00ED1D8E">
              <w:rPr>
                <w:b/>
              </w:rPr>
              <w:t>в т.ч. лабораторные работы и практические занятия,</w:t>
            </w:r>
          </w:p>
          <w:p w:rsidR="0077640B" w:rsidRPr="00ED1D8E" w:rsidRDefault="0077640B" w:rsidP="00855F73">
            <w:pPr>
              <w:pStyle w:val="a5"/>
              <w:widowControl w:val="0"/>
              <w:suppressAutoHyphens/>
              <w:spacing w:before="0" w:beforeAutospacing="0" w:after="0" w:afterAutospacing="0"/>
              <w:jc w:val="center"/>
            </w:pPr>
            <w:r w:rsidRPr="00ED1D8E">
              <w:t>часов</w:t>
            </w:r>
          </w:p>
        </w:tc>
        <w:tc>
          <w:tcPr>
            <w:tcW w:w="388" w:type="pct"/>
            <w:tcBorders>
              <w:top w:val="single" w:sz="12" w:space="0" w:color="auto"/>
              <w:left w:val="single" w:sz="4" w:space="0" w:color="auto"/>
              <w:bottom w:val="single" w:sz="12" w:space="0" w:color="auto"/>
              <w:right w:val="single" w:sz="12" w:space="0" w:color="auto"/>
            </w:tcBorders>
            <w:shd w:val="clear" w:color="auto" w:fill="auto"/>
            <w:vAlign w:val="center"/>
          </w:tcPr>
          <w:p w:rsidR="0077640B" w:rsidRPr="00ED1D8E" w:rsidRDefault="0077640B" w:rsidP="00855F73">
            <w:pPr>
              <w:pStyle w:val="2"/>
              <w:widowControl w:val="0"/>
              <w:ind w:left="0" w:firstLine="0"/>
              <w:jc w:val="center"/>
              <w:rPr>
                <w:b/>
              </w:rPr>
            </w:pPr>
            <w:r w:rsidRPr="00ED1D8E">
              <w:rPr>
                <w:b/>
              </w:rPr>
              <w:t>в т.ч., курсовая работа (проект),</w:t>
            </w:r>
          </w:p>
          <w:p w:rsidR="0077640B" w:rsidRPr="00ED1D8E" w:rsidRDefault="0077640B" w:rsidP="00855F73">
            <w:pPr>
              <w:pStyle w:val="2"/>
              <w:widowControl w:val="0"/>
              <w:ind w:left="0" w:firstLine="0"/>
              <w:jc w:val="center"/>
              <w:rPr>
                <w:i/>
              </w:rPr>
            </w:pPr>
            <w:r w:rsidRPr="00ED1D8E">
              <w:t>часов</w:t>
            </w:r>
          </w:p>
        </w:tc>
        <w:tc>
          <w:tcPr>
            <w:tcW w:w="288" w:type="pct"/>
            <w:tcBorders>
              <w:top w:val="single" w:sz="12" w:space="0" w:color="auto"/>
              <w:left w:val="single" w:sz="12" w:space="0" w:color="auto"/>
              <w:bottom w:val="single" w:sz="12" w:space="0" w:color="auto"/>
              <w:right w:val="single" w:sz="4" w:space="0" w:color="auto"/>
            </w:tcBorders>
            <w:vAlign w:val="center"/>
          </w:tcPr>
          <w:p w:rsidR="0077640B" w:rsidRPr="00ED1D8E" w:rsidRDefault="0077640B" w:rsidP="00855F73">
            <w:pPr>
              <w:pStyle w:val="a5"/>
              <w:widowControl w:val="0"/>
              <w:suppressAutoHyphens/>
              <w:spacing w:before="0" w:beforeAutospacing="0" w:after="0" w:afterAutospacing="0"/>
              <w:jc w:val="center"/>
              <w:rPr>
                <w:b/>
              </w:rPr>
            </w:pPr>
            <w:r w:rsidRPr="00ED1D8E">
              <w:rPr>
                <w:b/>
              </w:rPr>
              <w:t>Всего,</w:t>
            </w:r>
          </w:p>
          <w:p w:rsidR="0077640B" w:rsidRPr="00ED1D8E" w:rsidRDefault="0077640B" w:rsidP="00855F73">
            <w:pPr>
              <w:pStyle w:val="a5"/>
              <w:widowControl w:val="0"/>
              <w:suppressAutoHyphens/>
              <w:spacing w:before="0" w:beforeAutospacing="0" w:after="0" w:afterAutospacing="0"/>
              <w:jc w:val="center"/>
              <w:rPr>
                <w:b/>
                <w:i/>
              </w:rPr>
            </w:pPr>
            <w:r w:rsidRPr="00ED1D8E">
              <w:t>часов</w:t>
            </w:r>
          </w:p>
        </w:tc>
        <w:tc>
          <w:tcPr>
            <w:tcW w:w="399" w:type="pct"/>
            <w:tcBorders>
              <w:top w:val="single" w:sz="12" w:space="0" w:color="auto"/>
              <w:left w:val="single" w:sz="4" w:space="0" w:color="auto"/>
              <w:bottom w:val="single" w:sz="12" w:space="0" w:color="auto"/>
              <w:right w:val="single" w:sz="12" w:space="0" w:color="auto"/>
            </w:tcBorders>
            <w:shd w:val="clear" w:color="auto" w:fill="auto"/>
            <w:vAlign w:val="center"/>
          </w:tcPr>
          <w:p w:rsidR="0077640B" w:rsidRPr="00ED1D8E" w:rsidRDefault="0077640B" w:rsidP="00855F73">
            <w:pPr>
              <w:pStyle w:val="2"/>
              <w:widowControl w:val="0"/>
              <w:ind w:left="0" w:firstLine="0"/>
              <w:jc w:val="center"/>
              <w:rPr>
                <w:b/>
              </w:rPr>
            </w:pPr>
            <w:r w:rsidRPr="00ED1D8E">
              <w:rPr>
                <w:b/>
              </w:rPr>
              <w:t>в т.ч., курсовая работа (проект),</w:t>
            </w:r>
          </w:p>
          <w:p w:rsidR="0077640B" w:rsidRPr="00ED1D8E" w:rsidRDefault="0077640B" w:rsidP="00855F73">
            <w:pPr>
              <w:pStyle w:val="2"/>
              <w:widowControl w:val="0"/>
              <w:ind w:left="0" w:firstLine="0"/>
              <w:jc w:val="center"/>
              <w:rPr>
                <w:i/>
              </w:rPr>
            </w:pPr>
            <w:r w:rsidRPr="00ED1D8E">
              <w:t>часов</w:t>
            </w:r>
          </w:p>
        </w:tc>
        <w:tc>
          <w:tcPr>
            <w:tcW w:w="386" w:type="pct"/>
            <w:vMerge/>
            <w:tcBorders>
              <w:left w:val="single" w:sz="12" w:space="0" w:color="auto"/>
              <w:bottom w:val="single" w:sz="12" w:space="0" w:color="auto"/>
              <w:right w:val="single" w:sz="12" w:space="0" w:color="auto"/>
            </w:tcBorders>
            <w:shd w:val="clear" w:color="auto" w:fill="auto"/>
            <w:vAlign w:val="center"/>
          </w:tcPr>
          <w:p w:rsidR="0077640B" w:rsidRPr="00ED1D8E" w:rsidRDefault="0077640B" w:rsidP="00855F73">
            <w:pPr>
              <w:pStyle w:val="2"/>
              <w:widowControl w:val="0"/>
              <w:ind w:left="0" w:firstLine="0"/>
              <w:jc w:val="center"/>
            </w:pPr>
          </w:p>
        </w:tc>
        <w:tc>
          <w:tcPr>
            <w:tcW w:w="719" w:type="pct"/>
            <w:vMerge/>
            <w:tcBorders>
              <w:left w:val="single" w:sz="12" w:space="0" w:color="auto"/>
              <w:bottom w:val="single" w:sz="12" w:space="0" w:color="auto"/>
              <w:right w:val="single" w:sz="12" w:space="0" w:color="auto"/>
            </w:tcBorders>
            <w:shd w:val="clear" w:color="auto" w:fill="auto"/>
            <w:vAlign w:val="center"/>
          </w:tcPr>
          <w:p w:rsidR="0077640B" w:rsidRPr="00ED1D8E" w:rsidRDefault="0077640B" w:rsidP="00855F73">
            <w:pPr>
              <w:pStyle w:val="2"/>
              <w:widowControl w:val="0"/>
              <w:ind w:left="72" w:firstLine="0"/>
              <w:jc w:val="center"/>
            </w:pPr>
          </w:p>
        </w:tc>
      </w:tr>
      <w:tr w:rsidR="00ED1D8E" w:rsidRPr="006C52A7" w:rsidTr="00464E07">
        <w:trPr>
          <w:trHeight w:val="390"/>
        </w:trPr>
        <w:tc>
          <w:tcPr>
            <w:tcW w:w="636" w:type="pct"/>
            <w:tcBorders>
              <w:top w:val="single" w:sz="4" w:space="0" w:color="auto"/>
              <w:left w:val="single" w:sz="12" w:space="0" w:color="auto"/>
              <w:bottom w:val="single" w:sz="12" w:space="0" w:color="auto"/>
              <w:right w:val="single" w:sz="12" w:space="0" w:color="auto"/>
            </w:tcBorders>
            <w:vAlign w:val="center"/>
          </w:tcPr>
          <w:p w:rsidR="0077640B" w:rsidRPr="006C52A7" w:rsidRDefault="0077640B" w:rsidP="00855F73">
            <w:pPr>
              <w:jc w:val="center"/>
              <w:rPr>
                <w:b/>
                <w:sz w:val="20"/>
                <w:szCs w:val="20"/>
              </w:rPr>
            </w:pPr>
            <w:r w:rsidRPr="006C52A7">
              <w:rPr>
                <w:b/>
                <w:sz w:val="20"/>
                <w:szCs w:val="20"/>
              </w:rPr>
              <w:t>1</w:t>
            </w:r>
          </w:p>
        </w:tc>
        <w:tc>
          <w:tcPr>
            <w:tcW w:w="955" w:type="pct"/>
            <w:tcBorders>
              <w:top w:val="single" w:sz="4" w:space="0" w:color="auto"/>
              <w:left w:val="single" w:sz="12" w:space="0" w:color="auto"/>
              <w:bottom w:val="single" w:sz="12" w:space="0" w:color="auto"/>
              <w:right w:val="single" w:sz="12" w:space="0" w:color="auto"/>
            </w:tcBorders>
            <w:shd w:val="clear" w:color="auto" w:fill="auto"/>
            <w:vAlign w:val="center"/>
          </w:tcPr>
          <w:p w:rsidR="0077640B" w:rsidRPr="006C52A7" w:rsidRDefault="0077640B" w:rsidP="00855F73">
            <w:pPr>
              <w:jc w:val="center"/>
              <w:rPr>
                <w:b/>
                <w:sz w:val="20"/>
                <w:szCs w:val="20"/>
              </w:rPr>
            </w:pPr>
            <w:r w:rsidRPr="006C52A7">
              <w:rPr>
                <w:b/>
                <w:sz w:val="20"/>
                <w:szCs w:val="20"/>
              </w:rPr>
              <w:t>2</w:t>
            </w:r>
          </w:p>
        </w:tc>
        <w:tc>
          <w:tcPr>
            <w:tcW w:w="380" w:type="pct"/>
            <w:tcBorders>
              <w:top w:val="single" w:sz="4" w:space="0" w:color="auto"/>
              <w:left w:val="single" w:sz="12" w:space="0" w:color="auto"/>
              <w:bottom w:val="single" w:sz="12" w:space="0" w:color="auto"/>
              <w:right w:val="single" w:sz="12" w:space="0" w:color="auto"/>
            </w:tcBorders>
            <w:shd w:val="clear" w:color="auto" w:fill="auto"/>
            <w:vAlign w:val="center"/>
          </w:tcPr>
          <w:p w:rsidR="0077640B" w:rsidRPr="006C52A7" w:rsidRDefault="0077640B" w:rsidP="00855F73">
            <w:pPr>
              <w:pStyle w:val="a5"/>
              <w:widowControl w:val="0"/>
              <w:suppressAutoHyphens/>
              <w:spacing w:before="0" w:beforeAutospacing="0" w:after="0" w:afterAutospacing="0"/>
              <w:jc w:val="center"/>
              <w:rPr>
                <w:b/>
                <w:sz w:val="20"/>
                <w:szCs w:val="20"/>
              </w:rPr>
            </w:pPr>
            <w:r w:rsidRPr="006C52A7">
              <w:rPr>
                <w:b/>
                <w:sz w:val="20"/>
                <w:szCs w:val="20"/>
              </w:rPr>
              <w:t>3</w:t>
            </w:r>
          </w:p>
        </w:tc>
        <w:tc>
          <w:tcPr>
            <w:tcW w:w="282" w:type="pct"/>
            <w:tcBorders>
              <w:top w:val="single" w:sz="4" w:space="0" w:color="auto"/>
              <w:left w:val="single" w:sz="12" w:space="0" w:color="auto"/>
              <w:bottom w:val="single" w:sz="12" w:space="0" w:color="auto"/>
              <w:right w:val="single" w:sz="6" w:space="0" w:color="auto"/>
            </w:tcBorders>
            <w:shd w:val="clear" w:color="auto" w:fill="auto"/>
            <w:vAlign w:val="center"/>
          </w:tcPr>
          <w:p w:rsidR="0077640B" w:rsidRPr="006C52A7" w:rsidRDefault="0077640B" w:rsidP="00855F73">
            <w:pPr>
              <w:pStyle w:val="a5"/>
              <w:widowControl w:val="0"/>
              <w:suppressAutoHyphens/>
              <w:spacing w:before="0" w:beforeAutospacing="0" w:after="0" w:afterAutospacing="0"/>
              <w:jc w:val="center"/>
              <w:rPr>
                <w:b/>
                <w:sz w:val="20"/>
                <w:szCs w:val="20"/>
              </w:rPr>
            </w:pPr>
            <w:r w:rsidRPr="006C52A7">
              <w:rPr>
                <w:b/>
                <w:sz w:val="20"/>
                <w:szCs w:val="20"/>
              </w:rPr>
              <w:t>4</w:t>
            </w:r>
          </w:p>
        </w:tc>
        <w:tc>
          <w:tcPr>
            <w:tcW w:w="567" w:type="pct"/>
            <w:tcBorders>
              <w:top w:val="single" w:sz="12" w:space="0" w:color="auto"/>
              <w:left w:val="single" w:sz="6" w:space="0" w:color="auto"/>
              <w:bottom w:val="single" w:sz="12" w:space="0" w:color="auto"/>
              <w:right w:val="single" w:sz="6" w:space="0" w:color="auto"/>
            </w:tcBorders>
            <w:shd w:val="clear" w:color="auto" w:fill="auto"/>
            <w:vAlign w:val="center"/>
          </w:tcPr>
          <w:p w:rsidR="0077640B" w:rsidRPr="006C52A7" w:rsidRDefault="0077640B" w:rsidP="00855F73">
            <w:pPr>
              <w:pStyle w:val="a5"/>
              <w:widowControl w:val="0"/>
              <w:suppressAutoHyphens/>
              <w:spacing w:before="0" w:beforeAutospacing="0" w:after="0" w:afterAutospacing="0"/>
              <w:jc w:val="center"/>
              <w:rPr>
                <w:b/>
                <w:sz w:val="20"/>
                <w:szCs w:val="20"/>
              </w:rPr>
            </w:pPr>
            <w:r w:rsidRPr="006C52A7">
              <w:rPr>
                <w:b/>
                <w:sz w:val="20"/>
                <w:szCs w:val="20"/>
              </w:rPr>
              <w:t>5</w:t>
            </w:r>
          </w:p>
        </w:tc>
        <w:tc>
          <w:tcPr>
            <w:tcW w:w="388" w:type="pct"/>
            <w:tcBorders>
              <w:top w:val="single" w:sz="12" w:space="0" w:color="auto"/>
              <w:left w:val="single" w:sz="6" w:space="0" w:color="auto"/>
              <w:bottom w:val="single" w:sz="12" w:space="0" w:color="auto"/>
              <w:right w:val="single" w:sz="12" w:space="0" w:color="auto"/>
            </w:tcBorders>
            <w:shd w:val="clear" w:color="auto" w:fill="auto"/>
            <w:vAlign w:val="center"/>
          </w:tcPr>
          <w:p w:rsidR="0077640B" w:rsidRPr="006C52A7" w:rsidRDefault="0077640B" w:rsidP="00855F73">
            <w:pPr>
              <w:pStyle w:val="a5"/>
              <w:widowControl w:val="0"/>
              <w:suppressAutoHyphens/>
              <w:spacing w:before="0" w:beforeAutospacing="0" w:after="0" w:afterAutospacing="0"/>
              <w:jc w:val="center"/>
              <w:rPr>
                <w:b/>
                <w:sz w:val="20"/>
                <w:szCs w:val="20"/>
              </w:rPr>
            </w:pPr>
            <w:r w:rsidRPr="006C52A7">
              <w:rPr>
                <w:b/>
                <w:sz w:val="20"/>
                <w:szCs w:val="20"/>
              </w:rPr>
              <w:t>6</w:t>
            </w:r>
          </w:p>
        </w:tc>
        <w:tc>
          <w:tcPr>
            <w:tcW w:w="288" w:type="pct"/>
            <w:tcBorders>
              <w:top w:val="single" w:sz="12" w:space="0" w:color="auto"/>
              <w:left w:val="single" w:sz="12" w:space="0" w:color="auto"/>
              <w:bottom w:val="single" w:sz="12" w:space="0" w:color="auto"/>
              <w:right w:val="single" w:sz="4" w:space="0" w:color="auto"/>
            </w:tcBorders>
            <w:vAlign w:val="center"/>
          </w:tcPr>
          <w:p w:rsidR="0077640B" w:rsidRPr="006C52A7" w:rsidRDefault="0077640B" w:rsidP="00855F73">
            <w:pPr>
              <w:pStyle w:val="a5"/>
              <w:widowControl w:val="0"/>
              <w:suppressAutoHyphens/>
              <w:spacing w:before="0" w:beforeAutospacing="0" w:after="0" w:afterAutospacing="0"/>
              <w:jc w:val="center"/>
              <w:rPr>
                <w:b/>
                <w:sz w:val="20"/>
                <w:szCs w:val="20"/>
              </w:rPr>
            </w:pPr>
            <w:r w:rsidRPr="006C52A7">
              <w:rPr>
                <w:b/>
                <w:sz w:val="20"/>
                <w:szCs w:val="20"/>
              </w:rPr>
              <w:t>7</w:t>
            </w:r>
          </w:p>
        </w:tc>
        <w:tc>
          <w:tcPr>
            <w:tcW w:w="399" w:type="pct"/>
            <w:tcBorders>
              <w:top w:val="single" w:sz="12" w:space="0" w:color="auto"/>
              <w:left w:val="single" w:sz="4" w:space="0" w:color="auto"/>
              <w:bottom w:val="single" w:sz="12" w:space="0" w:color="auto"/>
              <w:right w:val="single" w:sz="12" w:space="0" w:color="auto"/>
            </w:tcBorders>
            <w:shd w:val="clear" w:color="auto" w:fill="auto"/>
            <w:vAlign w:val="center"/>
          </w:tcPr>
          <w:p w:rsidR="0077640B" w:rsidRPr="006C52A7" w:rsidRDefault="0077640B" w:rsidP="00855F73">
            <w:pPr>
              <w:pStyle w:val="2"/>
              <w:widowControl w:val="0"/>
              <w:ind w:left="0" w:firstLine="0"/>
              <w:jc w:val="center"/>
              <w:rPr>
                <w:b/>
                <w:sz w:val="20"/>
                <w:szCs w:val="20"/>
              </w:rPr>
            </w:pPr>
            <w:r w:rsidRPr="006C52A7">
              <w:rPr>
                <w:b/>
                <w:sz w:val="20"/>
                <w:szCs w:val="20"/>
              </w:rPr>
              <w:t>8</w:t>
            </w:r>
          </w:p>
        </w:tc>
        <w:tc>
          <w:tcPr>
            <w:tcW w:w="386" w:type="pct"/>
            <w:tcBorders>
              <w:left w:val="single" w:sz="12" w:space="0" w:color="auto"/>
              <w:bottom w:val="single" w:sz="12" w:space="0" w:color="auto"/>
              <w:right w:val="single" w:sz="12" w:space="0" w:color="auto"/>
            </w:tcBorders>
            <w:shd w:val="clear" w:color="auto" w:fill="auto"/>
            <w:vAlign w:val="center"/>
          </w:tcPr>
          <w:p w:rsidR="0077640B" w:rsidRPr="006C52A7" w:rsidRDefault="0077640B" w:rsidP="00855F73">
            <w:pPr>
              <w:pStyle w:val="2"/>
              <w:widowControl w:val="0"/>
              <w:ind w:left="0" w:firstLine="0"/>
              <w:jc w:val="center"/>
              <w:rPr>
                <w:b/>
                <w:sz w:val="20"/>
                <w:szCs w:val="20"/>
              </w:rPr>
            </w:pPr>
            <w:r w:rsidRPr="006C52A7">
              <w:rPr>
                <w:b/>
                <w:sz w:val="20"/>
                <w:szCs w:val="20"/>
              </w:rPr>
              <w:t>9</w:t>
            </w:r>
          </w:p>
        </w:tc>
        <w:tc>
          <w:tcPr>
            <w:tcW w:w="719" w:type="pct"/>
            <w:tcBorders>
              <w:left w:val="single" w:sz="12" w:space="0" w:color="auto"/>
              <w:bottom w:val="single" w:sz="12" w:space="0" w:color="auto"/>
              <w:right w:val="single" w:sz="12" w:space="0" w:color="auto"/>
            </w:tcBorders>
            <w:shd w:val="clear" w:color="auto" w:fill="auto"/>
            <w:vAlign w:val="center"/>
          </w:tcPr>
          <w:p w:rsidR="0077640B" w:rsidRPr="006C52A7" w:rsidRDefault="0077640B" w:rsidP="00855F73">
            <w:pPr>
              <w:pStyle w:val="2"/>
              <w:widowControl w:val="0"/>
              <w:ind w:left="0" w:firstLine="0"/>
              <w:jc w:val="center"/>
              <w:rPr>
                <w:b/>
                <w:sz w:val="20"/>
                <w:szCs w:val="20"/>
              </w:rPr>
            </w:pPr>
            <w:r w:rsidRPr="006C52A7">
              <w:rPr>
                <w:b/>
                <w:sz w:val="20"/>
                <w:szCs w:val="20"/>
              </w:rPr>
              <w:t>10</w:t>
            </w:r>
          </w:p>
        </w:tc>
      </w:tr>
      <w:tr w:rsidR="00ED1D8E" w:rsidRPr="006C52A7" w:rsidTr="00464E07">
        <w:tc>
          <w:tcPr>
            <w:tcW w:w="636" w:type="pct"/>
            <w:tcBorders>
              <w:top w:val="single" w:sz="12" w:space="0" w:color="auto"/>
              <w:left w:val="single" w:sz="12" w:space="0" w:color="auto"/>
              <w:bottom w:val="single" w:sz="4" w:space="0" w:color="auto"/>
              <w:right w:val="single" w:sz="12" w:space="0" w:color="auto"/>
            </w:tcBorders>
          </w:tcPr>
          <w:p w:rsidR="00606C54" w:rsidRPr="006C52A7" w:rsidRDefault="00372CD9" w:rsidP="00855F73">
            <w:pPr>
              <w:rPr>
                <w:b/>
                <w:sz w:val="20"/>
                <w:szCs w:val="20"/>
              </w:rPr>
            </w:pPr>
            <w:r w:rsidRPr="006C52A7">
              <w:rPr>
                <w:b/>
                <w:sz w:val="20"/>
                <w:szCs w:val="20"/>
              </w:rPr>
              <w:t>ПК 3.1</w:t>
            </w:r>
            <w:r w:rsidR="001B372A" w:rsidRPr="006C52A7">
              <w:rPr>
                <w:b/>
                <w:sz w:val="20"/>
                <w:szCs w:val="20"/>
              </w:rPr>
              <w:t>.</w:t>
            </w:r>
          </w:p>
          <w:p w:rsidR="00372CD9" w:rsidRPr="006C52A7" w:rsidRDefault="00372CD9" w:rsidP="00855F73">
            <w:pPr>
              <w:rPr>
                <w:b/>
                <w:sz w:val="20"/>
                <w:szCs w:val="20"/>
              </w:rPr>
            </w:pPr>
            <w:r w:rsidRPr="006C52A7">
              <w:rPr>
                <w:b/>
                <w:sz w:val="20"/>
                <w:szCs w:val="20"/>
              </w:rPr>
              <w:t>ПК 3.2</w:t>
            </w:r>
            <w:r w:rsidR="001B372A" w:rsidRPr="006C52A7">
              <w:rPr>
                <w:b/>
                <w:sz w:val="20"/>
                <w:szCs w:val="20"/>
              </w:rPr>
              <w:t>.</w:t>
            </w:r>
          </w:p>
          <w:p w:rsidR="00372CD9" w:rsidRPr="006C52A7" w:rsidRDefault="00372CD9" w:rsidP="00855F73">
            <w:pPr>
              <w:rPr>
                <w:b/>
                <w:sz w:val="20"/>
                <w:szCs w:val="20"/>
              </w:rPr>
            </w:pPr>
            <w:r w:rsidRPr="006C52A7">
              <w:rPr>
                <w:b/>
                <w:sz w:val="20"/>
                <w:szCs w:val="20"/>
              </w:rPr>
              <w:t>ПК 3.3</w:t>
            </w:r>
            <w:r w:rsidR="001B372A" w:rsidRPr="006C52A7">
              <w:rPr>
                <w:b/>
                <w:sz w:val="20"/>
                <w:szCs w:val="20"/>
              </w:rPr>
              <w:t>.</w:t>
            </w:r>
          </w:p>
          <w:p w:rsidR="00372CD9" w:rsidRPr="006C52A7" w:rsidRDefault="00372CD9" w:rsidP="00855F73">
            <w:pPr>
              <w:rPr>
                <w:b/>
                <w:sz w:val="20"/>
                <w:szCs w:val="20"/>
              </w:rPr>
            </w:pPr>
            <w:r w:rsidRPr="006C52A7">
              <w:rPr>
                <w:b/>
                <w:sz w:val="20"/>
                <w:szCs w:val="20"/>
              </w:rPr>
              <w:t>ПК 3.4</w:t>
            </w:r>
            <w:r w:rsidR="001B372A" w:rsidRPr="006C52A7">
              <w:rPr>
                <w:b/>
                <w:sz w:val="20"/>
                <w:szCs w:val="20"/>
              </w:rPr>
              <w:t>.</w:t>
            </w:r>
          </w:p>
          <w:p w:rsidR="00372CD9" w:rsidRPr="006C52A7" w:rsidRDefault="00372CD9" w:rsidP="00855F73">
            <w:pPr>
              <w:rPr>
                <w:b/>
                <w:sz w:val="20"/>
                <w:szCs w:val="20"/>
              </w:rPr>
            </w:pPr>
            <w:r w:rsidRPr="006C52A7">
              <w:rPr>
                <w:b/>
                <w:sz w:val="20"/>
                <w:szCs w:val="20"/>
              </w:rPr>
              <w:t>ПК 3.5</w:t>
            </w:r>
            <w:r w:rsidR="001B372A" w:rsidRPr="006C52A7">
              <w:rPr>
                <w:b/>
                <w:sz w:val="20"/>
                <w:szCs w:val="20"/>
              </w:rPr>
              <w:t>.</w:t>
            </w:r>
          </w:p>
        </w:tc>
        <w:tc>
          <w:tcPr>
            <w:tcW w:w="955" w:type="pct"/>
            <w:tcBorders>
              <w:top w:val="single" w:sz="12" w:space="0" w:color="auto"/>
              <w:left w:val="single" w:sz="12" w:space="0" w:color="auto"/>
              <w:bottom w:val="single" w:sz="4" w:space="0" w:color="auto"/>
              <w:right w:val="single" w:sz="12" w:space="0" w:color="auto"/>
            </w:tcBorders>
            <w:shd w:val="clear" w:color="auto" w:fill="auto"/>
          </w:tcPr>
          <w:p w:rsidR="00606C54" w:rsidRPr="006C52A7" w:rsidRDefault="00252A31" w:rsidP="005818FE">
            <w:pPr>
              <w:rPr>
                <w:b/>
                <w:sz w:val="20"/>
                <w:szCs w:val="20"/>
              </w:rPr>
            </w:pPr>
            <w:r w:rsidRPr="006C52A7">
              <w:rPr>
                <w:b/>
                <w:sz w:val="20"/>
                <w:szCs w:val="20"/>
              </w:rPr>
              <w:t>Раздел 1.</w:t>
            </w:r>
            <w:r w:rsidRPr="006C52A7">
              <w:rPr>
                <w:sz w:val="20"/>
                <w:szCs w:val="20"/>
              </w:rPr>
              <w:t xml:space="preserve">  Организация гинекологической помощи женщинам в различные периоды жизни</w:t>
            </w:r>
          </w:p>
        </w:tc>
        <w:tc>
          <w:tcPr>
            <w:tcW w:w="380" w:type="pct"/>
            <w:tcBorders>
              <w:top w:val="single" w:sz="12" w:space="0" w:color="auto"/>
              <w:left w:val="single" w:sz="12" w:space="0" w:color="auto"/>
              <w:bottom w:val="single" w:sz="4" w:space="0" w:color="auto"/>
              <w:right w:val="single" w:sz="12" w:space="0" w:color="auto"/>
            </w:tcBorders>
            <w:shd w:val="clear" w:color="auto" w:fill="auto"/>
            <w:vAlign w:val="center"/>
          </w:tcPr>
          <w:p w:rsidR="00606C54" w:rsidRPr="006C52A7" w:rsidRDefault="00193CC6" w:rsidP="00AD0EF2">
            <w:pPr>
              <w:pStyle w:val="a5"/>
              <w:widowControl w:val="0"/>
              <w:suppressAutoHyphens/>
              <w:spacing w:before="0" w:beforeAutospacing="0" w:after="0" w:afterAutospacing="0"/>
              <w:jc w:val="center"/>
              <w:rPr>
                <w:b/>
                <w:sz w:val="20"/>
                <w:szCs w:val="20"/>
              </w:rPr>
            </w:pPr>
            <w:r>
              <w:rPr>
                <w:b/>
                <w:sz w:val="20"/>
                <w:szCs w:val="20"/>
              </w:rPr>
              <w:t>2</w:t>
            </w:r>
            <w:r w:rsidR="00AD0EF2">
              <w:rPr>
                <w:b/>
                <w:sz w:val="20"/>
                <w:szCs w:val="20"/>
              </w:rPr>
              <w:t>37</w:t>
            </w:r>
          </w:p>
        </w:tc>
        <w:tc>
          <w:tcPr>
            <w:tcW w:w="282" w:type="pct"/>
            <w:tcBorders>
              <w:top w:val="single" w:sz="12" w:space="0" w:color="auto"/>
              <w:left w:val="single" w:sz="12" w:space="0" w:color="auto"/>
              <w:bottom w:val="single" w:sz="4" w:space="0" w:color="auto"/>
              <w:right w:val="single" w:sz="4" w:space="0" w:color="auto"/>
            </w:tcBorders>
            <w:shd w:val="clear" w:color="auto" w:fill="auto"/>
            <w:vAlign w:val="center"/>
          </w:tcPr>
          <w:p w:rsidR="00606C54" w:rsidRPr="006C52A7" w:rsidRDefault="00193CC6" w:rsidP="00AD0EF2">
            <w:pPr>
              <w:pStyle w:val="a5"/>
              <w:widowControl w:val="0"/>
              <w:suppressAutoHyphens/>
              <w:spacing w:before="0" w:beforeAutospacing="0" w:after="0" w:afterAutospacing="0"/>
              <w:jc w:val="center"/>
              <w:rPr>
                <w:b/>
                <w:sz w:val="20"/>
                <w:szCs w:val="20"/>
              </w:rPr>
            </w:pPr>
            <w:r>
              <w:rPr>
                <w:b/>
                <w:sz w:val="20"/>
                <w:szCs w:val="20"/>
              </w:rPr>
              <w:t>1</w:t>
            </w:r>
            <w:r w:rsidR="00AD0EF2">
              <w:rPr>
                <w:b/>
                <w:sz w:val="20"/>
                <w:szCs w:val="20"/>
              </w:rPr>
              <w:t>58</w:t>
            </w:r>
          </w:p>
        </w:tc>
        <w:tc>
          <w:tcPr>
            <w:tcW w:w="567" w:type="pct"/>
            <w:tcBorders>
              <w:top w:val="single" w:sz="12" w:space="0" w:color="auto"/>
              <w:left w:val="single" w:sz="4" w:space="0" w:color="auto"/>
              <w:right w:val="single" w:sz="4" w:space="0" w:color="auto"/>
            </w:tcBorders>
            <w:shd w:val="clear" w:color="auto" w:fill="auto"/>
            <w:vAlign w:val="center"/>
          </w:tcPr>
          <w:p w:rsidR="00606C54" w:rsidRPr="006C52A7" w:rsidRDefault="00193CC6" w:rsidP="00AD0EF2">
            <w:pPr>
              <w:pStyle w:val="2"/>
              <w:widowControl w:val="0"/>
              <w:ind w:left="0" w:firstLine="0"/>
              <w:jc w:val="center"/>
              <w:rPr>
                <w:sz w:val="20"/>
                <w:szCs w:val="20"/>
              </w:rPr>
            </w:pPr>
            <w:r>
              <w:rPr>
                <w:sz w:val="20"/>
                <w:szCs w:val="20"/>
              </w:rPr>
              <w:t>1</w:t>
            </w:r>
            <w:r w:rsidR="00AD0EF2">
              <w:rPr>
                <w:sz w:val="20"/>
                <w:szCs w:val="20"/>
              </w:rPr>
              <w:t>08</w:t>
            </w:r>
          </w:p>
        </w:tc>
        <w:tc>
          <w:tcPr>
            <w:tcW w:w="388" w:type="pct"/>
            <w:vMerge w:val="restart"/>
            <w:tcBorders>
              <w:top w:val="single" w:sz="12" w:space="0" w:color="auto"/>
              <w:left w:val="single" w:sz="4" w:space="0" w:color="auto"/>
              <w:right w:val="single" w:sz="12" w:space="0" w:color="auto"/>
            </w:tcBorders>
            <w:shd w:val="clear" w:color="auto" w:fill="auto"/>
          </w:tcPr>
          <w:p w:rsidR="00606C54" w:rsidRPr="006C52A7" w:rsidRDefault="00606C54" w:rsidP="00855F73">
            <w:pPr>
              <w:pStyle w:val="2"/>
              <w:widowControl w:val="0"/>
              <w:ind w:left="0" w:firstLine="0"/>
              <w:jc w:val="center"/>
              <w:rPr>
                <w:sz w:val="20"/>
                <w:szCs w:val="20"/>
              </w:rPr>
            </w:pPr>
          </w:p>
          <w:p w:rsidR="00C952AE" w:rsidRPr="006C52A7" w:rsidRDefault="00C952AE" w:rsidP="00855F73">
            <w:pPr>
              <w:pStyle w:val="2"/>
              <w:widowControl w:val="0"/>
              <w:ind w:left="0" w:firstLine="0"/>
              <w:jc w:val="center"/>
              <w:rPr>
                <w:sz w:val="20"/>
                <w:szCs w:val="20"/>
              </w:rPr>
            </w:pPr>
          </w:p>
          <w:p w:rsidR="00C952AE" w:rsidRPr="006C52A7" w:rsidRDefault="00C952AE" w:rsidP="00855F73">
            <w:pPr>
              <w:pStyle w:val="2"/>
              <w:widowControl w:val="0"/>
              <w:ind w:left="0" w:firstLine="0"/>
              <w:jc w:val="center"/>
              <w:rPr>
                <w:sz w:val="20"/>
                <w:szCs w:val="20"/>
              </w:rPr>
            </w:pPr>
            <w:r w:rsidRPr="006C52A7">
              <w:rPr>
                <w:sz w:val="20"/>
                <w:szCs w:val="20"/>
              </w:rPr>
              <w:t>-</w:t>
            </w:r>
          </w:p>
        </w:tc>
        <w:tc>
          <w:tcPr>
            <w:tcW w:w="288" w:type="pct"/>
            <w:tcBorders>
              <w:top w:val="single" w:sz="12" w:space="0" w:color="auto"/>
              <w:left w:val="single" w:sz="12" w:space="0" w:color="auto"/>
              <w:bottom w:val="single" w:sz="4" w:space="0" w:color="auto"/>
              <w:right w:val="single" w:sz="4" w:space="0" w:color="auto"/>
            </w:tcBorders>
            <w:vAlign w:val="center"/>
          </w:tcPr>
          <w:p w:rsidR="00606C54" w:rsidRPr="006C52A7" w:rsidRDefault="00AD0EF2" w:rsidP="009338C4">
            <w:pPr>
              <w:pStyle w:val="a5"/>
              <w:widowControl w:val="0"/>
              <w:suppressAutoHyphens/>
              <w:spacing w:before="0" w:beforeAutospacing="0" w:after="0" w:afterAutospacing="0"/>
              <w:jc w:val="center"/>
              <w:rPr>
                <w:b/>
                <w:sz w:val="20"/>
                <w:szCs w:val="20"/>
              </w:rPr>
            </w:pPr>
            <w:r>
              <w:rPr>
                <w:b/>
                <w:sz w:val="20"/>
                <w:szCs w:val="20"/>
              </w:rPr>
              <w:t>79</w:t>
            </w:r>
          </w:p>
        </w:tc>
        <w:tc>
          <w:tcPr>
            <w:tcW w:w="399" w:type="pct"/>
            <w:vMerge w:val="restart"/>
            <w:tcBorders>
              <w:top w:val="single" w:sz="12" w:space="0" w:color="auto"/>
              <w:left w:val="single" w:sz="4" w:space="0" w:color="auto"/>
              <w:right w:val="single" w:sz="12" w:space="0" w:color="auto"/>
            </w:tcBorders>
            <w:shd w:val="clear" w:color="auto" w:fill="auto"/>
          </w:tcPr>
          <w:p w:rsidR="00606C54" w:rsidRPr="006C52A7" w:rsidRDefault="00606C54" w:rsidP="009338C4">
            <w:pPr>
              <w:pStyle w:val="2"/>
              <w:widowControl w:val="0"/>
              <w:ind w:left="0" w:firstLine="0"/>
              <w:jc w:val="center"/>
              <w:rPr>
                <w:b/>
                <w:sz w:val="20"/>
                <w:szCs w:val="20"/>
              </w:rPr>
            </w:pPr>
          </w:p>
          <w:p w:rsidR="00C952AE" w:rsidRPr="006C52A7" w:rsidRDefault="00C952AE" w:rsidP="009338C4">
            <w:pPr>
              <w:pStyle w:val="2"/>
              <w:widowControl w:val="0"/>
              <w:ind w:left="0" w:firstLine="0"/>
              <w:jc w:val="center"/>
              <w:rPr>
                <w:b/>
                <w:sz w:val="20"/>
                <w:szCs w:val="20"/>
              </w:rPr>
            </w:pPr>
          </w:p>
          <w:p w:rsidR="00C952AE" w:rsidRPr="006C52A7" w:rsidRDefault="003F751C" w:rsidP="009338C4">
            <w:pPr>
              <w:pStyle w:val="2"/>
              <w:widowControl w:val="0"/>
              <w:ind w:left="0" w:firstLine="0"/>
              <w:jc w:val="center"/>
              <w:rPr>
                <w:b/>
                <w:sz w:val="20"/>
                <w:szCs w:val="20"/>
              </w:rPr>
            </w:pPr>
            <w:r>
              <w:rPr>
                <w:b/>
                <w:sz w:val="20"/>
                <w:szCs w:val="20"/>
              </w:rPr>
              <w:t>20</w:t>
            </w:r>
          </w:p>
        </w:tc>
        <w:tc>
          <w:tcPr>
            <w:tcW w:w="386" w:type="pct"/>
            <w:tcBorders>
              <w:top w:val="single" w:sz="12" w:space="0" w:color="auto"/>
              <w:left w:val="single" w:sz="12" w:space="0" w:color="auto"/>
              <w:bottom w:val="single" w:sz="4" w:space="0" w:color="auto"/>
              <w:right w:val="single" w:sz="12" w:space="0" w:color="auto"/>
            </w:tcBorders>
            <w:shd w:val="clear" w:color="auto" w:fill="auto"/>
            <w:vAlign w:val="center"/>
          </w:tcPr>
          <w:p w:rsidR="00606C54" w:rsidRPr="006C52A7" w:rsidRDefault="00606C54" w:rsidP="009338C4">
            <w:pPr>
              <w:pStyle w:val="a5"/>
              <w:widowControl w:val="0"/>
              <w:suppressAutoHyphens/>
              <w:spacing w:before="0" w:beforeAutospacing="0" w:after="0" w:afterAutospacing="0"/>
              <w:jc w:val="center"/>
              <w:rPr>
                <w:b/>
                <w:sz w:val="20"/>
                <w:szCs w:val="20"/>
              </w:rPr>
            </w:pPr>
          </w:p>
        </w:tc>
        <w:tc>
          <w:tcPr>
            <w:tcW w:w="719" w:type="pct"/>
            <w:tcBorders>
              <w:top w:val="single" w:sz="12" w:space="0" w:color="auto"/>
              <w:left w:val="single" w:sz="12" w:space="0" w:color="auto"/>
              <w:bottom w:val="single" w:sz="4" w:space="0" w:color="auto"/>
              <w:right w:val="single" w:sz="12" w:space="0" w:color="auto"/>
            </w:tcBorders>
            <w:shd w:val="clear" w:color="auto" w:fill="auto"/>
            <w:vAlign w:val="center"/>
          </w:tcPr>
          <w:p w:rsidR="00606C54" w:rsidRPr="006C52A7" w:rsidRDefault="00606C54" w:rsidP="009338C4">
            <w:pPr>
              <w:pStyle w:val="a5"/>
              <w:widowControl w:val="0"/>
              <w:suppressAutoHyphens/>
              <w:spacing w:before="0" w:beforeAutospacing="0" w:after="0" w:afterAutospacing="0"/>
              <w:jc w:val="center"/>
              <w:rPr>
                <w:b/>
                <w:sz w:val="20"/>
                <w:szCs w:val="20"/>
              </w:rPr>
            </w:pPr>
          </w:p>
        </w:tc>
      </w:tr>
      <w:tr w:rsidR="00ED1D8E" w:rsidRPr="006C52A7" w:rsidTr="00464E07">
        <w:tc>
          <w:tcPr>
            <w:tcW w:w="636" w:type="pct"/>
            <w:tcBorders>
              <w:top w:val="single" w:sz="4" w:space="0" w:color="auto"/>
              <w:left w:val="single" w:sz="12" w:space="0" w:color="auto"/>
              <w:bottom w:val="single" w:sz="4" w:space="0" w:color="auto"/>
              <w:right w:val="single" w:sz="12" w:space="0" w:color="auto"/>
            </w:tcBorders>
          </w:tcPr>
          <w:p w:rsidR="00606C54" w:rsidRPr="006C52A7" w:rsidRDefault="00372CD9" w:rsidP="00855F73">
            <w:pPr>
              <w:rPr>
                <w:b/>
                <w:sz w:val="20"/>
                <w:szCs w:val="20"/>
              </w:rPr>
            </w:pPr>
            <w:r w:rsidRPr="006C52A7">
              <w:rPr>
                <w:b/>
                <w:sz w:val="20"/>
                <w:szCs w:val="20"/>
              </w:rPr>
              <w:t>ПК 3.6</w:t>
            </w:r>
            <w:r w:rsidR="001B372A" w:rsidRPr="006C52A7">
              <w:rPr>
                <w:b/>
                <w:sz w:val="20"/>
                <w:szCs w:val="20"/>
              </w:rPr>
              <w:t>.</w:t>
            </w:r>
          </w:p>
        </w:tc>
        <w:tc>
          <w:tcPr>
            <w:tcW w:w="955" w:type="pct"/>
            <w:tcBorders>
              <w:top w:val="single" w:sz="4" w:space="0" w:color="auto"/>
              <w:left w:val="single" w:sz="12" w:space="0" w:color="auto"/>
              <w:bottom w:val="single" w:sz="4" w:space="0" w:color="auto"/>
              <w:right w:val="single" w:sz="12" w:space="0" w:color="auto"/>
            </w:tcBorders>
            <w:shd w:val="clear" w:color="auto" w:fill="auto"/>
          </w:tcPr>
          <w:p w:rsidR="00606C54" w:rsidRPr="006C52A7" w:rsidRDefault="00606C54" w:rsidP="005818FE">
            <w:pPr>
              <w:rPr>
                <w:b/>
                <w:sz w:val="20"/>
                <w:szCs w:val="20"/>
              </w:rPr>
            </w:pPr>
            <w:r w:rsidRPr="006C52A7">
              <w:rPr>
                <w:b/>
                <w:sz w:val="20"/>
                <w:szCs w:val="20"/>
              </w:rPr>
              <w:t>Раздел 2.</w:t>
            </w:r>
            <w:r w:rsidRPr="006C52A7">
              <w:rPr>
                <w:sz w:val="20"/>
                <w:szCs w:val="20"/>
              </w:rPr>
              <w:t xml:space="preserve">  </w:t>
            </w:r>
            <w:r w:rsidR="005818FE" w:rsidRPr="006C52A7">
              <w:rPr>
                <w:sz w:val="20"/>
                <w:szCs w:val="20"/>
              </w:rPr>
              <w:t>Проведение санитарно-просветительской работы по вопросам планирования семьи, сохранения и укрепления репродуктивного здоровья.</w:t>
            </w:r>
          </w:p>
        </w:tc>
        <w:tc>
          <w:tcPr>
            <w:tcW w:w="380" w:type="pct"/>
            <w:tcBorders>
              <w:top w:val="single" w:sz="4" w:space="0" w:color="auto"/>
              <w:left w:val="single" w:sz="12" w:space="0" w:color="auto"/>
              <w:bottom w:val="single" w:sz="4" w:space="0" w:color="auto"/>
              <w:right w:val="single" w:sz="12" w:space="0" w:color="auto"/>
            </w:tcBorders>
            <w:shd w:val="clear" w:color="auto" w:fill="auto"/>
          </w:tcPr>
          <w:p w:rsidR="00606C54" w:rsidRPr="006C52A7" w:rsidRDefault="005E19EE" w:rsidP="00855F73">
            <w:pPr>
              <w:pStyle w:val="2"/>
              <w:widowControl w:val="0"/>
              <w:ind w:left="0" w:firstLine="0"/>
              <w:jc w:val="center"/>
              <w:rPr>
                <w:b/>
                <w:sz w:val="20"/>
                <w:szCs w:val="20"/>
              </w:rPr>
            </w:pPr>
            <w:r>
              <w:rPr>
                <w:b/>
                <w:sz w:val="20"/>
                <w:szCs w:val="20"/>
              </w:rPr>
              <w:t>48</w:t>
            </w:r>
          </w:p>
        </w:tc>
        <w:tc>
          <w:tcPr>
            <w:tcW w:w="282" w:type="pct"/>
            <w:tcBorders>
              <w:top w:val="single" w:sz="4" w:space="0" w:color="auto"/>
              <w:left w:val="single" w:sz="12" w:space="0" w:color="auto"/>
              <w:bottom w:val="single" w:sz="4" w:space="0" w:color="auto"/>
              <w:right w:val="single" w:sz="4" w:space="0" w:color="auto"/>
            </w:tcBorders>
            <w:shd w:val="clear" w:color="auto" w:fill="auto"/>
          </w:tcPr>
          <w:p w:rsidR="00606C54" w:rsidRPr="006C52A7" w:rsidRDefault="00907AE1" w:rsidP="009338C4">
            <w:pPr>
              <w:pStyle w:val="2"/>
              <w:widowControl w:val="0"/>
              <w:ind w:left="0" w:firstLine="0"/>
              <w:jc w:val="center"/>
              <w:rPr>
                <w:b/>
                <w:sz w:val="20"/>
                <w:szCs w:val="20"/>
              </w:rPr>
            </w:pPr>
            <w:r w:rsidRPr="006C52A7">
              <w:rPr>
                <w:b/>
                <w:sz w:val="20"/>
                <w:szCs w:val="20"/>
              </w:rPr>
              <w:t>32</w:t>
            </w:r>
          </w:p>
        </w:tc>
        <w:tc>
          <w:tcPr>
            <w:tcW w:w="567" w:type="pct"/>
            <w:tcBorders>
              <w:left w:val="single" w:sz="4" w:space="0" w:color="auto"/>
              <w:bottom w:val="single" w:sz="4" w:space="0" w:color="auto"/>
              <w:right w:val="single" w:sz="4" w:space="0" w:color="auto"/>
            </w:tcBorders>
            <w:shd w:val="clear" w:color="auto" w:fill="auto"/>
          </w:tcPr>
          <w:p w:rsidR="00606C54" w:rsidRPr="006C52A7" w:rsidRDefault="00BA5C70" w:rsidP="00855F73">
            <w:pPr>
              <w:pStyle w:val="2"/>
              <w:widowControl w:val="0"/>
              <w:ind w:left="0" w:firstLine="0"/>
              <w:jc w:val="center"/>
              <w:rPr>
                <w:b/>
                <w:sz w:val="20"/>
                <w:szCs w:val="20"/>
              </w:rPr>
            </w:pPr>
            <w:r>
              <w:rPr>
                <w:sz w:val="20"/>
                <w:szCs w:val="20"/>
              </w:rPr>
              <w:t>24</w:t>
            </w:r>
          </w:p>
        </w:tc>
        <w:tc>
          <w:tcPr>
            <w:tcW w:w="388" w:type="pct"/>
            <w:vMerge/>
            <w:tcBorders>
              <w:left w:val="single" w:sz="4" w:space="0" w:color="auto"/>
              <w:bottom w:val="single" w:sz="4" w:space="0" w:color="auto"/>
              <w:right w:val="single" w:sz="12" w:space="0" w:color="auto"/>
            </w:tcBorders>
            <w:shd w:val="clear" w:color="auto" w:fill="auto"/>
          </w:tcPr>
          <w:p w:rsidR="00606C54" w:rsidRPr="006C52A7" w:rsidRDefault="00606C54" w:rsidP="00855F73">
            <w:pPr>
              <w:pStyle w:val="2"/>
              <w:widowControl w:val="0"/>
              <w:ind w:left="0" w:firstLine="0"/>
              <w:jc w:val="center"/>
              <w:rPr>
                <w:b/>
                <w:sz w:val="20"/>
                <w:szCs w:val="20"/>
              </w:rPr>
            </w:pPr>
          </w:p>
        </w:tc>
        <w:tc>
          <w:tcPr>
            <w:tcW w:w="288" w:type="pct"/>
            <w:tcBorders>
              <w:top w:val="single" w:sz="4" w:space="0" w:color="auto"/>
              <w:left w:val="single" w:sz="12" w:space="0" w:color="auto"/>
              <w:bottom w:val="single" w:sz="4" w:space="0" w:color="auto"/>
              <w:right w:val="single" w:sz="4" w:space="0" w:color="auto"/>
            </w:tcBorders>
          </w:tcPr>
          <w:p w:rsidR="00606C54" w:rsidRPr="006C52A7" w:rsidRDefault="00464E07" w:rsidP="009338C4">
            <w:pPr>
              <w:pStyle w:val="2"/>
              <w:widowControl w:val="0"/>
              <w:ind w:left="0" w:firstLine="0"/>
              <w:jc w:val="center"/>
              <w:rPr>
                <w:b/>
                <w:sz w:val="20"/>
                <w:szCs w:val="20"/>
              </w:rPr>
            </w:pPr>
            <w:r w:rsidRPr="006C52A7">
              <w:rPr>
                <w:b/>
                <w:sz w:val="20"/>
                <w:szCs w:val="20"/>
              </w:rPr>
              <w:t>16</w:t>
            </w:r>
          </w:p>
        </w:tc>
        <w:tc>
          <w:tcPr>
            <w:tcW w:w="399" w:type="pct"/>
            <w:vMerge/>
            <w:tcBorders>
              <w:left w:val="single" w:sz="4" w:space="0" w:color="auto"/>
              <w:bottom w:val="single" w:sz="4" w:space="0" w:color="auto"/>
              <w:right w:val="single" w:sz="12" w:space="0" w:color="auto"/>
            </w:tcBorders>
            <w:shd w:val="clear" w:color="auto" w:fill="auto"/>
          </w:tcPr>
          <w:p w:rsidR="00606C54" w:rsidRPr="006C52A7" w:rsidRDefault="00606C54" w:rsidP="00855F73">
            <w:pPr>
              <w:pStyle w:val="2"/>
              <w:widowControl w:val="0"/>
              <w:ind w:left="0" w:firstLine="0"/>
              <w:jc w:val="center"/>
              <w:rPr>
                <w:b/>
                <w:sz w:val="20"/>
                <w:szCs w:val="20"/>
              </w:rPr>
            </w:pPr>
          </w:p>
        </w:tc>
        <w:tc>
          <w:tcPr>
            <w:tcW w:w="386" w:type="pct"/>
            <w:tcBorders>
              <w:top w:val="single" w:sz="4" w:space="0" w:color="auto"/>
              <w:left w:val="single" w:sz="12" w:space="0" w:color="auto"/>
              <w:bottom w:val="single" w:sz="4" w:space="0" w:color="auto"/>
              <w:right w:val="single" w:sz="12" w:space="0" w:color="auto"/>
            </w:tcBorders>
            <w:shd w:val="clear" w:color="auto" w:fill="auto"/>
          </w:tcPr>
          <w:p w:rsidR="00606C54" w:rsidRPr="006C52A7" w:rsidRDefault="00606C54" w:rsidP="009338C4">
            <w:pPr>
              <w:pStyle w:val="2"/>
              <w:widowControl w:val="0"/>
              <w:ind w:left="0" w:firstLine="0"/>
              <w:jc w:val="center"/>
              <w:rPr>
                <w:b/>
                <w:sz w:val="20"/>
                <w:szCs w:val="20"/>
              </w:rPr>
            </w:pPr>
          </w:p>
        </w:tc>
        <w:tc>
          <w:tcPr>
            <w:tcW w:w="719" w:type="pct"/>
            <w:tcBorders>
              <w:top w:val="single" w:sz="4" w:space="0" w:color="auto"/>
              <w:left w:val="single" w:sz="12" w:space="0" w:color="auto"/>
              <w:bottom w:val="single" w:sz="4" w:space="0" w:color="auto"/>
              <w:right w:val="single" w:sz="12" w:space="0" w:color="auto"/>
            </w:tcBorders>
            <w:shd w:val="clear" w:color="auto" w:fill="auto"/>
          </w:tcPr>
          <w:p w:rsidR="00606C54" w:rsidRPr="006C52A7" w:rsidRDefault="00606C54" w:rsidP="009338C4">
            <w:pPr>
              <w:pStyle w:val="2"/>
              <w:widowControl w:val="0"/>
              <w:ind w:left="0" w:firstLine="0"/>
              <w:jc w:val="center"/>
              <w:rPr>
                <w:b/>
                <w:sz w:val="20"/>
                <w:szCs w:val="20"/>
              </w:rPr>
            </w:pPr>
          </w:p>
        </w:tc>
      </w:tr>
      <w:tr w:rsidR="003F751C" w:rsidRPr="006C52A7" w:rsidTr="00464E07">
        <w:tc>
          <w:tcPr>
            <w:tcW w:w="636" w:type="pct"/>
            <w:tcBorders>
              <w:top w:val="single" w:sz="4" w:space="0" w:color="auto"/>
              <w:left w:val="single" w:sz="12" w:space="0" w:color="auto"/>
              <w:bottom w:val="single" w:sz="4" w:space="0" w:color="auto"/>
              <w:right w:val="single" w:sz="12" w:space="0" w:color="auto"/>
            </w:tcBorders>
          </w:tcPr>
          <w:p w:rsidR="003F751C" w:rsidRPr="006C52A7" w:rsidRDefault="003F751C" w:rsidP="00855F73">
            <w:pPr>
              <w:rPr>
                <w:b/>
                <w:sz w:val="20"/>
                <w:szCs w:val="20"/>
              </w:rPr>
            </w:pPr>
          </w:p>
        </w:tc>
        <w:tc>
          <w:tcPr>
            <w:tcW w:w="955" w:type="pct"/>
            <w:tcBorders>
              <w:top w:val="single" w:sz="4" w:space="0" w:color="auto"/>
              <w:left w:val="single" w:sz="12" w:space="0" w:color="auto"/>
              <w:bottom w:val="single" w:sz="4" w:space="0" w:color="auto"/>
              <w:right w:val="single" w:sz="12" w:space="0" w:color="auto"/>
            </w:tcBorders>
            <w:shd w:val="clear" w:color="auto" w:fill="auto"/>
          </w:tcPr>
          <w:p w:rsidR="003F751C" w:rsidRPr="006C52A7" w:rsidRDefault="003F751C" w:rsidP="003F751C">
            <w:pPr>
              <w:rPr>
                <w:b/>
                <w:sz w:val="20"/>
                <w:szCs w:val="20"/>
              </w:rPr>
            </w:pPr>
            <w:r w:rsidRPr="006C52A7">
              <w:rPr>
                <w:b/>
                <w:sz w:val="20"/>
                <w:szCs w:val="20"/>
              </w:rPr>
              <w:t xml:space="preserve">Раздел </w:t>
            </w:r>
            <w:r>
              <w:rPr>
                <w:b/>
                <w:sz w:val="20"/>
                <w:szCs w:val="20"/>
              </w:rPr>
              <w:t>3</w:t>
            </w:r>
            <w:r w:rsidRPr="006C52A7">
              <w:rPr>
                <w:b/>
                <w:sz w:val="20"/>
                <w:szCs w:val="20"/>
              </w:rPr>
              <w:t>.</w:t>
            </w:r>
            <w:r w:rsidRPr="006C52A7">
              <w:rPr>
                <w:sz w:val="20"/>
                <w:szCs w:val="20"/>
              </w:rPr>
              <w:t xml:space="preserve">  Организация гинекологической помощи женщинам </w:t>
            </w:r>
            <w:r>
              <w:rPr>
                <w:sz w:val="20"/>
                <w:szCs w:val="20"/>
              </w:rPr>
              <w:t>с ИПП</w:t>
            </w:r>
          </w:p>
        </w:tc>
        <w:tc>
          <w:tcPr>
            <w:tcW w:w="380" w:type="pct"/>
            <w:tcBorders>
              <w:top w:val="single" w:sz="4" w:space="0" w:color="auto"/>
              <w:left w:val="single" w:sz="12" w:space="0" w:color="auto"/>
              <w:bottom w:val="single" w:sz="4" w:space="0" w:color="auto"/>
              <w:right w:val="single" w:sz="12" w:space="0" w:color="auto"/>
            </w:tcBorders>
            <w:shd w:val="clear" w:color="auto" w:fill="auto"/>
          </w:tcPr>
          <w:p w:rsidR="003F751C" w:rsidRDefault="00AD0EF2" w:rsidP="00855F73">
            <w:pPr>
              <w:pStyle w:val="2"/>
              <w:widowControl w:val="0"/>
              <w:ind w:left="0" w:firstLine="0"/>
              <w:jc w:val="center"/>
              <w:rPr>
                <w:b/>
                <w:sz w:val="20"/>
                <w:szCs w:val="20"/>
              </w:rPr>
            </w:pPr>
            <w:r>
              <w:rPr>
                <w:b/>
                <w:sz w:val="20"/>
                <w:szCs w:val="20"/>
              </w:rPr>
              <w:t>48</w:t>
            </w:r>
          </w:p>
        </w:tc>
        <w:tc>
          <w:tcPr>
            <w:tcW w:w="282" w:type="pct"/>
            <w:tcBorders>
              <w:top w:val="single" w:sz="4" w:space="0" w:color="auto"/>
              <w:left w:val="single" w:sz="12" w:space="0" w:color="auto"/>
              <w:bottom w:val="single" w:sz="4" w:space="0" w:color="auto"/>
              <w:right w:val="single" w:sz="4" w:space="0" w:color="auto"/>
            </w:tcBorders>
            <w:shd w:val="clear" w:color="auto" w:fill="auto"/>
          </w:tcPr>
          <w:p w:rsidR="003F751C" w:rsidRPr="006C52A7" w:rsidRDefault="00AD0EF2" w:rsidP="009338C4">
            <w:pPr>
              <w:pStyle w:val="2"/>
              <w:widowControl w:val="0"/>
              <w:ind w:left="0" w:firstLine="0"/>
              <w:jc w:val="center"/>
              <w:rPr>
                <w:b/>
                <w:sz w:val="20"/>
                <w:szCs w:val="20"/>
              </w:rPr>
            </w:pPr>
            <w:r>
              <w:rPr>
                <w:b/>
                <w:sz w:val="20"/>
                <w:szCs w:val="20"/>
              </w:rPr>
              <w:t>32</w:t>
            </w:r>
          </w:p>
        </w:tc>
        <w:tc>
          <w:tcPr>
            <w:tcW w:w="567" w:type="pct"/>
            <w:tcBorders>
              <w:left w:val="single" w:sz="4" w:space="0" w:color="auto"/>
              <w:bottom w:val="single" w:sz="4" w:space="0" w:color="auto"/>
              <w:right w:val="single" w:sz="4" w:space="0" w:color="auto"/>
            </w:tcBorders>
            <w:shd w:val="clear" w:color="auto" w:fill="auto"/>
          </w:tcPr>
          <w:p w:rsidR="003F751C" w:rsidRDefault="003F751C" w:rsidP="00855F73">
            <w:pPr>
              <w:pStyle w:val="2"/>
              <w:widowControl w:val="0"/>
              <w:ind w:left="0" w:firstLine="0"/>
              <w:jc w:val="center"/>
              <w:rPr>
                <w:sz w:val="20"/>
                <w:szCs w:val="20"/>
              </w:rPr>
            </w:pPr>
            <w:r>
              <w:rPr>
                <w:sz w:val="20"/>
                <w:szCs w:val="20"/>
              </w:rPr>
              <w:t>24</w:t>
            </w:r>
          </w:p>
        </w:tc>
        <w:tc>
          <w:tcPr>
            <w:tcW w:w="388" w:type="pct"/>
            <w:tcBorders>
              <w:left w:val="single" w:sz="4" w:space="0" w:color="auto"/>
              <w:bottom w:val="single" w:sz="4" w:space="0" w:color="auto"/>
              <w:right w:val="single" w:sz="12" w:space="0" w:color="auto"/>
            </w:tcBorders>
            <w:shd w:val="clear" w:color="auto" w:fill="auto"/>
          </w:tcPr>
          <w:p w:rsidR="003F751C" w:rsidRPr="006C52A7" w:rsidRDefault="003F751C" w:rsidP="00855F73">
            <w:pPr>
              <w:pStyle w:val="2"/>
              <w:widowControl w:val="0"/>
              <w:ind w:left="0" w:firstLine="0"/>
              <w:jc w:val="center"/>
              <w:rPr>
                <w:b/>
                <w:sz w:val="20"/>
                <w:szCs w:val="20"/>
              </w:rPr>
            </w:pPr>
          </w:p>
        </w:tc>
        <w:tc>
          <w:tcPr>
            <w:tcW w:w="288" w:type="pct"/>
            <w:tcBorders>
              <w:top w:val="single" w:sz="4" w:space="0" w:color="auto"/>
              <w:left w:val="single" w:sz="12" w:space="0" w:color="auto"/>
              <w:bottom w:val="single" w:sz="4" w:space="0" w:color="auto"/>
              <w:right w:val="single" w:sz="4" w:space="0" w:color="auto"/>
            </w:tcBorders>
          </w:tcPr>
          <w:p w:rsidR="003F751C" w:rsidRPr="006C52A7" w:rsidRDefault="003F751C" w:rsidP="009338C4">
            <w:pPr>
              <w:pStyle w:val="2"/>
              <w:widowControl w:val="0"/>
              <w:ind w:left="0" w:firstLine="0"/>
              <w:jc w:val="center"/>
              <w:rPr>
                <w:b/>
                <w:sz w:val="20"/>
                <w:szCs w:val="20"/>
              </w:rPr>
            </w:pPr>
            <w:r>
              <w:rPr>
                <w:b/>
                <w:sz w:val="20"/>
                <w:szCs w:val="20"/>
              </w:rPr>
              <w:t>16</w:t>
            </w:r>
          </w:p>
        </w:tc>
        <w:tc>
          <w:tcPr>
            <w:tcW w:w="399" w:type="pct"/>
            <w:tcBorders>
              <w:left w:val="single" w:sz="4" w:space="0" w:color="auto"/>
              <w:bottom w:val="single" w:sz="4" w:space="0" w:color="auto"/>
              <w:right w:val="single" w:sz="12" w:space="0" w:color="auto"/>
            </w:tcBorders>
            <w:shd w:val="clear" w:color="auto" w:fill="auto"/>
          </w:tcPr>
          <w:p w:rsidR="003F751C" w:rsidRPr="006C52A7" w:rsidRDefault="003F751C" w:rsidP="00855F73">
            <w:pPr>
              <w:pStyle w:val="2"/>
              <w:widowControl w:val="0"/>
              <w:ind w:left="0" w:firstLine="0"/>
              <w:jc w:val="center"/>
              <w:rPr>
                <w:b/>
                <w:sz w:val="20"/>
                <w:szCs w:val="20"/>
              </w:rPr>
            </w:pPr>
          </w:p>
        </w:tc>
        <w:tc>
          <w:tcPr>
            <w:tcW w:w="386" w:type="pct"/>
            <w:tcBorders>
              <w:top w:val="single" w:sz="4" w:space="0" w:color="auto"/>
              <w:left w:val="single" w:sz="12" w:space="0" w:color="auto"/>
              <w:bottom w:val="single" w:sz="4" w:space="0" w:color="auto"/>
              <w:right w:val="single" w:sz="12" w:space="0" w:color="auto"/>
            </w:tcBorders>
            <w:shd w:val="clear" w:color="auto" w:fill="auto"/>
          </w:tcPr>
          <w:p w:rsidR="003F751C" w:rsidRPr="006C52A7" w:rsidRDefault="003F751C" w:rsidP="009338C4">
            <w:pPr>
              <w:pStyle w:val="2"/>
              <w:widowControl w:val="0"/>
              <w:ind w:left="0" w:firstLine="0"/>
              <w:jc w:val="center"/>
              <w:rPr>
                <w:b/>
                <w:sz w:val="20"/>
                <w:szCs w:val="20"/>
              </w:rPr>
            </w:pPr>
          </w:p>
        </w:tc>
        <w:tc>
          <w:tcPr>
            <w:tcW w:w="719" w:type="pct"/>
            <w:tcBorders>
              <w:top w:val="single" w:sz="4" w:space="0" w:color="auto"/>
              <w:left w:val="single" w:sz="12" w:space="0" w:color="auto"/>
              <w:bottom w:val="single" w:sz="4" w:space="0" w:color="auto"/>
              <w:right w:val="single" w:sz="12" w:space="0" w:color="auto"/>
            </w:tcBorders>
            <w:shd w:val="clear" w:color="auto" w:fill="auto"/>
          </w:tcPr>
          <w:p w:rsidR="003F751C" w:rsidRPr="006C52A7" w:rsidRDefault="003F751C" w:rsidP="009338C4">
            <w:pPr>
              <w:pStyle w:val="2"/>
              <w:widowControl w:val="0"/>
              <w:ind w:left="0" w:firstLine="0"/>
              <w:jc w:val="center"/>
              <w:rPr>
                <w:b/>
                <w:sz w:val="20"/>
                <w:szCs w:val="20"/>
              </w:rPr>
            </w:pPr>
          </w:p>
        </w:tc>
      </w:tr>
      <w:tr w:rsidR="0007454A" w:rsidRPr="006C52A7" w:rsidTr="00464E07">
        <w:tc>
          <w:tcPr>
            <w:tcW w:w="636" w:type="pct"/>
            <w:tcBorders>
              <w:top w:val="single" w:sz="4" w:space="0" w:color="auto"/>
              <w:left w:val="single" w:sz="12" w:space="0" w:color="auto"/>
              <w:bottom w:val="single" w:sz="4" w:space="0" w:color="auto"/>
              <w:right w:val="single" w:sz="12" w:space="0" w:color="auto"/>
            </w:tcBorders>
          </w:tcPr>
          <w:p w:rsidR="0007454A" w:rsidRPr="006C52A7" w:rsidRDefault="0007454A" w:rsidP="00855F73">
            <w:pPr>
              <w:rPr>
                <w:b/>
                <w:sz w:val="20"/>
                <w:szCs w:val="20"/>
              </w:rPr>
            </w:pPr>
            <w:r>
              <w:rPr>
                <w:b/>
                <w:sz w:val="20"/>
                <w:szCs w:val="20"/>
              </w:rPr>
              <w:t>ПК 3.1.-3.6.</w:t>
            </w:r>
          </w:p>
        </w:tc>
        <w:tc>
          <w:tcPr>
            <w:tcW w:w="955" w:type="pct"/>
            <w:tcBorders>
              <w:top w:val="single" w:sz="4" w:space="0" w:color="auto"/>
              <w:left w:val="single" w:sz="12" w:space="0" w:color="auto"/>
              <w:bottom w:val="single" w:sz="4" w:space="0" w:color="auto"/>
              <w:right w:val="single" w:sz="12" w:space="0" w:color="auto"/>
            </w:tcBorders>
            <w:shd w:val="clear" w:color="auto" w:fill="auto"/>
          </w:tcPr>
          <w:p w:rsidR="0007454A" w:rsidRPr="006C52A7" w:rsidRDefault="0007454A" w:rsidP="005818FE">
            <w:pPr>
              <w:rPr>
                <w:b/>
                <w:sz w:val="20"/>
                <w:szCs w:val="20"/>
              </w:rPr>
            </w:pPr>
            <w:r>
              <w:rPr>
                <w:b/>
                <w:sz w:val="20"/>
                <w:szCs w:val="20"/>
              </w:rPr>
              <w:t>Учебная практика</w:t>
            </w:r>
          </w:p>
        </w:tc>
        <w:tc>
          <w:tcPr>
            <w:tcW w:w="380" w:type="pct"/>
            <w:tcBorders>
              <w:top w:val="single" w:sz="4" w:space="0" w:color="auto"/>
              <w:left w:val="single" w:sz="12" w:space="0" w:color="auto"/>
              <w:bottom w:val="single" w:sz="4" w:space="0" w:color="auto"/>
              <w:right w:val="single" w:sz="12" w:space="0" w:color="auto"/>
            </w:tcBorders>
            <w:shd w:val="clear" w:color="auto" w:fill="auto"/>
          </w:tcPr>
          <w:p w:rsidR="0007454A" w:rsidRPr="006C52A7" w:rsidRDefault="0007454A" w:rsidP="00855F73">
            <w:pPr>
              <w:pStyle w:val="2"/>
              <w:widowControl w:val="0"/>
              <w:ind w:left="0" w:firstLine="0"/>
              <w:jc w:val="center"/>
              <w:rPr>
                <w:b/>
                <w:sz w:val="20"/>
                <w:szCs w:val="20"/>
              </w:rPr>
            </w:pPr>
            <w:r>
              <w:rPr>
                <w:b/>
                <w:sz w:val="20"/>
                <w:szCs w:val="20"/>
              </w:rPr>
              <w:t>36</w:t>
            </w:r>
          </w:p>
        </w:tc>
        <w:tc>
          <w:tcPr>
            <w:tcW w:w="282" w:type="pct"/>
            <w:tcBorders>
              <w:top w:val="single" w:sz="4" w:space="0" w:color="auto"/>
              <w:left w:val="single" w:sz="12" w:space="0" w:color="auto"/>
              <w:bottom w:val="single" w:sz="4" w:space="0" w:color="auto"/>
              <w:right w:val="single" w:sz="4" w:space="0" w:color="auto"/>
            </w:tcBorders>
            <w:shd w:val="clear" w:color="auto" w:fill="auto"/>
          </w:tcPr>
          <w:p w:rsidR="0007454A" w:rsidRPr="006C52A7" w:rsidRDefault="0007454A" w:rsidP="009338C4">
            <w:pPr>
              <w:pStyle w:val="2"/>
              <w:widowControl w:val="0"/>
              <w:ind w:left="0" w:firstLine="0"/>
              <w:jc w:val="center"/>
              <w:rPr>
                <w:b/>
                <w:sz w:val="20"/>
                <w:szCs w:val="20"/>
              </w:rPr>
            </w:pPr>
          </w:p>
        </w:tc>
        <w:tc>
          <w:tcPr>
            <w:tcW w:w="567" w:type="pct"/>
            <w:tcBorders>
              <w:left w:val="single" w:sz="4" w:space="0" w:color="auto"/>
              <w:bottom w:val="single" w:sz="4" w:space="0" w:color="auto"/>
              <w:right w:val="single" w:sz="4" w:space="0" w:color="auto"/>
            </w:tcBorders>
            <w:shd w:val="clear" w:color="auto" w:fill="auto"/>
          </w:tcPr>
          <w:p w:rsidR="0007454A" w:rsidRPr="006C52A7" w:rsidRDefault="0007454A" w:rsidP="00855F73">
            <w:pPr>
              <w:pStyle w:val="2"/>
              <w:widowControl w:val="0"/>
              <w:ind w:left="0" w:firstLine="0"/>
              <w:jc w:val="center"/>
              <w:rPr>
                <w:sz w:val="20"/>
                <w:szCs w:val="20"/>
              </w:rPr>
            </w:pPr>
          </w:p>
        </w:tc>
        <w:tc>
          <w:tcPr>
            <w:tcW w:w="388" w:type="pct"/>
            <w:tcBorders>
              <w:left w:val="single" w:sz="4" w:space="0" w:color="auto"/>
              <w:bottom w:val="single" w:sz="4" w:space="0" w:color="auto"/>
              <w:right w:val="single" w:sz="12" w:space="0" w:color="auto"/>
            </w:tcBorders>
            <w:shd w:val="clear" w:color="auto" w:fill="auto"/>
          </w:tcPr>
          <w:p w:rsidR="0007454A" w:rsidRPr="006C52A7" w:rsidRDefault="0007454A" w:rsidP="00855F73">
            <w:pPr>
              <w:pStyle w:val="2"/>
              <w:widowControl w:val="0"/>
              <w:ind w:left="0" w:firstLine="0"/>
              <w:jc w:val="center"/>
              <w:rPr>
                <w:b/>
                <w:sz w:val="20"/>
                <w:szCs w:val="20"/>
              </w:rPr>
            </w:pPr>
          </w:p>
        </w:tc>
        <w:tc>
          <w:tcPr>
            <w:tcW w:w="288" w:type="pct"/>
            <w:tcBorders>
              <w:top w:val="single" w:sz="4" w:space="0" w:color="auto"/>
              <w:left w:val="single" w:sz="12" w:space="0" w:color="auto"/>
              <w:bottom w:val="single" w:sz="4" w:space="0" w:color="auto"/>
              <w:right w:val="single" w:sz="4" w:space="0" w:color="auto"/>
            </w:tcBorders>
          </w:tcPr>
          <w:p w:rsidR="0007454A" w:rsidRPr="006C52A7" w:rsidRDefault="0007454A" w:rsidP="009338C4">
            <w:pPr>
              <w:pStyle w:val="2"/>
              <w:widowControl w:val="0"/>
              <w:ind w:left="0" w:firstLine="0"/>
              <w:jc w:val="center"/>
              <w:rPr>
                <w:b/>
                <w:sz w:val="20"/>
                <w:szCs w:val="20"/>
              </w:rPr>
            </w:pPr>
          </w:p>
        </w:tc>
        <w:tc>
          <w:tcPr>
            <w:tcW w:w="399" w:type="pct"/>
            <w:tcBorders>
              <w:left w:val="single" w:sz="4" w:space="0" w:color="auto"/>
              <w:bottom w:val="single" w:sz="4" w:space="0" w:color="auto"/>
              <w:right w:val="single" w:sz="12" w:space="0" w:color="auto"/>
            </w:tcBorders>
            <w:shd w:val="clear" w:color="auto" w:fill="auto"/>
          </w:tcPr>
          <w:p w:rsidR="0007454A" w:rsidRPr="006C52A7" w:rsidRDefault="0007454A" w:rsidP="00855F73">
            <w:pPr>
              <w:pStyle w:val="2"/>
              <w:widowControl w:val="0"/>
              <w:ind w:left="0" w:firstLine="0"/>
              <w:jc w:val="center"/>
              <w:rPr>
                <w:b/>
                <w:sz w:val="20"/>
                <w:szCs w:val="20"/>
              </w:rPr>
            </w:pPr>
          </w:p>
        </w:tc>
        <w:tc>
          <w:tcPr>
            <w:tcW w:w="386" w:type="pct"/>
            <w:tcBorders>
              <w:top w:val="single" w:sz="4" w:space="0" w:color="auto"/>
              <w:left w:val="single" w:sz="12" w:space="0" w:color="auto"/>
              <w:bottom w:val="single" w:sz="4" w:space="0" w:color="auto"/>
              <w:right w:val="single" w:sz="12" w:space="0" w:color="auto"/>
            </w:tcBorders>
            <w:shd w:val="clear" w:color="auto" w:fill="auto"/>
          </w:tcPr>
          <w:p w:rsidR="0007454A" w:rsidRPr="006C52A7" w:rsidRDefault="0007454A" w:rsidP="009338C4">
            <w:pPr>
              <w:pStyle w:val="2"/>
              <w:widowControl w:val="0"/>
              <w:ind w:left="0" w:firstLine="0"/>
              <w:jc w:val="center"/>
              <w:rPr>
                <w:b/>
                <w:sz w:val="20"/>
                <w:szCs w:val="20"/>
              </w:rPr>
            </w:pPr>
          </w:p>
        </w:tc>
        <w:tc>
          <w:tcPr>
            <w:tcW w:w="719" w:type="pct"/>
            <w:tcBorders>
              <w:top w:val="single" w:sz="4" w:space="0" w:color="auto"/>
              <w:left w:val="single" w:sz="12" w:space="0" w:color="auto"/>
              <w:bottom w:val="single" w:sz="4" w:space="0" w:color="auto"/>
              <w:right w:val="single" w:sz="12" w:space="0" w:color="auto"/>
            </w:tcBorders>
            <w:shd w:val="clear" w:color="auto" w:fill="auto"/>
          </w:tcPr>
          <w:p w:rsidR="0007454A" w:rsidRPr="006C52A7" w:rsidRDefault="0007454A" w:rsidP="009338C4">
            <w:pPr>
              <w:pStyle w:val="2"/>
              <w:widowControl w:val="0"/>
              <w:ind w:left="0" w:firstLine="0"/>
              <w:jc w:val="center"/>
              <w:rPr>
                <w:b/>
                <w:sz w:val="20"/>
                <w:szCs w:val="20"/>
              </w:rPr>
            </w:pPr>
          </w:p>
        </w:tc>
      </w:tr>
      <w:tr w:rsidR="00ED1D8E" w:rsidRPr="006C52A7" w:rsidTr="00464E07">
        <w:tc>
          <w:tcPr>
            <w:tcW w:w="636" w:type="pct"/>
            <w:tcBorders>
              <w:top w:val="single" w:sz="4" w:space="0" w:color="auto"/>
              <w:left w:val="single" w:sz="12" w:space="0" w:color="auto"/>
              <w:bottom w:val="single" w:sz="12" w:space="0" w:color="auto"/>
              <w:right w:val="single" w:sz="12" w:space="0" w:color="auto"/>
            </w:tcBorders>
          </w:tcPr>
          <w:p w:rsidR="00606C54" w:rsidRPr="006C52A7" w:rsidRDefault="0007454A" w:rsidP="00855F73">
            <w:pPr>
              <w:rPr>
                <w:b/>
                <w:sz w:val="20"/>
                <w:szCs w:val="20"/>
              </w:rPr>
            </w:pPr>
            <w:r>
              <w:rPr>
                <w:b/>
                <w:sz w:val="20"/>
                <w:szCs w:val="20"/>
              </w:rPr>
              <w:t>ПК 3.1.-3.6.</w:t>
            </w:r>
          </w:p>
        </w:tc>
        <w:tc>
          <w:tcPr>
            <w:tcW w:w="955" w:type="pct"/>
            <w:tcBorders>
              <w:top w:val="single" w:sz="4" w:space="0" w:color="auto"/>
              <w:left w:val="single" w:sz="12" w:space="0" w:color="auto"/>
              <w:bottom w:val="single" w:sz="12" w:space="0" w:color="auto"/>
              <w:right w:val="single" w:sz="12" w:space="0" w:color="auto"/>
            </w:tcBorders>
            <w:shd w:val="clear" w:color="auto" w:fill="auto"/>
          </w:tcPr>
          <w:p w:rsidR="00606C54" w:rsidRPr="006C52A7" w:rsidRDefault="00606C54" w:rsidP="003A0C2B">
            <w:pPr>
              <w:rPr>
                <w:sz w:val="20"/>
                <w:szCs w:val="20"/>
              </w:rPr>
            </w:pPr>
            <w:r w:rsidRPr="006C52A7">
              <w:rPr>
                <w:b/>
                <w:sz w:val="20"/>
                <w:szCs w:val="20"/>
              </w:rPr>
              <w:t>Производственная практика (по профилю специальности)</w:t>
            </w:r>
            <w:r w:rsidR="002419A8" w:rsidRPr="006C52A7">
              <w:rPr>
                <w:b/>
                <w:sz w:val="20"/>
                <w:szCs w:val="20"/>
              </w:rPr>
              <w:t xml:space="preserve">, </w:t>
            </w:r>
            <w:r w:rsidR="002419A8" w:rsidRPr="006C52A7">
              <w:rPr>
                <w:sz w:val="20"/>
                <w:szCs w:val="20"/>
              </w:rPr>
              <w:t>часов</w:t>
            </w:r>
          </w:p>
        </w:tc>
        <w:tc>
          <w:tcPr>
            <w:tcW w:w="380" w:type="pct"/>
            <w:tcBorders>
              <w:top w:val="single" w:sz="4" w:space="0" w:color="auto"/>
              <w:left w:val="single" w:sz="12" w:space="0" w:color="auto"/>
              <w:bottom w:val="single" w:sz="12" w:space="0" w:color="auto"/>
              <w:right w:val="single" w:sz="12" w:space="0" w:color="auto"/>
            </w:tcBorders>
            <w:shd w:val="clear" w:color="auto" w:fill="auto"/>
          </w:tcPr>
          <w:p w:rsidR="00173F17" w:rsidRPr="0007454A" w:rsidRDefault="0007454A" w:rsidP="001B372A">
            <w:pPr>
              <w:jc w:val="center"/>
              <w:rPr>
                <w:b/>
                <w:sz w:val="20"/>
                <w:szCs w:val="20"/>
              </w:rPr>
            </w:pPr>
            <w:r w:rsidRPr="0007454A">
              <w:rPr>
                <w:b/>
                <w:sz w:val="20"/>
                <w:szCs w:val="20"/>
              </w:rPr>
              <w:t>72</w:t>
            </w:r>
          </w:p>
        </w:tc>
        <w:tc>
          <w:tcPr>
            <w:tcW w:w="2310" w:type="pct"/>
            <w:gridSpan w:val="6"/>
            <w:tcBorders>
              <w:top w:val="single" w:sz="4" w:space="0" w:color="auto"/>
              <w:left w:val="single" w:sz="12" w:space="0" w:color="auto"/>
              <w:bottom w:val="single" w:sz="12" w:space="0" w:color="auto"/>
              <w:right w:val="single" w:sz="12" w:space="0" w:color="auto"/>
            </w:tcBorders>
            <w:shd w:val="clear" w:color="auto" w:fill="C0C0C0"/>
          </w:tcPr>
          <w:p w:rsidR="00606C54" w:rsidRPr="006C52A7" w:rsidRDefault="00606C54" w:rsidP="009338C4">
            <w:pPr>
              <w:jc w:val="center"/>
              <w:rPr>
                <w:sz w:val="20"/>
                <w:szCs w:val="20"/>
              </w:rPr>
            </w:pPr>
          </w:p>
        </w:tc>
        <w:tc>
          <w:tcPr>
            <w:tcW w:w="719" w:type="pct"/>
            <w:tcBorders>
              <w:top w:val="single" w:sz="4" w:space="0" w:color="auto"/>
              <w:left w:val="single" w:sz="4" w:space="0" w:color="auto"/>
              <w:bottom w:val="single" w:sz="12" w:space="0" w:color="auto"/>
              <w:right w:val="single" w:sz="12" w:space="0" w:color="auto"/>
            </w:tcBorders>
            <w:shd w:val="clear" w:color="auto" w:fill="auto"/>
          </w:tcPr>
          <w:p w:rsidR="00606C54" w:rsidRPr="006C52A7" w:rsidRDefault="005818FE" w:rsidP="009338C4">
            <w:pPr>
              <w:jc w:val="center"/>
              <w:rPr>
                <w:b/>
                <w:sz w:val="20"/>
                <w:szCs w:val="20"/>
              </w:rPr>
            </w:pPr>
            <w:r w:rsidRPr="006C52A7">
              <w:rPr>
                <w:b/>
                <w:sz w:val="20"/>
                <w:szCs w:val="20"/>
              </w:rPr>
              <w:t>72</w:t>
            </w:r>
          </w:p>
        </w:tc>
      </w:tr>
      <w:tr w:rsidR="00ED1D8E" w:rsidRPr="006C52A7" w:rsidTr="00464E07">
        <w:trPr>
          <w:trHeight w:val="46"/>
        </w:trPr>
        <w:tc>
          <w:tcPr>
            <w:tcW w:w="636" w:type="pct"/>
            <w:tcBorders>
              <w:top w:val="single" w:sz="12" w:space="0" w:color="auto"/>
              <w:left w:val="single" w:sz="12" w:space="0" w:color="auto"/>
              <w:bottom w:val="single" w:sz="12" w:space="0" w:color="auto"/>
              <w:right w:val="single" w:sz="12" w:space="0" w:color="auto"/>
            </w:tcBorders>
          </w:tcPr>
          <w:p w:rsidR="00606C54" w:rsidRPr="006C52A7" w:rsidRDefault="00606C54" w:rsidP="00855F73">
            <w:pPr>
              <w:pStyle w:val="2"/>
              <w:widowControl w:val="0"/>
              <w:ind w:left="0" w:firstLine="0"/>
              <w:rPr>
                <w:b/>
                <w:sz w:val="20"/>
                <w:szCs w:val="20"/>
              </w:rPr>
            </w:pPr>
          </w:p>
        </w:tc>
        <w:tc>
          <w:tcPr>
            <w:tcW w:w="955" w:type="pct"/>
            <w:tcBorders>
              <w:top w:val="single" w:sz="12" w:space="0" w:color="auto"/>
              <w:left w:val="single" w:sz="12" w:space="0" w:color="auto"/>
              <w:bottom w:val="single" w:sz="12" w:space="0" w:color="auto"/>
              <w:right w:val="single" w:sz="12" w:space="0" w:color="auto"/>
            </w:tcBorders>
            <w:shd w:val="clear" w:color="auto" w:fill="auto"/>
          </w:tcPr>
          <w:p w:rsidR="00606C54" w:rsidRPr="006C52A7" w:rsidRDefault="00606C54" w:rsidP="00855F73">
            <w:pPr>
              <w:pStyle w:val="2"/>
              <w:widowControl w:val="0"/>
              <w:ind w:left="0" w:firstLine="0"/>
              <w:jc w:val="both"/>
              <w:rPr>
                <w:b/>
                <w:sz w:val="20"/>
                <w:szCs w:val="20"/>
              </w:rPr>
            </w:pPr>
            <w:r w:rsidRPr="006C52A7">
              <w:rPr>
                <w:b/>
                <w:sz w:val="20"/>
                <w:szCs w:val="20"/>
              </w:rPr>
              <w:t>Всего:</w:t>
            </w:r>
          </w:p>
        </w:tc>
        <w:tc>
          <w:tcPr>
            <w:tcW w:w="380" w:type="pct"/>
            <w:tcBorders>
              <w:top w:val="single" w:sz="12" w:space="0" w:color="auto"/>
              <w:left w:val="single" w:sz="12" w:space="0" w:color="auto"/>
              <w:bottom w:val="single" w:sz="12" w:space="0" w:color="auto"/>
              <w:right w:val="single" w:sz="12" w:space="0" w:color="auto"/>
            </w:tcBorders>
            <w:shd w:val="clear" w:color="auto" w:fill="auto"/>
          </w:tcPr>
          <w:p w:rsidR="00606C54" w:rsidRPr="006C52A7" w:rsidRDefault="00AD0EF2" w:rsidP="009338C4">
            <w:pPr>
              <w:jc w:val="center"/>
              <w:rPr>
                <w:b/>
                <w:sz w:val="20"/>
                <w:szCs w:val="20"/>
              </w:rPr>
            </w:pPr>
            <w:r>
              <w:rPr>
                <w:b/>
                <w:sz w:val="20"/>
                <w:szCs w:val="20"/>
              </w:rPr>
              <w:t>441</w:t>
            </w:r>
          </w:p>
        </w:tc>
        <w:tc>
          <w:tcPr>
            <w:tcW w:w="282" w:type="pct"/>
            <w:tcBorders>
              <w:top w:val="single" w:sz="12" w:space="0" w:color="auto"/>
              <w:left w:val="single" w:sz="12" w:space="0" w:color="auto"/>
              <w:bottom w:val="single" w:sz="12" w:space="0" w:color="auto"/>
              <w:right w:val="single" w:sz="4" w:space="0" w:color="auto"/>
            </w:tcBorders>
            <w:shd w:val="clear" w:color="auto" w:fill="auto"/>
          </w:tcPr>
          <w:p w:rsidR="00606C54" w:rsidRPr="006C52A7" w:rsidRDefault="00193CC6" w:rsidP="00AD0EF2">
            <w:pPr>
              <w:jc w:val="center"/>
              <w:rPr>
                <w:b/>
                <w:sz w:val="20"/>
                <w:szCs w:val="20"/>
              </w:rPr>
            </w:pPr>
            <w:r>
              <w:rPr>
                <w:b/>
                <w:sz w:val="20"/>
                <w:szCs w:val="20"/>
              </w:rPr>
              <w:t>2</w:t>
            </w:r>
            <w:r w:rsidR="00AD0EF2">
              <w:rPr>
                <w:b/>
                <w:sz w:val="20"/>
                <w:szCs w:val="20"/>
              </w:rPr>
              <w:t>2</w:t>
            </w:r>
            <w:r>
              <w:rPr>
                <w:b/>
                <w:sz w:val="20"/>
                <w:szCs w:val="20"/>
              </w:rPr>
              <w:t>2</w:t>
            </w:r>
          </w:p>
        </w:tc>
        <w:tc>
          <w:tcPr>
            <w:tcW w:w="567" w:type="pct"/>
            <w:tcBorders>
              <w:top w:val="single" w:sz="12" w:space="0" w:color="auto"/>
              <w:left w:val="single" w:sz="4" w:space="0" w:color="auto"/>
              <w:bottom w:val="single" w:sz="12" w:space="0" w:color="auto"/>
              <w:right w:val="single" w:sz="12" w:space="0" w:color="auto"/>
            </w:tcBorders>
            <w:shd w:val="clear" w:color="auto" w:fill="auto"/>
          </w:tcPr>
          <w:p w:rsidR="00606C54" w:rsidRPr="006C52A7" w:rsidRDefault="00193CC6" w:rsidP="00AD0EF2">
            <w:pPr>
              <w:jc w:val="center"/>
              <w:rPr>
                <w:sz w:val="20"/>
                <w:szCs w:val="20"/>
              </w:rPr>
            </w:pPr>
            <w:r>
              <w:rPr>
                <w:sz w:val="20"/>
                <w:szCs w:val="20"/>
              </w:rPr>
              <w:t>1</w:t>
            </w:r>
            <w:r w:rsidR="00AD0EF2">
              <w:rPr>
                <w:sz w:val="20"/>
                <w:szCs w:val="20"/>
              </w:rPr>
              <w:t>56</w:t>
            </w:r>
          </w:p>
        </w:tc>
        <w:tc>
          <w:tcPr>
            <w:tcW w:w="388" w:type="pct"/>
            <w:tcBorders>
              <w:top w:val="single" w:sz="12" w:space="0" w:color="auto"/>
              <w:left w:val="single" w:sz="4" w:space="0" w:color="auto"/>
              <w:bottom w:val="single" w:sz="12" w:space="0" w:color="auto"/>
              <w:right w:val="single" w:sz="12" w:space="0" w:color="auto"/>
            </w:tcBorders>
            <w:shd w:val="clear" w:color="auto" w:fill="auto"/>
          </w:tcPr>
          <w:p w:rsidR="00606C54" w:rsidRPr="006C52A7" w:rsidRDefault="00C952AE" w:rsidP="009338C4">
            <w:pPr>
              <w:jc w:val="center"/>
              <w:rPr>
                <w:b/>
                <w:sz w:val="20"/>
                <w:szCs w:val="20"/>
              </w:rPr>
            </w:pPr>
            <w:r w:rsidRPr="006C52A7">
              <w:rPr>
                <w:b/>
                <w:sz w:val="20"/>
                <w:szCs w:val="20"/>
              </w:rPr>
              <w:t>-</w:t>
            </w:r>
          </w:p>
        </w:tc>
        <w:tc>
          <w:tcPr>
            <w:tcW w:w="288" w:type="pct"/>
            <w:tcBorders>
              <w:top w:val="single" w:sz="12" w:space="0" w:color="auto"/>
              <w:left w:val="single" w:sz="12" w:space="0" w:color="auto"/>
              <w:bottom w:val="single" w:sz="12" w:space="0" w:color="auto"/>
              <w:right w:val="single" w:sz="12" w:space="0" w:color="auto"/>
            </w:tcBorders>
          </w:tcPr>
          <w:p w:rsidR="00606C54" w:rsidRPr="006C52A7" w:rsidRDefault="00193CC6" w:rsidP="00AD0EF2">
            <w:pPr>
              <w:jc w:val="center"/>
              <w:rPr>
                <w:b/>
                <w:sz w:val="20"/>
                <w:szCs w:val="20"/>
              </w:rPr>
            </w:pPr>
            <w:r>
              <w:rPr>
                <w:b/>
                <w:sz w:val="20"/>
                <w:szCs w:val="20"/>
              </w:rPr>
              <w:t>1</w:t>
            </w:r>
            <w:r w:rsidR="00AD0EF2">
              <w:rPr>
                <w:b/>
                <w:sz w:val="20"/>
                <w:szCs w:val="20"/>
              </w:rPr>
              <w:t>1</w:t>
            </w:r>
            <w:r>
              <w:rPr>
                <w:b/>
                <w:sz w:val="20"/>
                <w:szCs w:val="20"/>
              </w:rPr>
              <w:t>1</w:t>
            </w:r>
          </w:p>
        </w:tc>
        <w:tc>
          <w:tcPr>
            <w:tcW w:w="399" w:type="pct"/>
            <w:tcBorders>
              <w:top w:val="single" w:sz="12" w:space="0" w:color="auto"/>
              <w:left w:val="single" w:sz="4" w:space="0" w:color="auto"/>
              <w:bottom w:val="single" w:sz="12" w:space="0" w:color="auto"/>
              <w:right w:val="single" w:sz="12" w:space="0" w:color="auto"/>
            </w:tcBorders>
            <w:shd w:val="clear" w:color="auto" w:fill="auto"/>
          </w:tcPr>
          <w:p w:rsidR="00606C54" w:rsidRPr="006C52A7" w:rsidRDefault="00C952AE" w:rsidP="009338C4">
            <w:pPr>
              <w:jc w:val="center"/>
              <w:rPr>
                <w:b/>
                <w:sz w:val="20"/>
                <w:szCs w:val="20"/>
              </w:rPr>
            </w:pPr>
            <w:r w:rsidRPr="006C52A7">
              <w:rPr>
                <w:b/>
                <w:sz w:val="20"/>
                <w:szCs w:val="20"/>
              </w:rPr>
              <w:t>-</w:t>
            </w:r>
          </w:p>
        </w:tc>
        <w:tc>
          <w:tcPr>
            <w:tcW w:w="386" w:type="pct"/>
            <w:tcBorders>
              <w:top w:val="single" w:sz="12" w:space="0" w:color="auto"/>
              <w:left w:val="single" w:sz="12" w:space="0" w:color="auto"/>
              <w:bottom w:val="single" w:sz="12" w:space="0" w:color="auto"/>
              <w:right w:val="single" w:sz="12" w:space="0" w:color="auto"/>
            </w:tcBorders>
            <w:shd w:val="clear" w:color="auto" w:fill="auto"/>
          </w:tcPr>
          <w:p w:rsidR="00606C54" w:rsidRPr="006C52A7" w:rsidRDefault="005818FE" w:rsidP="009338C4">
            <w:pPr>
              <w:jc w:val="center"/>
              <w:rPr>
                <w:b/>
                <w:sz w:val="20"/>
                <w:szCs w:val="20"/>
              </w:rPr>
            </w:pPr>
            <w:r w:rsidRPr="006C52A7">
              <w:rPr>
                <w:b/>
                <w:sz w:val="20"/>
                <w:szCs w:val="20"/>
              </w:rPr>
              <w:t>36</w:t>
            </w:r>
          </w:p>
        </w:tc>
        <w:tc>
          <w:tcPr>
            <w:tcW w:w="719" w:type="pct"/>
            <w:tcBorders>
              <w:top w:val="single" w:sz="12" w:space="0" w:color="auto"/>
              <w:left w:val="single" w:sz="12" w:space="0" w:color="auto"/>
              <w:bottom w:val="single" w:sz="12" w:space="0" w:color="auto"/>
              <w:right w:val="single" w:sz="12" w:space="0" w:color="auto"/>
            </w:tcBorders>
            <w:shd w:val="clear" w:color="auto" w:fill="auto"/>
          </w:tcPr>
          <w:p w:rsidR="00606C54" w:rsidRPr="006C52A7" w:rsidRDefault="005818FE" w:rsidP="009338C4">
            <w:pPr>
              <w:jc w:val="center"/>
              <w:rPr>
                <w:b/>
                <w:sz w:val="20"/>
                <w:szCs w:val="20"/>
              </w:rPr>
            </w:pPr>
            <w:r w:rsidRPr="006C52A7">
              <w:rPr>
                <w:b/>
                <w:sz w:val="20"/>
                <w:szCs w:val="20"/>
              </w:rPr>
              <w:t>72</w:t>
            </w:r>
          </w:p>
        </w:tc>
      </w:tr>
    </w:tbl>
    <w:p w:rsidR="00CA2983" w:rsidRPr="006C52A7" w:rsidRDefault="00CA2983" w:rsidP="00CA2983">
      <w:pPr>
        <w:jc w:val="both"/>
        <w:rPr>
          <w:i/>
          <w:sz w:val="20"/>
          <w:szCs w:val="20"/>
        </w:rPr>
      </w:pPr>
    </w:p>
    <w:p w:rsidR="002419A8" w:rsidRPr="006C52A7" w:rsidRDefault="0077640B" w:rsidP="002419A8">
      <w:pPr>
        <w:pStyle w:val="1"/>
        <w:ind w:firstLine="0"/>
        <w:jc w:val="center"/>
        <w:rPr>
          <w:b/>
          <w:caps/>
          <w:sz w:val="28"/>
          <w:szCs w:val="28"/>
        </w:rPr>
      </w:pPr>
      <w:r w:rsidRPr="00ED1D8E">
        <w:rPr>
          <w:b/>
          <w:caps/>
        </w:rPr>
        <w:br w:type="page"/>
      </w:r>
      <w:r w:rsidR="002419A8" w:rsidRPr="006C52A7">
        <w:rPr>
          <w:b/>
          <w:caps/>
          <w:sz w:val="28"/>
          <w:szCs w:val="28"/>
        </w:rPr>
        <w:lastRenderedPageBreak/>
        <w:t>3. СТРУКТУРА и ПРИМЕРНОЕ содержание профессионального модуля</w:t>
      </w:r>
    </w:p>
    <w:p w:rsidR="0077640B" w:rsidRPr="006C52A7" w:rsidRDefault="0077640B" w:rsidP="000F4B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6C52A7">
        <w:rPr>
          <w:b/>
          <w:caps/>
        </w:rPr>
        <w:t xml:space="preserve">3.2. </w:t>
      </w:r>
      <w:r w:rsidRPr="006C52A7">
        <w:rPr>
          <w:b/>
        </w:rPr>
        <w:t xml:space="preserve">Содержание </w:t>
      </w:r>
      <w:proofErr w:type="gramStart"/>
      <w:r w:rsidRPr="006C52A7">
        <w:rPr>
          <w:b/>
        </w:rPr>
        <w:t xml:space="preserve">обучения </w:t>
      </w:r>
      <w:r w:rsidR="000F4B92" w:rsidRPr="006C52A7">
        <w:rPr>
          <w:b/>
        </w:rPr>
        <w:t>по</w:t>
      </w:r>
      <w:proofErr w:type="gramEnd"/>
      <w:r w:rsidR="000F4B92" w:rsidRPr="006C52A7">
        <w:rPr>
          <w:b/>
        </w:rPr>
        <w:t xml:space="preserve"> профессиональному модулю </w:t>
      </w:r>
      <w:r w:rsidR="00B972DE" w:rsidRPr="006C52A7">
        <w:rPr>
          <w:b/>
        </w:rPr>
        <w:t>(</w:t>
      </w:r>
      <w:r w:rsidR="000F4B92" w:rsidRPr="006C52A7">
        <w:rPr>
          <w:b/>
        </w:rPr>
        <w:t>ПМ</w:t>
      </w:r>
      <w:r w:rsidR="00B972DE" w:rsidRPr="006C52A7">
        <w:rPr>
          <w:b/>
        </w:rPr>
        <w:t>)</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5"/>
        <w:gridCol w:w="82"/>
        <w:gridCol w:w="6842"/>
        <w:gridCol w:w="3239"/>
        <w:gridCol w:w="1440"/>
      </w:tblGrid>
      <w:tr w:rsidR="0077640B" w:rsidRPr="006C52A7" w:rsidTr="004B15C8">
        <w:tc>
          <w:tcPr>
            <w:tcW w:w="3167" w:type="dxa"/>
            <w:gridSpan w:val="2"/>
          </w:tcPr>
          <w:p w:rsidR="0077640B" w:rsidRPr="006C52A7" w:rsidRDefault="00EF4F69" w:rsidP="00EF4F69">
            <w:pPr>
              <w:rPr>
                <w:b/>
              </w:rPr>
            </w:pPr>
            <w:r w:rsidRPr="006C52A7">
              <w:rPr>
                <w:b/>
                <w:bCs/>
              </w:rPr>
              <w:t>Наименование разделов профессионального модуля (ПМ), междисциплинарных курсов (МДК) и тем</w:t>
            </w:r>
          </w:p>
        </w:tc>
        <w:tc>
          <w:tcPr>
            <w:tcW w:w="6842" w:type="dxa"/>
          </w:tcPr>
          <w:p w:rsidR="0077640B" w:rsidRPr="006C52A7" w:rsidRDefault="004565D0" w:rsidP="00B972DE">
            <w:pPr>
              <w:jc w:val="center"/>
              <w:rPr>
                <w:b/>
              </w:rPr>
            </w:pPr>
            <w:proofErr w:type="gramStart"/>
            <w:r w:rsidRPr="006C52A7">
              <w:rPr>
                <w:b/>
                <w:bCs/>
              </w:rPr>
              <w:t xml:space="preserve">Содержание учебного материала, лабораторные </w:t>
            </w:r>
            <w:r w:rsidR="004D279E" w:rsidRPr="006C52A7">
              <w:rPr>
                <w:b/>
                <w:bCs/>
              </w:rPr>
              <w:t xml:space="preserve">работы </w:t>
            </w:r>
            <w:r w:rsidRPr="006C52A7">
              <w:rPr>
                <w:b/>
                <w:bCs/>
              </w:rPr>
              <w:t>и практические</w:t>
            </w:r>
            <w:r w:rsidR="004D279E" w:rsidRPr="006C52A7">
              <w:rPr>
                <w:b/>
                <w:bCs/>
              </w:rPr>
              <w:t xml:space="preserve"> занятия</w:t>
            </w:r>
            <w:r w:rsidRPr="006C52A7">
              <w:rPr>
                <w:b/>
                <w:bCs/>
              </w:rPr>
              <w:t>, самостоятельная работа обучающихся, курсовая работ (проект)</w:t>
            </w:r>
            <w:r w:rsidRPr="006C52A7">
              <w:rPr>
                <w:bCs/>
                <w:i/>
              </w:rPr>
              <w:t xml:space="preserve"> </w:t>
            </w:r>
            <w:proofErr w:type="gramEnd"/>
          </w:p>
        </w:tc>
        <w:tc>
          <w:tcPr>
            <w:tcW w:w="3239" w:type="dxa"/>
          </w:tcPr>
          <w:p w:rsidR="0077640B" w:rsidRPr="006C52A7" w:rsidRDefault="0077640B" w:rsidP="00D1751C">
            <w:pPr>
              <w:jc w:val="center"/>
              <w:rPr>
                <w:rFonts w:eastAsia="Calibri"/>
                <w:b/>
                <w:bCs/>
              </w:rPr>
            </w:pPr>
            <w:r w:rsidRPr="006C52A7">
              <w:rPr>
                <w:rFonts w:eastAsia="Calibri"/>
                <w:b/>
                <w:bCs/>
              </w:rPr>
              <w:t>Объем часов</w:t>
            </w:r>
          </w:p>
        </w:tc>
        <w:tc>
          <w:tcPr>
            <w:tcW w:w="1440" w:type="dxa"/>
            <w:tcBorders>
              <w:bottom w:val="single" w:sz="4" w:space="0" w:color="auto"/>
            </w:tcBorders>
          </w:tcPr>
          <w:p w:rsidR="0077640B" w:rsidRPr="006C52A7" w:rsidRDefault="0077640B" w:rsidP="00D1751C">
            <w:pPr>
              <w:jc w:val="center"/>
              <w:rPr>
                <w:rFonts w:eastAsia="Calibri"/>
                <w:b/>
                <w:bCs/>
              </w:rPr>
            </w:pPr>
            <w:r w:rsidRPr="006C52A7">
              <w:rPr>
                <w:rFonts w:eastAsia="Calibri"/>
                <w:b/>
                <w:bCs/>
              </w:rPr>
              <w:t>Уровень освоения</w:t>
            </w:r>
          </w:p>
        </w:tc>
      </w:tr>
      <w:tr w:rsidR="00EF4F69" w:rsidRPr="006C52A7" w:rsidTr="004B15C8">
        <w:tc>
          <w:tcPr>
            <w:tcW w:w="3167" w:type="dxa"/>
            <w:gridSpan w:val="2"/>
          </w:tcPr>
          <w:p w:rsidR="00EF4F69" w:rsidRPr="006C52A7" w:rsidRDefault="00EF4F69" w:rsidP="00D1751C">
            <w:pPr>
              <w:jc w:val="center"/>
              <w:rPr>
                <w:b/>
              </w:rPr>
            </w:pPr>
            <w:r w:rsidRPr="006C52A7">
              <w:rPr>
                <w:b/>
              </w:rPr>
              <w:t>1</w:t>
            </w:r>
          </w:p>
        </w:tc>
        <w:tc>
          <w:tcPr>
            <w:tcW w:w="6842" w:type="dxa"/>
          </w:tcPr>
          <w:p w:rsidR="00EF4F69" w:rsidRPr="006C52A7" w:rsidRDefault="00EF4F69" w:rsidP="00D1751C">
            <w:pPr>
              <w:jc w:val="center"/>
              <w:rPr>
                <w:b/>
                <w:bCs/>
              </w:rPr>
            </w:pPr>
            <w:r w:rsidRPr="006C52A7">
              <w:rPr>
                <w:b/>
                <w:bCs/>
              </w:rPr>
              <w:t>2</w:t>
            </w:r>
          </w:p>
        </w:tc>
        <w:tc>
          <w:tcPr>
            <w:tcW w:w="3239" w:type="dxa"/>
          </w:tcPr>
          <w:p w:rsidR="00EF4F69" w:rsidRPr="006C52A7" w:rsidRDefault="00EF4F69" w:rsidP="00D1751C">
            <w:pPr>
              <w:jc w:val="center"/>
              <w:rPr>
                <w:rFonts w:eastAsia="Calibri"/>
                <w:b/>
                <w:bCs/>
              </w:rPr>
            </w:pPr>
            <w:r w:rsidRPr="006C52A7">
              <w:rPr>
                <w:rFonts w:eastAsia="Calibri"/>
                <w:b/>
                <w:bCs/>
              </w:rPr>
              <w:t>3</w:t>
            </w:r>
          </w:p>
        </w:tc>
        <w:tc>
          <w:tcPr>
            <w:tcW w:w="1440" w:type="dxa"/>
            <w:tcBorders>
              <w:bottom w:val="single" w:sz="4" w:space="0" w:color="auto"/>
            </w:tcBorders>
          </w:tcPr>
          <w:p w:rsidR="00EF4F69" w:rsidRPr="006C52A7" w:rsidRDefault="00EF4F69" w:rsidP="00D1751C">
            <w:pPr>
              <w:jc w:val="center"/>
              <w:rPr>
                <w:rFonts w:eastAsia="Calibri"/>
                <w:b/>
                <w:bCs/>
              </w:rPr>
            </w:pPr>
            <w:r w:rsidRPr="006C52A7">
              <w:rPr>
                <w:rFonts w:eastAsia="Calibri"/>
                <w:b/>
                <w:bCs/>
              </w:rPr>
              <w:t>4</w:t>
            </w:r>
          </w:p>
        </w:tc>
      </w:tr>
      <w:tr w:rsidR="004565D0" w:rsidRPr="006C52A7" w:rsidTr="004B15C8">
        <w:tc>
          <w:tcPr>
            <w:tcW w:w="3167" w:type="dxa"/>
            <w:gridSpan w:val="2"/>
          </w:tcPr>
          <w:p w:rsidR="00252A31" w:rsidRPr="006C52A7" w:rsidRDefault="00D4153F" w:rsidP="00574EE3">
            <w:pPr>
              <w:rPr>
                <w:rFonts w:eastAsia="Calibri"/>
                <w:b/>
                <w:bCs/>
              </w:rPr>
            </w:pPr>
            <w:r w:rsidRPr="006C52A7">
              <w:rPr>
                <w:b/>
              </w:rPr>
              <w:t xml:space="preserve">Раздел </w:t>
            </w:r>
            <w:r w:rsidR="00EF6618" w:rsidRPr="006C52A7">
              <w:rPr>
                <w:b/>
              </w:rPr>
              <w:t xml:space="preserve">ПМ </w:t>
            </w:r>
            <w:r w:rsidRPr="006C52A7">
              <w:rPr>
                <w:b/>
              </w:rPr>
              <w:t>1.</w:t>
            </w:r>
            <w:r w:rsidR="00823EEC" w:rsidRPr="006C52A7">
              <w:t xml:space="preserve"> </w:t>
            </w:r>
            <w:r w:rsidR="00252A31" w:rsidRPr="006C52A7">
              <w:rPr>
                <w:b/>
              </w:rPr>
              <w:t>Организация гинекологической помощи женщинам в различные периоды жизни</w:t>
            </w:r>
          </w:p>
        </w:tc>
        <w:tc>
          <w:tcPr>
            <w:tcW w:w="6842" w:type="dxa"/>
          </w:tcPr>
          <w:p w:rsidR="004565D0" w:rsidRPr="006C52A7" w:rsidRDefault="004565D0" w:rsidP="00D1751C">
            <w:pPr>
              <w:jc w:val="center"/>
            </w:pPr>
          </w:p>
        </w:tc>
        <w:tc>
          <w:tcPr>
            <w:tcW w:w="3239" w:type="dxa"/>
          </w:tcPr>
          <w:p w:rsidR="004C75E0" w:rsidRPr="006C52A7" w:rsidRDefault="00AD0EF2" w:rsidP="001B2EF7">
            <w:pPr>
              <w:jc w:val="center"/>
              <w:rPr>
                <w:b/>
              </w:rPr>
            </w:pPr>
            <w:r>
              <w:rPr>
                <w:b/>
              </w:rPr>
              <w:t>237</w:t>
            </w:r>
          </w:p>
        </w:tc>
        <w:tc>
          <w:tcPr>
            <w:tcW w:w="1440" w:type="dxa"/>
            <w:vMerge w:val="restart"/>
            <w:shd w:val="clear" w:color="auto" w:fill="C0C0C0"/>
          </w:tcPr>
          <w:p w:rsidR="004565D0" w:rsidRPr="006C52A7" w:rsidRDefault="004565D0" w:rsidP="00D1751C">
            <w:pPr>
              <w:jc w:val="center"/>
            </w:pPr>
          </w:p>
        </w:tc>
      </w:tr>
      <w:tr w:rsidR="00D4153F" w:rsidRPr="006C52A7" w:rsidTr="004B15C8">
        <w:tc>
          <w:tcPr>
            <w:tcW w:w="3167" w:type="dxa"/>
            <w:gridSpan w:val="2"/>
          </w:tcPr>
          <w:p w:rsidR="00D4153F" w:rsidRPr="006C52A7" w:rsidRDefault="00D4153F" w:rsidP="00574EE3">
            <w:pPr>
              <w:rPr>
                <w:rFonts w:eastAsia="Calibri"/>
                <w:b/>
                <w:bCs/>
              </w:rPr>
            </w:pPr>
            <w:r w:rsidRPr="006C52A7">
              <w:rPr>
                <w:rFonts w:eastAsia="Calibri"/>
                <w:b/>
                <w:bCs/>
              </w:rPr>
              <w:t xml:space="preserve">МДК 03.01. Гинекология </w:t>
            </w:r>
          </w:p>
          <w:p w:rsidR="00D4153F" w:rsidRPr="006C52A7" w:rsidRDefault="00D4153F" w:rsidP="00574EE3">
            <w:pPr>
              <w:rPr>
                <w:rFonts w:eastAsia="Calibri"/>
                <w:b/>
                <w:bCs/>
              </w:rPr>
            </w:pPr>
          </w:p>
        </w:tc>
        <w:tc>
          <w:tcPr>
            <w:tcW w:w="6842" w:type="dxa"/>
          </w:tcPr>
          <w:p w:rsidR="00D4153F" w:rsidRPr="006C52A7" w:rsidRDefault="00D4153F" w:rsidP="0071632C">
            <w:pPr>
              <w:jc w:val="center"/>
            </w:pPr>
          </w:p>
        </w:tc>
        <w:tc>
          <w:tcPr>
            <w:tcW w:w="3239" w:type="dxa"/>
          </w:tcPr>
          <w:p w:rsidR="00D4153F" w:rsidRPr="006C52A7" w:rsidRDefault="003B0B56" w:rsidP="00AD0EF2">
            <w:pPr>
              <w:jc w:val="center"/>
            </w:pPr>
            <w:r>
              <w:t>50/1</w:t>
            </w:r>
            <w:r w:rsidR="00AD0EF2">
              <w:t>08</w:t>
            </w:r>
            <w:r>
              <w:t>/</w:t>
            </w:r>
            <w:r w:rsidR="00AD0EF2">
              <w:t>79</w:t>
            </w:r>
          </w:p>
        </w:tc>
        <w:tc>
          <w:tcPr>
            <w:tcW w:w="1440" w:type="dxa"/>
            <w:vMerge/>
            <w:shd w:val="clear" w:color="auto" w:fill="C0C0C0"/>
          </w:tcPr>
          <w:p w:rsidR="00D4153F" w:rsidRPr="006C52A7" w:rsidRDefault="00D4153F" w:rsidP="00D1751C">
            <w:pPr>
              <w:jc w:val="center"/>
            </w:pPr>
          </w:p>
        </w:tc>
      </w:tr>
      <w:tr w:rsidR="005510D9" w:rsidRPr="006C52A7" w:rsidTr="004B15C8">
        <w:tc>
          <w:tcPr>
            <w:tcW w:w="3167" w:type="dxa"/>
            <w:gridSpan w:val="2"/>
            <w:vMerge w:val="restart"/>
          </w:tcPr>
          <w:p w:rsidR="005510D9" w:rsidRPr="006C52A7" w:rsidRDefault="005510D9" w:rsidP="00574EE3">
            <w:pPr>
              <w:rPr>
                <w:rFonts w:eastAsia="Calibri"/>
                <w:b/>
                <w:bCs/>
              </w:rPr>
            </w:pPr>
            <w:r w:rsidRPr="006C52A7">
              <w:rPr>
                <w:rFonts w:eastAsia="Calibri"/>
                <w:b/>
                <w:bCs/>
              </w:rPr>
              <w:t>Тема 1.1. Организация гинекологической помощи</w:t>
            </w:r>
          </w:p>
        </w:tc>
        <w:tc>
          <w:tcPr>
            <w:tcW w:w="6842" w:type="dxa"/>
          </w:tcPr>
          <w:p w:rsidR="005510D9" w:rsidRPr="006C52A7" w:rsidRDefault="005510D9" w:rsidP="004C75E0">
            <w:r w:rsidRPr="006C52A7">
              <w:rPr>
                <w:rFonts w:eastAsia="Calibri"/>
                <w:b/>
                <w:bCs/>
              </w:rPr>
              <w:t xml:space="preserve">Содержание </w:t>
            </w:r>
          </w:p>
        </w:tc>
        <w:tc>
          <w:tcPr>
            <w:tcW w:w="3239" w:type="dxa"/>
          </w:tcPr>
          <w:p w:rsidR="005510D9" w:rsidRPr="006C52A7" w:rsidRDefault="00006579" w:rsidP="001B2EF7">
            <w:pPr>
              <w:jc w:val="center"/>
              <w:rPr>
                <w:b/>
              </w:rPr>
            </w:pPr>
            <w:r>
              <w:rPr>
                <w:b/>
              </w:rPr>
              <w:t>8</w:t>
            </w:r>
          </w:p>
        </w:tc>
        <w:tc>
          <w:tcPr>
            <w:tcW w:w="1440" w:type="dxa"/>
            <w:vMerge/>
            <w:tcBorders>
              <w:bottom w:val="single" w:sz="4" w:space="0" w:color="auto"/>
            </w:tcBorders>
            <w:shd w:val="clear" w:color="auto" w:fill="C0C0C0"/>
          </w:tcPr>
          <w:p w:rsidR="005510D9" w:rsidRPr="006C52A7" w:rsidRDefault="005510D9" w:rsidP="00D1751C">
            <w:pPr>
              <w:jc w:val="center"/>
            </w:pPr>
          </w:p>
        </w:tc>
      </w:tr>
      <w:tr w:rsidR="00711287" w:rsidRPr="006C52A7" w:rsidTr="0025730B">
        <w:tc>
          <w:tcPr>
            <w:tcW w:w="3167" w:type="dxa"/>
            <w:gridSpan w:val="2"/>
            <w:vMerge/>
          </w:tcPr>
          <w:p w:rsidR="00711287" w:rsidRPr="006C52A7" w:rsidRDefault="00711287" w:rsidP="00D1751C">
            <w:pPr>
              <w:jc w:val="center"/>
              <w:rPr>
                <w:rFonts w:eastAsia="Calibri"/>
                <w:b/>
                <w:bCs/>
              </w:rPr>
            </w:pPr>
          </w:p>
        </w:tc>
        <w:tc>
          <w:tcPr>
            <w:tcW w:w="6842" w:type="dxa"/>
            <w:shd w:val="clear" w:color="auto" w:fill="auto"/>
          </w:tcPr>
          <w:p w:rsidR="00711287" w:rsidRDefault="00711287" w:rsidP="004C75E0">
            <w:pPr>
              <w:rPr>
                <w:b/>
              </w:rPr>
            </w:pPr>
            <w:r>
              <w:rPr>
                <w:b/>
              </w:rPr>
              <w:t>Теоретическое занятие</w:t>
            </w:r>
          </w:p>
          <w:p w:rsidR="00711287" w:rsidRPr="006C52A7" w:rsidRDefault="00711287" w:rsidP="004C75E0">
            <w:pPr>
              <w:rPr>
                <w:b/>
              </w:rPr>
            </w:pPr>
            <w:r w:rsidRPr="006C52A7">
              <w:rPr>
                <w:b/>
              </w:rPr>
              <w:t>Организация гинекологической помощи</w:t>
            </w:r>
          </w:p>
          <w:p w:rsidR="00711287" w:rsidRPr="006C52A7" w:rsidRDefault="00711287" w:rsidP="00926984">
            <w:r w:rsidRPr="006C52A7">
              <w:t xml:space="preserve">Понятие о гинекологии. Основные этапы развития гинекологии как науки. Структура, функции и задачи подразделений гинекологической службы:  женской консультации, центра планирования семьи и репродукции человека, гинекологических отделений, гинекологических больниц, смотровых кабинетов поликлиник, молодежных центров, ФАП. Медицинская нормативная документация. Объем оказываемой помощи женщинам. Диспансеризация. Связь со специализированными учреждениями. Преемственность в оказании помощи. Роль акушерки в работе гинекологической службы: участие в профилактических осмотрах, выполнений предписаний врача, осуществление лечебно-диагностических мероприятий, реализация сестринского процесса. Взаимоотношения акушерки и пациента, акушерки и врача, акушерки и общества.   </w:t>
            </w:r>
          </w:p>
        </w:tc>
        <w:tc>
          <w:tcPr>
            <w:tcW w:w="3239" w:type="dxa"/>
          </w:tcPr>
          <w:p w:rsidR="00711287" w:rsidRPr="006C52A7" w:rsidRDefault="00711287" w:rsidP="00D1751C">
            <w:pPr>
              <w:jc w:val="center"/>
            </w:pPr>
            <w:r>
              <w:t>2</w:t>
            </w:r>
          </w:p>
        </w:tc>
        <w:tc>
          <w:tcPr>
            <w:tcW w:w="1440" w:type="dxa"/>
            <w:shd w:val="clear" w:color="auto" w:fill="auto"/>
          </w:tcPr>
          <w:p w:rsidR="00711287" w:rsidRPr="006C52A7" w:rsidRDefault="00711287" w:rsidP="00D1751C">
            <w:pPr>
              <w:jc w:val="center"/>
            </w:pPr>
            <w:r w:rsidRPr="006C52A7">
              <w:t>2</w:t>
            </w:r>
          </w:p>
        </w:tc>
      </w:tr>
      <w:tr w:rsidR="005510D9" w:rsidRPr="006C52A7" w:rsidTr="004B15C8">
        <w:tc>
          <w:tcPr>
            <w:tcW w:w="3167" w:type="dxa"/>
            <w:gridSpan w:val="2"/>
            <w:vMerge/>
          </w:tcPr>
          <w:p w:rsidR="005510D9" w:rsidRPr="006C52A7" w:rsidRDefault="005510D9" w:rsidP="00D1751C">
            <w:pPr>
              <w:jc w:val="center"/>
              <w:rPr>
                <w:rFonts w:eastAsia="Calibri"/>
                <w:b/>
                <w:bCs/>
              </w:rPr>
            </w:pPr>
          </w:p>
        </w:tc>
        <w:tc>
          <w:tcPr>
            <w:tcW w:w="6842" w:type="dxa"/>
          </w:tcPr>
          <w:p w:rsidR="005510D9" w:rsidRPr="006C52A7" w:rsidRDefault="005510D9" w:rsidP="004C75E0">
            <w:r w:rsidRPr="006C52A7">
              <w:rPr>
                <w:rFonts w:eastAsia="Calibri"/>
                <w:b/>
                <w:bCs/>
              </w:rPr>
              <w:t xml:space="preserve">Практические занятия </w:t>
            </w:r>
          </w:p>
        </w:tc>
        <w:tc>
          <w:tcPr>
            <w:tcW w:w="3239" w:type="dxa"/>
          </w:tcPr>
          <w:p w:rsidR="005510D9" w:rsidRPr="006C52A7" w:rsidRDefault="005510D9" w:rsidP="00D1751C">
            <w:pPr>
              <w:jc w:val="center"/>
            </w:pPr>
          </w:p>
        </w:tc>
        <w:tc>
          <w:tcPr>
            <w:tcW w:w="1440" w:type="dxa"/>
            <w:vMerge w:val="restart"/>
            <w:shd w:val="clear" w:color="auto" w:fill="C0C0C0"/>
          </w:tcPr>
          <w:p w:rsidR="005510D9" w:rsidRPr="006C52A7" w:rsidRDefault="005510D9" w:rsidP="00D1751C">
            <w:pPr>
              <w:jc w:val="center"/>
            </w:pPr>
          </w:p>
        </w:tc>
      </w:tr>
      <w:tr w:rsidR="00711287" w:rsidRPr="006C52A7" w:rsidTr="0025730B">
        <w:tc>
          <w:tcPr>
            <w:tcW w:w="3167" w:type="dxa"/>
            <w:gridSpan w:val="2"/>
            <w:vMerge/>
          </w:tcPr>
          <w:p w:rsidR="00711287" w:rsidRPr="006C52A7" w:rsidRDefault="00711287" w:rsidP="00D1751C">
            <w:pPr>
              <w:jc w:val="center"/>
              <w:rPr>
                <w:rFonts w:eastAsia="Calibri"/>
                <w:b/>
                <w:bCs/>
              </w:rPr>
            </w:pPr>
          </w:p>
        </w:tc>
        <w:tc>
          <w:tcPr>
            <w:tcW w:w="6842" w:type="dxa"/>
          </w:tcPr>
          <w:p w:rsidR="00711287" w:rsidRPr="006C52A7" w:rsidRDefault="00711287" w:rsidP="00711287">
            <w:r>
              <w:rPr>
                <w:b/>
              </w:rPr>
              <w:t>1.</w:t>
            </w:r>
            <w:r w:rsidRPr="006C52A7">
              <w:rPr>
                <w:b/>
              </w:rPr>
              <w:t>Организация гинекологической помощи</w:t>
            </w:r>
          </w:p>
        </w:tc>
        <w:tc>
          <w:tcPr>
            <w:tcW w:w="3239" w:type="dxa"/>
          </w:tcPr>
          <w:p w:rsidR="00711287" w:rsidRPr="006C52A7" w:rsidRDefault="00711287" w:rsidP="00D1751C">
            <w:pPr>
              <w:jc w:val="center"/>
            </w:pPr>
            <w:r>
              <w:t>6</w:t>
            </w:r>
          </w:p>
        </w:tc>
        <w:tc>
          <w:tcPr>
            <w:tcW w:w="1440" w:type="dxa"/>
            <w:vMerge/>
            <w:tcBorders>
              <w:bottom w:val="single" w:sz="4" w:space="0" w:color="auto"/>
            </w:tcBorders>
            <w:shd w:val="clear" w:color="auto" w:fill="C0C0C0"/>
          </w:tcPr>
          <w:p w:rsidR="00711287" w:rsidRPr="006C52A7" w:rsidRDefault="00711287" w:rsidP="00D1751C">
            <w:pPr>
              <w:jc w:val="center"/>
            </w:pPr>
          </w:p>
        </w:tc>
      </w:tr>
      <w:tr w:rsidR="009A4A0D" w:rsidRPr="006C52A7" w:rsidTr="00E31B61">
        <w:tc>
          <w:tcPr>
            <w:tcW w:w="3167" w:type="dxa"/>
            <w:gridSpan w:val="2"/>
            <w:vMerge w:val="restart"/>
          </w:tcPr>
          <w:p w:rsidR="009A4A0D" w:rsidRPr="006C52A7" w:rsidRDefault="009A4A0D" w:rsidP="00574EE3">
            <w:pPr>
              <w:rPr>
                <w:rFonts w:eastAsia="Calibri"/>
                <w:b/>
                <w:bCs/>
              </w:rPr>
            </w:pPr>
            <w:r w:rsidRPr="006C52A7">
              <w:rPr>
                <w:rFonts w:eastAsia="Calibri"/>
                <w:b/>
                <w:bCs/>
              </w:rPr>
              <w:t xml:space="preserve">Тема 1.2. Общая </w:t>
            </w:r>
            <w:r w:rsidRPr="006C52A7">
              <w:rPr>
                <w:rFonts w:eastAsia="Calibri"/>
                <w:b/>
                <w:bCs/>
              </w:rPr>
              <w:lastRenderedPageBreak/>
              <w:t>симптоматология и диагностика в гинекологии</w:t>
            </w:r>
          </w:p>
        </w:tc>
        <w:tc>
          <w:tcPr>
            <w:tcW w:w="6842" w:type="dxa"/>
          </w:tcPr>
          <w:p w:rsidR="009A4A0D" w:rsidRPr="006C52A7" w:rsidRDefault="009A4A0D" w:rsidP="004C75E0">
            <w:r w:rsidRPr="006C52A7">
              <w:rPr>
                <w:rFonts w:eastAsia="Calibri"/>
                <w:b/>
                <w:bCs/>
              </w:rPr>
              <w:lastRenderedPageBreak/>
              <w:t xml:space="preserve">Содержание </w:t>
            </w:r>
          </w:p>
        </w:tc>
        <w:tc>
          <w:tcPr>
            <w:tcW w:w="3239" w:type="dxa"/>
          </w:tcPr>
          <w:p w:rsidR="009A4A0D" w:rsidRPr="009A4A0D" w:rsidRDefault="009A4A0D" w:rsidP="008C0C6B">
            <w:pPr>
              <w:jc w:val="center"/>
              <w:rPr>
                <w:b/>
                <w:color w:val="0070C0"/>
              </w:rPr>
            </w:pPr>
            <w:r w:rsidRPr="009A4A0D">
              <w:rPr>
                <w:b/>
                <w:color w:val="0070C0"/>
              </w:rPr>
              <w:t>1</w:t>
            </w:r>
            <w:r w:rsidR="008C0C6B">
              <w:rPr>
                <w:b/>
                <w:color w:val="0070C0"/>
              </w:rPr>
              <w:t>2</w:t>
            </w:r>
          </w:p>
        </w:tc>
        <w:tc>
          <w:tcPr>
            <w:tcW w:w="1440" w:type="dxa"/>
            <w:tcBorders>
              <w:bottom w:val="single" w:sz="4" w:space="0" w:color="auto"/>
            </w:tcBorders>
            <w:shd w:val="clear" w:color="auto" w:fill="FFFFFF"/>
          </w:tcPr>
          <w:p w:rsidR="009A4A0D" w:rsidRPr="006C52A7" w:rsidRDefault="009A4A0D" w:rsidP="001B2B38">
            <w:pPr>
              <w:jc w:val="center"/>
            </w:pPr>
          </w:p>
        </w:tc>
      </w:tr>
      <w:tr w:rsidR="009A4A0D" w:rsidRPr="006C52A7" w:rsidTr="0092702A">
        <w:trPr>
          <w:trHeight w:val="1963"/>
        </w:trPr>
        <w:tc>
          <w:tcPr>
            <w:tcW w:w="3167" w:type="dxa"/>
            <w:gridSpan w:val="2"/>
            <w:vMerge/>
          </w:tcPr>
          <w:p w:rsidR="009A4A0D" w:rsidRPr="006C52A7" w:rsidRDefault="009A4A0D" w:rsidP="001B2B38">
            <w:pPr>
              <w:jc w:val="center"/>
              <w:rPr>
                <w:rFonts w:eastAsia="Calibri"/>
                <w:b/>
                <w:bCs/>
              </w:rPr>
            </w:pPr>
          </w:p>
        </w:tc>
        <w:tc>
          <w:tcPr>
            <w:tcW w:w="6842" w:type="dxa"/>
            <w:shd w:val="clear" w:color="auto" w:fill="auto"/>
          </w:tcPr>
          <w:p w:rsidR="009A4A0D" w:rsidRPr="00AD0EF2" w:rsidRDefault="009A4A0D" w:rsidP="001B2B38">
            <w:r w:rsidRPr="00AD0EF2">
              <w:t>Методы обследования в гинекологии</w:t>
            </w:r>
          </w:p>
          <w:p w:rsidR="009A4A0D" w:rsidRDefault="009A4A0D" w:rsidP="00926984">
            <w:r w:rsidRPr="006C52A7">
              <w:t>Общие методы обследования гинекологических больных. Обязательные специальные методы гинекологического исследования. Дополнительные, инструментальные, эндоскопические, рентгенологические  методы исследования гинекологических больных. Показания, противопоказания, подготовка пациента, инструментарий, материал и медикаменты, техника проведения. Роль акушерки в проведении лечебно-диагностических процедур в гинекологии.</w:t>
            </w:r>
          </w:p>
          <w:p w:rsidR="009A4A0D" w:rsidRPr="006C52A7" w:rsidRDefault="009A4A0D" w:rsidP="0092702A">
            <w:pPr>
              <w:rPr>
                <w:b/>
              </w:rPr>
            </w:pPr>
            <w:r w:rsidRPr="006C52A7">
              <w:rPr>
                <w:b/>
              </w:rPr>
              <w:t xml:space="preserve">Общие, обязательные специальные </w:t>
            </w:r>
            <w:r>
              <w:rPr>
                <w:b/>
              </w:rPr>
              <w:t xml:space="preserve">и дополнительные </w:t>
            </w:r>
            <w:r w:rsidRPr="006C52A7">
              <w:rPr>
                <w:b/>
              </w:rPr>
              <w:t>методы гинекологического исследования</w:t>
            </w:r>
          </w:p>
          <w:p w:rsidR="009A4A0D" w:rsidRPr="006C52A7" w:rsidRDefault="009A4A0D" w:rsidP="0092702A">
            <w:r w:rsidRPr="006C52A7">
              <w:t>Особенности сбора жалоб, анамнеза жизни, анамнеза заболевания гинекологических больных. Правила оформления менструальной, секреторной, половой и детородной функций в медицинской документации. Сбор информации и гинекологических заболеваниях. Объективное обследование гинекологических больных. Работа с медицинской документацией.</w:t>
            </w:r>
          </w:p>
          <w:p w:rsidR="009A4A0D" w:rsidRPr="006C52A7" w:rsidRDefault="009A4A0D" w:rsidP="0092702A">
            <w:r w:rsidRPr="006C52A7">
              <w:t xml:space="preserve">Осмотр наружных половых органов. Исследование с помощью влагалищных зеркал (створчатых, </w:t>
            </w:r>
            <w:proofErr w:type="spellStart"/>
            <w:r w:rsidRPr="006C52A7">
              <w:t>ложкообразных</w:t>
            </w:r>
            <w:proofErr w:type="spellEnd"/>
            <w:r w:rsidRPr="006C52A7">
              <w:t xml:space="preserve">, одноразовых). </w:t>
            </w:r>
            <w:proofErr w:type="gramStart"/>
            <w:r w:rsidRPr="006C52A7">
              <w:t>Влагалищное</w:t>
            </w:r>
            <w:proofErr w:type="gramEnd"/>
            <w:r w:rsidRPr="006C52A7">
              <w:t xml:space="preserve">, </w:t>
            </w:r>
            <w:proofErr w:type="spellStart"/>
            <w:r w:rsidRPr="006C52A7">
              <w:t>вгалищно-абдоминальное</w:t>
            </w:r>
            <w:proofErr w:type="spellEnd"/>
            <w:r w:rsidRPr="006C52A7">
              <w:t xml:space="preserve">, </w:t>
            </w:r>
            <w:proofErr w:type="spellStart"/>
            <w:r w:rsidRPr="006C52A7">
              <w:t>ректо-влагалищное</w:t>
            </w:r>
            <w:proofErr w:type="spellEnd"/>
            <w:r w:rsidRPr="006C52A7">
              <w:t xml:space="preserve">, </w:t>
            </w:r>
            <w:proofErr w:type="spellStart"/>
            <w:r w:rsidRPr="006C52A7">
              <w:t>ректо-абдоминальное</w:t>
            </w:r>
            <w:proofErr w:type="spellEnd"/>
            <w:r w:rsidRPr="006C52A7">
              <w:t xml:space="preserve">  исследования. Показания, противопоказания, подготовка пациента, медицинский инструментарий, материал и медикаменты, техника проведения.</w:t>
            </w:r>
          </w:p>
          <w:p w:rsidR="009A4A0D" w:rsidRPr="006C52A7" w:rsidRDefault="009A4A0D" w:rsidP="0092702A">
            <w:r w:rsidRPr="009A4A0D">
              <w:rPr>
                <w:b/>
              </w:rPr>
              <w:t>Дополнительные методы исследования гинекологических больных</w:t>
            </w:r>
            <w:r>
              <w:t xml:space="preserve">. </w:t>
            </w:r>
            <w:proofErr w:type="spellStart"/>
            <w:r w:rsidRPr="006C52A7">
              <w:t>Бактериоскопическое</w:t>
            </w:r>
            <w:proofErr w:type="spellEnd"/>
            <w:r w:rsidRPr="006C52A7">
              <w:t xml:space="preserve">, </w:t>
            </w:r>
            <w:proofErr w:type="gramStart"/>
            <w:r w:rsidRPr="006C52A7">
              <w:t>бактериологическое</w:t>
            </w:r>
            <w:proofErr w:type="gramEnd"/>
            <w:r w:rsidRPr="006C52A7">
              <w:t xml:space="preserve">  исследования мазков из </w:t>
            </w:r>
            <w:proofErr w:type="spellStart"/>
            <w:r w:rsidRPr="006C52A7">
              <w:t>урогенитального</w:t>
            </w:r>
            <w:proofErr w:type="spellEnd"/>
            <w:r w:rsidRPr="006C52A7">
              <w:t xml:space="preserve"> тракта. Четыре степени чистоты влагалища. Исследование мазков из </w:t>
            </w:r>
            <w:proofErr w:type="spellStart"/>
            <w:r w:rsidRPr="006C52A7">
              <w:t>урогенитального</w:t>
            </w:r>
            <w:proofErr w:type="spellEnd"/>
            <w:r w:rsidRPr="006C52A7">
              <w:t xml:space="preserve"> тракта методом ПЦР. Тесты функциональной диагностики (измерение базальной температуры, исследования шеечной слизи: симптом «зрачка», натяжение шеечной слизи, симптом «папоротника»). </w:t>
            </w:r>
            <w:proofErr w:type="spellStart"/>
            <w:r w:rsidRPr="006C52A7">
              <w:t>Кольпоцитология</w:t>
            </w:r>
            <w:proofErr w:type="spellEnd"/>
            <w:r w:rsidRPr="006C52A7">
              <w:t xml:space="preserve"> (</w:t>
            </w:r>
            <w:proofErr w:type="spellStart"/>
            <w:r w:rsidRPr="006C52A7">
              <w:t>кольпоцитологические</w:t>
            </w:r>
            <w:proofErr w:type="spellEnd"/>
            <w:r w:rsidRPr="006C52A7">
              <w:t xml:space="preserve"> типы или реакции). Цервикальное число. Цитологическое исследование- методика взятия соскоба с шейки матки с использованием </w:t>
            </w:r>
            <w:proofErr w:type="spellStart"/>
            <w:r w:rsidRPr="006C52A7">
              <w:t>цервекс-щеточки</w:t>
            </w:r>
            <w:proofErr w:type="spellEnd"/>
            <w:r w:rsidRPr="006C52A7">
              <w:t xml:space="preserve"> (</w:t>
            </w:r>
            <w:r w:rsidRPr="006C52A7">
              <w:rPr>
                <w:lang w:val="en-US"/>
              </w:rPr>
              <w:t>CERVEX</w:t>
            </w:r>
            <w:r w:rsidRPr="006C52A7">
              <w:t>-</w:t>
            </w:r>
            <w:r w:rsidRPr="006C52A7">
              <w:rPr>
                <w:lang w:val="en-US"/>
              </w:rPr>
              <w:t>BRASH</w:t>
            </w:r>
            <w:r w:rsidRPr="006C52A7">
              <w:t>).</w:t>
            </w:r>
          </w:p>
          <w:p w:rsidR="009A4A0D" w:rsidRPr="006C52A7" w:rsidRDefault="009A4A0D" w:rsidP="0092702A">
            <w:r w:rsidRPr="006C52A7">
              <w:lastRenderedPageBreak/>
              <w:t>Инструментальные методы исследования в гинекологии. Эндоскопические методы исследования в гинекологии. Рентгенологические методы исследования в гинекологии</w:t>
            </w:r>
          </w:p>
          <w:p w:rsidR="009A4A0D" w:rsidRPr="006C52A7" w:rsidRDefault="009A4A0D" w:rsidP="0092702A">
            <w:r w:rsidRPr="006C52A7">
              <w:t>Показания, противопоказания, подготовка пациента. Медицинский инструментарий, материал и медикаменты, техника проведения. Роль акушерки, участие  в проведении дополнительных методов исследования.</w:t>
            </w:r>
          </w:p>
        </w:tc>
        <w:tc>
          <w:tcPr>
            <w:tcW w:w="3239" w:type="dxa"/>
          </w:tcPr>
          <w:p w:rsidR="009A4A0D" w:rsidRPr="006C52A7" w:rsidRDefault="009A4A0D" w:rsidP="001B2B38">
            <w:pPr>
              <w:jc w:val="center"/>
            </w:pPr>
          </w:p>
        </w:tc>
        <w:tc>
          <w:tcPr>
            <w:tcW w:w="1440" w:type="dxa"/>
            <w:vMerge w:val="restart"/>
            <w:shd w:val="clear" w:color="auto" w:fill="auto"/>
          </w:tcPr>
          <w:p w:rsidR="009A4A0D" w:rsidRPr="006C52A7" w:rsidRDefault="009A4A0D" w:rsidP="001B2B38">
            <w:pPr>
              <w:jc w:val="center"/>
            </w:pPr>
            <w:r w:rsidRPr="006C52A7">
              <w:t>2</w:t>
            </w:r>
          </w:p>
        </w:tc>
      </w:tr>
      <w:tr w:rsidR="009A4A0D" w:rsidRPr="006C52A7" w:rsidTr="0025730B">
        <w:trPr>
          <w:trHeight w:val="309"/>
        </w:trPr>
        <w:tc>
          <w:tcPr>
            <w:tcW w:w="3167" w:type="dxa"/>
            <w:gridSpan w:val="2"/>
            <w:vMerge/>
          </w:tcPr>
          <w:p w:rsidR="009A4A0D" w:rsidRPr="006C52A7" w:rsidRDefault="009A4A0D" w:rsidP="001B2B38">
            <w:pPr>
              <w:jc w:val="center"/>
              <w:rPr>
                <w:rFonts w:eastAsia="Calibri"/>
                <w:b/>
                <w:bCs/>
              </w:rPr>
            </w:pPr>
          </w:p>
        </w:tc>
        <w:tc>
          <w:tcPr>
            <w:tcW w:w="6842" w:type="dxa"/>
            <w:shd w:val="clear" w:color="auto" w:fill="auto"/>
          </w:tcPr>
          <w:p w:rsidR="009A4A0D" w:rsidRPr="00AD0EF2" w:rsidRDefault="009A4A0D" w:rsidP="00711287">
            <w:r w:rsidRPr="00091FC6">
              <w:rPr>
                <w:b/>
              </w:rPr>
              <w:t>Теоретические занятия</w:t>
            </w:r>
            <w:r>
              <w:rPr>
                <w:b/>
              </w:rPr>
              <w:t>:</w:t>
            </w:r>
          </w:p>
        </w:tc>
        <w:tc>
          <w:tcPr>
            <w:tcW w:w="3239" w:type="dxa"/>
          </w:tcPr>
          <w:p w:rsidR="009A4A0D" w:rsidRPr="0092702A" w:rsidRDefault="009A4A0D" w:rsidP="001B2B38">
            <w:pPr>
              <w:jc w:val="center"/>
              <w:rPr>
                <w:b/>
              </w:rPr>
            </w:pPr>
            <w:r w:rsidRPr="0092702A">
              <w:rPr>
                <w:b/>
              </w:rPr>
              <w:t>6</w:t>
            </w:r>
          </w:p>
        </w:tc>
        <w:tc>
          <w:tcPr>
            <w:tcW w:w="1440" w:type="dxa"/>
            <w:vMerge/>
            <w:shd w:val="clear" w:color="auto" w:fill="auto"/>
          </w:tcPr>
          <w:p w:rsidR="009A4A0D" w:rsidRPr="006C52A7" w:rsidRDefault="009A4A0D" w:rsidP="001B2B38">
            <w:pPr>
              <w:jc w:val="center"/>
            </w:pPr>
          </w:p>
        </w:tc>
      </w:tr>
      <w:tr w:rsidR="009A4A0D" w:rsidRPr="006C52A7" w:rsidTr="0025730B">
        <w:trPr>
          <w:trHeight w:val="276"/>
        </w:trPr>
        <w:tc>
          <w:tcPr>
            <w:tcW w:w="3167" w:type="dxa"/>
            <w:gridSpan w:val="2"/>
            <w:vMerge/>
          </w:tcPr>
          <w:p w:rsidR="009A4A0D" w:rsidRPr="006C52A7" w:rsidRDefault="009A4A0D" w:rsidP="001B2B38">
            <w:pPr>
              <w:jc w:val="center"/>
              <w:rPr>
                <w:rFonts w:eastAsia="Calibri"/>
                <w:b/>
                <w:bCs/>
              </w:rPr>
            </w:pPr>
          </w:p>
        </w:tc>
        <w:tc>
          <w:tcPr>
            <w:tcW w:w="6842" w:type="dxa"/>
            <w:shd w:val="clear" w:color="auto" w:fill="auto"/>
          </w:tcPr>
          <w:p w:rsidR="009A4A0D" w:rsidRPr="00AD0EF2" w:rsidRDefault="009A4A0D" w:rsidP="0092702A">
            <w:pPr>
              <w:numPr>
                <w:ilvl w:val="0"/>
                <w:numId w:val="32"/>
              </w:numPr>
            </w:pPr>
            <w:r w:rsidRPr="006C52A7">
              <w:t>Общие</w:t>
            </w:r>
            <w:r>
              <w:t xml:space="preserve"> и о</w:t>
            </w:r>
            <w:r w:rsidRPr="006C52A7">
              <w:t>бязательные специальные методы гинекологического исследования.</w:t>
            </w:r>
          </w:p>
        </w:tc>
        <w:tc>
          <w:tcPr>
            <w:tcW w:w="3239" w:type="dxa"/>
          </w:tcPr>
          <w:p w:rsidR="009A4A0D" w:rsidRDefault="009A4A0D" w:rsidP="001B2B38">
            <w:pPr>
              <w:jc w:val="center"/>
            </w:pPr>
            <w:r>
              <w:t>2</w:t>
            </w:r>
          </w:p>
        </w:tc>
        <w:tc>
          <w:tcPr>
            <w:tcW w:w="1440" w:type="dxa"/>
            <w:vMerge/>
            <w:shd w:val="clear" w:color="auto" w:fill="auto"/>
          </w:tcPr>
          <w:p w:rsidR="009A4A0D" w:rsidRPr="006C52A7" w:rsidRDefault="009A4A0D" w:rsidP="001B2B38">
            <w:pPr>
              <w:jc w:val="center"/>
            </w:pPr>
          </w:p>
        </w:tc>
      </w:tr>
      <w:tr w:rsidR="009A4A0D" w:rsidRPr="006C52A7" w:rsidTr="0025730B">
        <w:trPr>
          <w:trHeight w:val="571"/>
        </w:trPr>
        <w:tc>
          <w:tcPr>
            <w:tcW w:w="3167" w:type="dxa"/>
            <w:gridSpan w:val="2"/>
            <w:vMerge/>
          </w:tcPr>
          <w:p w:rsidR="009A4A0D" w:rsidRPr="006C52A7" w:rsidRDefault="009A4A0D" w:rsidP="001B2B38">
            <w:pPr>
              <w:jc w:val="center"/>
              <w:rPr>
                <w:rFonts w:eastAsia="Calibri"/>
                <w:b/>
                <w:bCs/>
              </w:rPr>
            </w:pPr>
          </w:p>
        </w:tc>
        <w:tc>
          <w:tcPr>
            <w:tcW w:w="6842" w:type="dxa"/>
            <w:shd w:val="clear" w:color="auto" w:fill="auto"/>
          </w:tcPr>
          <w:p w:rsidR="009A4A0D" w:rsidRPr="006C52A7" w:rsidRDefault="009A4A0D" w:rsidP="0092702A">
            <w:pPr>
              <w:numPr>
                <w:ilvl w:val="0"/>
                <w:numId w:val="32"/>
              </w:numPr>
            </w:pPr>
            <w:r w:rsidRPr="006C52A7">
              <w:t>Дополнительные</w:t>
            </w:r>
            <w:r>
              <w:t xml:space="preserve"> </w:t>
            </w:r>
            <w:r w:rsidRPr="006C52A7">
              <w:t xml:space="preserve">  методы исследования гинекологических больных</w:t>
            </w:r>
          </w:p>
        </w:tc>
        <w:tc>
          <w:tcPr>
            <w:tcW w:w="3239" w:type="dxa"/>
          </w:tcPr>
          <w:p w:rsidR="009A4A0D" w:rsidRDefault="009A4A0D" w:rsidP="001B2B38">
            <w:pPr>
              <w:jc w:val="center"/>
            </w:pPr>
            <w:r>
              <w:t>2</w:t>
            </w:r>
          </w:p>
        </w:tc>
        <w:tc>
          <w:tcPr>
            <w:tcW w:w="1440" w:type="dxa"/>
            <w:vMerge/>
            <w:shd w:val="clear" w:color="auto" w:fill="auto"/>
          </w:tcPr>
          <w:p w:rsidR="009A4A0D" w:rsidRPr="006C52A7" w:rsidRDefault="009A4A0D" w:rsidP="001B2B38">
            <w:pPr>
              <w:jc w:val="center"/>
            </w:pPr>
          </w:p>
        </w:tc>
      </w:tr>
      <w:tr w:rsidR="009A4A0D" w:rsidRPr="006C52A7" w:rsidTr="008C0C6B">
        <w:trPr>
          <w:trHeight w:val="948"/>
        </w:trPr>
        <w:tc>
          <w:tcPr>
            <w:tcW w:w="3167" w:type="dxa"/>
            <w:gridSpan w:val="2"/>
            <w:vMerge/>
          </w:tcPr>
          <w:p w:rsidR="009A4A0D" w:rsidRPr="006C52A7" w:rsidRDefault="009A4A0D" w:rsidP="001B2B38">
            <w:pPr>
              <w:jc w:val="center"/>
              <w:rPr>
                <w:rFonts w:eastAsia="Calibri"/>
                <w:b/>
                <w:bCs/>
              </w:rPr>
            </w:pPr>
          </w:p>
        </w:tc>
        <w:tc>
          <w:tcPr>
            <w:tcW w:w="6842" w:type="dxa"/>
            <w:shd w:val="clear" w:color="auto" w:fill="auto"/>
          </w:tcPr>
          <w:p w:rsidR="009A4A0D" w:rsidRPr="006C52A7" w:rsidRDefault="009A4A0D" w:rsidP="0092702A">
            <w:pPr>
              <w:numPr>
                <w:ilvl w:val="0"/>
                <w:numId w:val="32"/>
              </w:numPr>
            </w:pPr>
            <w:r>
              <w:t>И</w:t>
            </w:r>
            <w:r w:rsidRPr="006C52A7">
              <w:t>нструментальные, эндоскопические, рентгенологические  методы исследования гинекологических больных</w:t>
            </w:r>
          </w:p>
        </w:tc>
        <w:tc>
          <w:tcPr>
            <w:tcW w:w="3239" w:type="dxa"/>
          </w:tcPr>
          <w:p w:rsidR="009A4A0D" w:rsidRDefault="009A4A0D" w:rsidP="001B2B38">
            <w:pPr>
              <w:jc w:val="center"/>
            </w:pPr>
            <w:r>
              <w:t>2</w:t>
            </w:r>
          </w:p>
        </w:tc>
        <w:tc>
          <w:tcPr>
            <w:tcW w:w="1440" w:type="dxa"/>
            <w:vMerge/>
            <w:shd w:val="clear" w:color="auto" w:fill="auto"/>
          </w:tcPr>
          <w:p w:rsidR="009A4A0D" w:rsidRPr="006C52A7" w:rsidRDefault="009A4A0D" w:rsidP="001B2B38">
            <w:pPr>
              <w:jc w:val="center"/>
            </w:pPr>
          </w:p>
        </w:tc>
      </w:tr>
      <w:tr w:rsidR="009A4A0D" w:rsidRPr="006C52A7" w:rsidTr="004B15C8">
        <w:tc>
          <w:tcPr>
            <w:tcW w:w="3167" w:type="dxa"/>
            <w:gridSpan w:val="2"/>
            <w:vMerge/>
          </w:tcPr>
          <w:p w:rsidR="009A4A0D" w:rsidRPr="006C52A7" w:rsidRDefault="009A4A0D" w:rsidP="001B2B38">
            <w:pPr>
              <w:jc w:val="center"/>
              <w:rPr>
                <w:rFonts w:eastAsia="Calibri"/>
                <w:b/>
                <w:bCs/>
              </w:rPr>
            </w:pPr>
          </w:p>
        </w:tc>
        <w:tc>
          <w:tcPr>
            <w:tcW w:w="6842" w:type="dxa"/>
          </w:tcPr>
          <w:p w:rsidR="009A4A0D" w:rsidRPr="006C52A7" w:rsidRDefault="009A4A0D" w:rsidP="004C75E0">
            <w:r w:rsidRPr="006C52A7">
              <w:rPr>
                <w:rFonts w:eastAsia="Calibri"/>
                <w:b/>
                <w:bCs/>
              </w:rPr>
              <w:t xml:space="preserve">Практические занятия </w:t>
            </w:r>
          </w:p>
        </w:tc>
        <w:tc>
          <w:tcPr>
            <w:tcW w:w="3239" w:type="dxa"/>
          </w:tcPr>
          <w:p w:rsidR="009A4A0D" w:rsidRPr="008C0C6B" w:rsidRDefault="008C0C6B" w:rsidP="005510D9">
            <w:pPr>
              <w:jc w:val="center"/>
              <w:rPr>
                <w:b/>
              </w:rPr>
            </w:pPr>
            <w:r w:rsidRPr="008C0C6B">
              <w:rPr>
                <w:b/>
              </w:rPr>
              <w:t>6</w:t>
            </w:r>
          </w:p>
        </w:tc>
        <w:tc>
          <w:tcPr>
            <w:tcW w:w="1440" w:type="dxa"/>
            <w:vMerge w:val="restart"/>
            <w:shd w:val="clear" w:color="auto" w:fill="C0C0C0"/>
          </w:tcPr>
          <w:p w:rsidR="009A4A0D" w:rsidRPr="006C52A7" w:rsidRDefault="009A4A0D" w:rsidP="001B2B38">
            <w:pPr>
              <w:jc w:val="center"/>
            </w:pPr>
          </w:p>
        </w:tc>
      </w:tr>
      <w:tr w:rsidR="009A4A0D" w:rsidRPr="006C52A7" w:rsidTr="0092702A">
        <w:trPr>
          <w:trHeight w:val="545"/>
        </w:trPr>
        <w:tc>
          <w:tcPr>
            <w:tcW w:w="3167" w:type="dxa"/>
            <w:gridSpan w:val="2"/>
            <w:vMerge/>
          </w:tcPr>
          <w:p w:rsidR="009A4A0D" w:rsidRPr="006C52A7" w:rsidRDefault="009A4A0D" w:rsidP="001B2B38">
            <w:pPr>
              <w:jc w:val="center"/>
              <w:rPr>
                <w:rFonts w:eastAsia="Calibri"/>
                <w:b/>
                <w:bCs/>
              </w:rPr>
            </w:pPr>
          </w:p>
        </w:tc>
        <w:tc>
          <w:tcPr>
            <w:tcW w:w="6842" w:type="dxa"/>
          </w:tcPr>
          <w:p w:rsidR="009A4A0D" w:rsidRPr="006C52A7" w:rsidRDefault="009A4A0D" w:rsidP="0092702A">
            <w:pPr>
              <w:numPr>
                <w:ilvl w:val="0"/>
                <w:numId w:val="33"/>
              </w:numPr>
            </w:pPr>
            <w:r w:rsidRPr="006C52A7">
              <w:rPr>
                <w:b/>
              </w:rPr>
              <w:t xml:space="preserve">Общие, обязательные специальные </w:t>
            </w:r>
            <w:r>
              <w:rPr>
                <w:b/>
              </w:rPr>
              <w:t xml:space="preserve">и дополнительные </w:t>
            </w:r>
            <w:r w:rsidRPr="006C52A7">
              <w:rPr>
                <w:b/>
              </w:rPr>
              <w:t>методы гинекологического исследования</w:t>
            </w:r>
          </w:p>
        </w:tc>
        <w:tc>
          <w:tcPr>
            <w:tcW w:w="3239" w:type="dxa"/>
          </w:tcPr>
          <w:p w:rsidR="009A4A0D" w:rsidRPr="006C52A7" w:rsidRDefault="009A4A0D" w:rsidP="001B2B38">
            <w:pPr>
              <w:jc w:val="center"/>
            </w:pPr>
            <w:r>
              <w:t>6</w:t>
            </w:r>
          </w:p>
        </w:tc>
        <w:tc>
          <w:tcPr>
            <w:tcW w:w="1440" w:type="dxa"/>
            <w:vMerge/>
            <w:shd w:val="clear" w:color="auto" w:fill="C0C0C0"/>
          </w:tcPr>
          <w:p w:rsidR="009A4A0D" w:rsidRPr="006C52A7" w:rsidRDefault="009A4A0D" w:rsidP="001B2B38">
            <w:pPr>
              <w:jc w:val="center"/>
            </w:pPr>
          </w:p>
        </w:tc>
      </w:tr>
      <w:tr w:rsidR="005510D9" w:rsidRPr="006C52A7" w:rsidTr="009A4A0D">
        <w:trPr>
          <w:trHeight w:val="1551"/>
        </w:trPr>
        <w:tc>
          <w:tcPr>
            <w:tcW w:w="3167" w:type="dxa"/>
            <w:gridSpan w:val="2"/>
            <w:vMerge w:val="restart"/>
          </w:tcPr>
          <w:p w:rsidR="005510D9" w:rsidRPr="006C52A7" w:rsidRDefault="005510D9" w:rsidP="00574EE3">
            <w:pPr>
              <w:rPr>
                <w:rFonts w:eastAsia="Calibri"/>
                <w:b/>
                <w:bCs/>
              </w:rPr>
            </w:pPr>
            <w:r w:rsidRPr="006C52A7">
              <w:rPr>
                <w:rFonts w:eastAsia="Calibri"/>
                <w:b/>
                <w:bCs/>
              </w:rPr>
              <w:t>Тема 1.3. Пороки развития и неправильные положения женских половых органов</w:t>
            </w:r>
          </w:p>
        </w:tc>
        <w:tc>
          <w:tcPr>
            <w:tcW w:w="6842" w:type="dxa"/>
          </w:tcPr>
          <w:p w:rsidR="005510D9" w:rsidRPr="006C52A7" w:rsidRDefault="005510D9" w:rsidP="00404002">
            <w:r w:rsidRPr="006C52A7">
              <w:rPr>
                <w:rFonts w:eastAsia="Calibri"/>
                <w:b/>
                <w:bCs/>
              </w:rPr>
              <w:t xml:space="preserve">Содержание </w:t>
            </w:r>
          </w:p>
        </w:tc>
        <w:tc>
          <w:tcPr>
            <w:tcW w:w="3239" w:type="dxa"/>
          </w:tcPr>
          <w:p w:rsidR="005510D9" w:rsidRPr="00990080" w:rsidRDefault="00990080" w:rsidP="005510D9">
            <w:pPr>
              <w:jc w:val="center"/>
              <w:rPr>
                <w:color w:val="0070C0"/>
              </w:rPr>
            </w:pPr>
            <w:r w:rsidRPr="00990080">
              <w:rPr>
                <w:b/>
                <w:color w:val="0070C0"/>
              </w:rPr>
              <w:t>10</w:t>
            </w:r>
          </w:p>
        </w:tc>
        <w:tc>
          <w:tcPr>
            <w:tcW w:w="1440" w:type="dxa"/>
            <w:tcBorders>
              <w:bottom w:val="single" w:sz="4" w:space="0" w:color="auto"/>
            </w:tcBorders>
            <w:shd w:val="clear" w:color="auto" w:fill="FFFFFF"/>
          </w:tcPr>
          <w:p w:rsidR="005510D9" w:rsidRPr="006C52A7" w:rsidRDefault="005510D9" w:rsidP="001B2B38">
            <w:pPr>
              <w:jc w:val="center"/>
            </w:pPr>
          </w:p>
        </w:tc>
      </w:tr>
      <w:tr w:rsidR="009E682A" w:rsidRPr="006C52A7" w:rsidTr="009A4A0D">
        <w:trPr>
          <w:trHeight w:val="3664"/>
        </w:trPr>
        <w:tc>
          <w:tcPr>
            <w:tcW w:w="3167" w:type="dxa"/>
            <w:gridSpan w:val="2"/>
            <w:vMerge/>
            <w:tcBorders>
              <w:bottom w:val="single" w:sz="4" w:space="0" w:color="auto"/>
            </w:tcBorders>
          </w:tcPr>
          <w:p w:rsidR="009E682A" w:rsidRPr="006C52A7" w:rsidRDefault="009E682A" w:rsidP="001B2B38">
            <w:pPr>
              <w:jc w:val="center"/>
              <w:rPr>
                <w:rFonts w:eastAsia="Calibri"/>
                <w:b/>
                <w:bCs/>
              </w:rPr>
            </w:pPr>
          </w:p>
        </w:tc>
        <w:tc>
          <w:tcPr>
            <w:tcW w:w="6842" w:type="dxa"/>
            <w:tcBorders>
              <w:bottom w:val="single" w:sz="4" w:space="0" w:color="auto"/>
            </w:tcBorders>
            <w:shd w:val="clear" w:color="auto" w:fill="auto"/>
          </w:tcPr>
          <w:p w:rsidR="009E682A" w:rsidRPr="006C52A7" w:rsidRDefault="009E682A" w:rsidP="001B2B38">
            <w:pPr>
              <w:rPr>
                <w:b/>
              </w:rPr>
            </w:pPr>
            <w:r w:rsidRPr="006C52A7">
              <w:rPr>
                <w:b/>
              </w:rPr>
              <w:t>Пороки развития женских половых органов</w:t>
            </w:r>
          </w:p>
          <w:p w:rsidR="009E682A" w:rsidRPr="006C52A7" w:rsidRDefault="009E682A" w:rsidP="00C36905">
            <w:r w:rsidRPr="006C52A7">
              <w:t xml:space="preserve">Эпидемиология. Этиология. </w:t>
            </w:r>
            <w:proofErr w:type="spellStart"/>
            <w:r w:rsidRPr="006C52A7">
              <w:t>Тератогенные</w:t>
            </w:r>
            <w:proofErr w:type="spellEnd"/>
            <w:r w:rsidRPr="006C52A7">
              <w:t xml:space="preserve"> факторы воздействия в эмбриональный, фетальный и постнатальный периоды. Внешние и внутренние </w:t>
            </w:r>
            <w:proofErr w:type="spellStart"/>
            <w:r w:rsidRPr="006C52A7">
              <w:t>тератогенные</w:t>
            </w:r>
            <w:proofErr w:type="spellEnd"/>
            <w:r w:rsidRPr="006C52A7">
              <w:t xml:space="preserve"> факторы. Классификация. Клиническая картина, методы диагностики. Принципы лечения. Прогноз. Профилактика.</w:t>
            </w:r>
            <w:r w:rsidR="009A4A0D" w:rsidRPr="006C52A7">
              <w:t xml:space="preserve"> Роль, участие акушерки  в проведении диагностических, лечебных процедур,  в оказании помощи пациентам в </w:t>
            </w:r>
            <w:proofErr w:type="spellStart"/>
            <w:r w:rsidR="009A4A0D" w:rsidRPr="006C52A7">
              <w:t>периоперативном</w:t>
            </w:r>
            <w:proofErr w:type="spellEnd"/>
            <w:r w:rsidR="009A4A0D" w:rsidRPr="006C52A7">
              <w:t xml:space="preserve"> периоде, профилактических мероприятий.</w:t>
            </w:r>
          </w:p>
          <w:p w:rsidR="009E682A" w:rsidRPr="006C52A7" w:rsidRDefault="009E682A" w:rsidP="001B2B38">
            <w:pPr>
              <w:rPr>
                <w:b/>
              </w:rPr>
            </w:pPr>
            <w:r w:rsidRPr="006C52A7">
              <w:rPr>
                <w:b/>
              </w:rPr>
              <w:t>Неправильные положения женских половых органов</w:t>
            </w:r>
          </w:p>
          <w:p w:rsidR="009E682A" w:rsidRPr="006C52A7" w:rsidRDefault="009E682A" w:rsidP="009A4A0D">
            <w:r w:rsidRPr="006C52A7">
              <w:t>Смещение половых органов по горизонтальной и вертикальной оси (генитальный пролапс). Классификация. Этиология. Клиническая картина. Методы диагностики. Независимые, зависимые вмешательства.  Осложнения.  Показания к госпитализации. Принципы лечения (методы консервативного и хирургического лечения). Прогноз. Профилактика</w:t>
            </w:r>
            <w:r w:rsidR="009A4A0D">
              <w:t>.</w:t>
            </w:r>
            <w:r w:rsidR="009A4A0D" w:rsidRPr="006C52A7">
              <w:t xml:space="preserve"> Роль, участие акушерки  в проведении диагностических, лечебных процедур,  в оказании помощи пациентам в </w:t>
            </w:r>
            <w:proofErr w:type="spellStart"/>
            <w:r w:rsidR="009A4A0D" w:rsidRPr="006C52A7">
              <w:t>периоперативном</w:t>
            </w:r>
            <w:proofErr w:type="spellEnd"/>
            <w:r w:rsidR="009A4A0D" w:rsidRPr="006C52A7">
              <w:t xml:space="preserve"> периоде, профилактических мероприятий.</w:t>
            </w:r>
          </w:p>
        </w:tc>
        <w:tc>
          <w:tcPr>
            <w:tcW w:w="3239" w:type="dxa"/>
            <w:tcBorders>
              <w:bottom w:val="single" w:sz="4" w:space="0" w:color="auto"/>
            </w:tcBorders>
          </w:tcPr>
          <w:p w:rsidR="009E682A" w:rsidRPr="006C52A7" w:rsidRDefault="009E682A" w:rsidP="001B2B38">
            <w:pPr>
              <w:jc w:val="center"/>
            </w:pPr>
          </w:p>
        </w:tc>
        <w:tc>
          <w:tcPr>
            <w:tcW w:w="1440" w:type="dxa"/>
            <w:vMerge w:val="restart"/>
            <w:tcBorders>
              <w:bottom w:val="single" w:sz="4" w:space="0" w:color="auto"/>
            </w:tcBorders>
            <w:shd w:val="clear" w:color="auto" w:fill="auto"/>
          </w:tcPr>
          <w:p w:rsidR="009E682A" w:rsidRPr="006C52A7" w:rsidRDefault="009E682A" w:rsidP="001B2B38">
            <w:pPr>
              <w:jc w:val="center"/>
            </w:pPr>
            <w:r>
              <w:t>2</w:t>
            </w:r>
          </w:p>
        </w:tc>
      </w:tr>
      <w:tr w:rsidR="009A4A0D" w:rsidRPr="006C52A7" w:rsidTr="009E682A">
        <w:trPr>
          <w:trHeight w:val="224"/>
        </w:trPr>
        <w:tc>
          <w:tcPr>
            <w:tcW w:w="3167" w:type="dxa"/>
            <w:gridSpan w:val="2"/>
            <w:vMerge/>
          </w:tcPr>
          <w:p w:rsidR="009A4A0D" w:rsidRPr="006C52A7" w:rsidRDefault="009A4A0D" w:rsidP="001B2B38">
            <w:pPr>
              <w:jc w:val="center"/>
              <w:rPr>
                <w:rFonts w:eastAsia="Calibri"/>
                <w:b/>
                <w:bCs/>
              </w:rPr>
            </w:pPr>
          </w:p>
        </w:tc>
        <w:tc>
          <w:tcPr>
            <w:tcW w:w="6842" w:type="dxa"/>
            <w:shd w:val="clear" w:color="auto" w:fill="auto"/>
          </w:tcPr>
          <w:p w:rsidR="009A4A0D" w:rsidRPr="009E682A" w:rsidRDefault="009A4A0D" w:rsidP="009E682A">
            <w:r w:rsidRPr="00091FC6">
              <w:rPr>
                <w:b/>
              </w:rPr>
              <w:t>Теоретические занятия</w:t>
            </w:r>
            <w:r>
              <w:rPr>
                <w:b/>
              </w:rPr>
              <w:t>:</w:t>
            </w:r>
          </w:p>
        </w:tc>
        <w:tc>
          <w:tcPr>
            <w:tcW w:w="3239" w:type="dxa"/>
          </w:tcPr>
          <w:p w:rsidR="009A4A0D" w:rsidRPr="009A4A0D" w:rsidRDefault="009A4A0D" w:rsidP="001B2B38">
            <w:pPr>
              <w:jc w:val="center"/>
              <w:rPr>
                <w:b/>
              </w:rPr>
            </w:pPr>
            <w:r w:rsidRPr="009A4A0D">
              <w:rPr>
                <w:b/>
              </w:rPr>
              <w:t>4</w:t>
            </w:r>
          </w:p>
        </w:tc>
        <w:tc>
          <w:tcPr>
            <w:tcW w:w="1440" w:type="dxa"/>
            <w:vMerge/>
            <w:shd w:val="clear" w:color="auto" w:fill="auto"/>
          </w:tcPr>
          <w:p w:rsidR="009A4A0D" w:rsidRPr="006C52A7" w:rsidRDefault="009A4A0D" w:rsidP="001B2B38">
            <w:pPr>
              <w:jc w:val="center"/>
            </w:pPr>
          </w:p>
        </w:tc>
      </w:tr>
      <w:tr w:rsidR="009E682A" w:rsidRPr="006C52A7" w:rsidTr="009E682A">
        <w:trPr>
          <w:trHeight w:val="224"/>
        </w:trPr>
        <w:tc>
          <w:tcPr>
            <w:tcW w:w="3167" w:type="dxa"/>
            <w:gridSpan w:val="2"/>
            <w:vMerge/>
          </w:tcPr>
          <w:p w:rsidR="009E682A" w:rsidRPr="006C52A7" w:rsidRDefault="009E682A" w:rsidP="001B2B38">
            <w:pPr>
              <w:jc w:val="center"/>
              <w:rPr>
                <w:rFonts w:eastAsia="Calibri"/>
                <w:b/>
                <w:bCs/>
              </w:rPr>
            </w:pPr>
          </w:p>
        </w:tc>
        <w:tc>
          <w:tcPr>
            <w:tcW w:w="6842" w:type="dxa"/>
            <w:shd w:val="clear" w:color="auto" w:fill="auto"/>
          </w:tcPr>
          <w:p w:rsidR="009E682A" w:rsidRPr="009E682A" w:rsidRDefault="009A4A0D" w:rsidP="009A4A0D">
            <w:r>
              <w:t>1.</w:t>
            </w:r>
            <w:r w:rsidR="009E682A" w:rsidRPr="009E682A">
              <w:t>Пороки развития женских половых органов</w:t>
            </w:r>
          </w:p>
        </w:tc>
        <w:tc>
          <w:tcPr>
            <w:tcW w:w="3239" w:type="dxa"/>
          </w:tcPr>
          <w:p w:rsidR="009E682A" w:rsidRDefault="009E682A" w:rsidP="001B2B38">
            <w:pPr>
              <w:jc w:val="center"/>
            </w:pPr>
            <w:r>
              <w:t>2</w:t>
            </w:r>
          </w:p>
        </w:tc>
        <w:tc>
          <w:tcPr>
            <w:tcW w:w="1440" w:type="dxa"/>
            <w:vMerge/>
            <w:shd w:val="clear" w:color="auto" w:fill="auto"/>
          </w:tcPr>
          <w:p w:rsidR="009E682A" w:rsidRPr="006C52A7" w:rsidRDefault="009E682A" w:rsidP="001B2B38">
            <w:pPr>
              <w:jc w:val="center"/>
            </w:pPr>
          </w:p>
        </w:tc>
      </w:tr>
      <w:tr w:rsidR="009E682A" w:rsidRPr="006C52A7" w:rsidTr="00230C56">
        <w:trPr>
          <w:trHeight w:val="150"/>
        </w:trPr>
        <w:tc>
          <w:tcPr>
            <w:tcW w:w="3167" w:type="dxa"/>
            <w:gridSpan w:val="2"/>
            <w:vMerge/>
          </w:tcPr>
          <w:p w:rsidR="009E682A" w:rsidRPr="006C52A7" w:rsidRDefault="009E682A" w:rsidP="001B2B38">
            <w:pPr>
              <w:jc w:val="center"/>
              <w:rPr>
                <w:rFonts w:eastAsia="Calibri"/>
                <w:b/>
                <w:bCs/>
              </w:rPr>
            </w:pPr>
          </w:p>
        </w:tc>
        <w:tc>
          <w:tcPr>
            <w:tcW w:w="6842" w:type="dxa"/>
            <w:shd w:val="clear" w:color="auto" w:fill="auto"/>
          </w:tcPr>
          <w:p w:rsidR="009E682A" w:rsidRPr="009E682A" w:rsidRDefault="009A4A0D" w:rsidP="009A4A0D">
            <w:r>
              <w:t>2.</w:t>
            </w:r>
            <w:r w:rsidR="009E682A" w:rsidRPr="009E682A">
              <w:t>Неправильные положения женских половых органов</w:t>
            </w:r>
          </w:p>
        </w:tc>
        <w:tc>
          <w:tcPr>
            <w:tcW w:w="3239" w:type="dxa"/>
          </w:tcPr>
          <w:p w:rsidR="009E682A" w:rsidRDefault="009E682A" w:rsidP="001B2B38">
            <w:pPr>
              <w:jc w:val="center"/>
            </w:pPr>
            <w:r>
              <w:t>2</w:t>
            </w:r>
          </w:p>
        </w:tc>
        <w:tc>
          <w:tcPr>
            <w:tcW w:w="1440" w:type="dxa"/>
            <w:vMerge/>
            <w:shd w:val="clear" w:color="auto" w:fill="auto"/>
          </w:tcPr>
          <w:p w:rsidR="009E682A" w:rsidRPr="006C52A7" w:rsidRDefault="009E682A" w:rsidP="001B2B38">
            <w:pPr>
              <w:jc w:val="center"/>
            </w:pPr>
          </w:p>
        </w:tc>
      </w:tr>
      <w:tr w:rsidR="005510D9" w:rsidRPr="006C52A7" w:rsidTr="004B15C8">
        <w:tc>
          <w:tcPr>
            <w:tcW w:w="3167" w:type="dxa"/>
            <w:gridSpan w:val="2"/>
            <w:vMerge/>
          </w:tcPr>
          <w:p w:rsidR="005510D9" w:rsidRPr="006C52A7" w:rsidRDefault="005510D9" w:rsidP="001B2B38">
            <w:pPr>
              <w:jc w:val="center"/>
              <w:rPr>
                <w:rFonts w:eastAsia="Calibri"/>
                <w:b/>
                <w:bCs/>
              </w:rPr>
            </w:pPr>
          </w:p>
        </w:tc>
        <w:tc>
          <w:tcPr>
            <w:tcW w:w="6842" w:type="dxa"/>
          </w:tcPr>
          <w:p w:rsidR="005510D9" w:rsidRPr="006C52A7" w:rsidRDefault="005510D9" w:rsidP="00404002">
            <w:r w:rsidRPr="006C52A7">
              <w:rPr>
                <w:rFonts w:eastAsia="Calibri"/>
                <w:b/>
                <w:bCs/>
              </w:rPr>
              <w:t xml:space="preserve">Практические занятия </w:t>
            </w:r>
          </w:p>
        </w:tc>
        <w:tc>
          <w:tcPr>
            <w:tcW w:w="3239" w:type="dxa"/>
          </w:tcPr>
          <w:p w:rsidR="005510D9" w:rsidRPr="009A4A0D" w:rsidRDefault="009A4A0D" w:rsidP="005510D9">
            <w:pPr>
              <w:jc w:val="center"/>
              <w:rPr>
                <w:b/>
              </w:rPr>
            </w:pPr>
            <w:r w:rsidRPr="009A4A0D">
              <w:rPr>
                <w:b/>
              </w:rPr>
              <w:t>6</w:t>
            </w:r>
          </w:p>
        </w:tc>
        <w:tc>
          <w:tcPr>
            <w:tcW w:w="1440" w:type="dxa"/>
            <w:vMerge w:val="restart"/>
            <w:shd w:val="clear" w:color="auto" w:fill="C0C0C0"/>
          </w:tcPr>
          <w:p w:rsidR="005510D9" w:rsidRPr="006C52A7" w:rsidRDefault="005510D9" w:rsidP="001B2B38">
            <w:pPr>
              <w:jc w:val="center"/>
            </w:pPr>
          </w:p>
        </w:tc>
      </w:tr>
      <w:tr w:rsidR="009A4A0D" w:rsidRPr="006C52A7" w:rsidTr="004B15C8">
        <w:tc>
          <w:tcPr>
            <w:tcW w:w="3167" w:type="dxa"/>
            <w:gridSpan w:val="2"/>
            <w:vMerge/>
          </w:tcPr>
          <w:p w:rsidR="009A4A0D" w:rsidRPr="006C52A7" w:rsidRDefault="009A4A0D" w:rsidP="001B2B38">
            <w:pPr>
              <w:jc w:val="center"/>
              <w:rPr>
                <w:rFonts w:eastAsia="Calibri"/>
                <w:b/>
                <w:bCs/>
              </w:rPr>
            </w:pPr>
          </w:p>
        </w:tc>
        <w:tc>
          <w:tcPr>
            <w:tcW w:w="6842" w:type="dxa"/>
          </w:tcPr>
          <w:p w:rsidR="009A4A0D" w:rsidRPr="006C52A7" w:rsidRDefault="009A4A0D" w:rsidP="009A4A0D">
            <w:pPr>
              <w:rPr>
                <w:rFonts w:eastAsia="Calibri"/>
                <w:b/>
                <w:bCs/>
              </w:rPr>
            </w:pPr>
            <w:r>
              <w:rPr>
                <w:rFonts w:eastAsia="Calibri"/>
                <w:b/>
                <w:bCs/>
              </w:rPr>
              <w:t>1.</w:t>
            </w:r>
            <w:r w:rsidRPr="006C52A7">
              <w:rPr>
                <w:b/>
              </w:rPr>
              <w:t xml:space="preserve"> Пороки развития женских половых органов</w:t>
            </w:r>
            <w:r>
              <w:rPr>
                <w:b/>
              </w:rPr>
              <w:t xml:space="preserve">. </w:t>
            </w:r>
            <w:r w:rsidRPr="00650043">
              <w:rPr>
                <w:b/>
              </w:rPr>
              <w:t>Неправильные положения женских половых органов.</w:t>
            </w:r>
          </w:p>
        </w:tc>
        <w:tc>
          <w:tcPr>
            <w:tcW w:w="3239" w:type="dxa"/>
          </w:tcPr>
          <w:p w:rsidR="009A4A0D" w:rsidRPr="006C52A7" w:rsidRDefault="009A4A0D" w:rsidP="005510D9">
            <w:pPr>
              <w:jc w:val="center"/>
            </w:pPr>
            <w:r>
              <w:t>6</w:t>
            </w:r>
          </w:p>
        </w:tc>
        <w:tc>
          <w:tcPr>
            <w:tcW w:w="1440" w:type="dxa"/>
            <w:vMerge/>
            <w:shd w:val="clear" w:color="auto" w:fill="C0C0C0"/>
          </w:tcPr>
          <w:p w:rsidR="009A4A0D" w:rsidRPr="006C52A7" w:rsidRDefault="009A4A0D" w:rsidP="001B2B38">
            <w:pPr>
              <w:jc w:val="center"/>
            </w:pPr>
          </w:p>
        </w:tc>
      </w:tr>
      <w:tr w:rsidR="005510D9" w:rsidRPr="006C52A7" w:rsidTr="009A4A0D">
        <w:trPr>
          <w:trHeight w:val="2388"/>
        </w:trPr>
        <w:tc>
          <w:tcPr>
            <w:tcW w:w="3167" w:type="dxa"/>
            <w:gridSpan w:val="2"/>
            <w:vMerge w:val="restart"/>
          </w:tcPr>
          <w:p w:rsidR="005510D9" w:rsidRPr="006C52A7" w:rsidRDefault="005510D9" w:rsidP="00574EE3">
            <w:pPr>
              <w:rPr>
                <w:rFonts w:eastAsia="Calibri"/>
                <w:b/>
                <w:bCs/>
              </w:rPr>
            </w:pPr>
            <w:r w:rsidRPr="006C52A7">
              <w:rPr>
                <w:rFonts w:eastAsia="Calibri"/>
                <w:b/>
                <w:bCs/>
              </w:rPr>
              <w:t>Тема 1.4. Нарушения менструальной функции. Нейроэндокринные синдромы</w:t>
            </w:r>
          </w:p>
        </w:tc>
        <w:tc>
          <w:tcPr>
            <w:tcW w:w="6842" w:type="dxa"/>
          </w:tcPr>
          <w:p w:rsidR="005510D9" w:rsidRPr="006C52A7" w:rsidRDefault="005510D9" w:rsidP="00404002">
            <w:r w:rsidRPr="006C52A7">
              <w:rPr>
                <w:rFonts w:eastAsia="Calibri"/>
                <w:b/>
                <w:bCs/>
              </w:rPr>
              <w:t xml:space="preserve">Содержание </w:t>
            </w:r>
          </w:p>
        </w:tc>
        <w:tc>
          <w:tcPr>
            <w:tcW w:w="3239" w:type="dxa"/>
          </w:tcPr>
          <w:p w:rsidR="005510D9" w:rsidRPr="009A4A0D" w:rsidRDefault="00006579" w:rsidP="001B2B38">
            <w:pPr>
              <w:jc w:val="center"/>
              <w:rPr>
                <w:b/>
                <w:color w:val="0070C0"/>
              </w:rPr>
            </w:pPr>
            <w:r w:rsidRPr="009A4A0D">
              <w:rPr>
                <w:b/>
                <w:color w:val="0070C0"/>
              </w:rPr>
              <w:t>18</w:t>
            </w:r>
          </w:p>
        </w:tc>
        <w:tc>
          <w:tcPr>
            <w:tcW w:w="1440" w:type="dxa"/>
            <w:tcBorders>
              <w:bottom w:val="single" w:sz="4" w:space="0" w:color="auto"/>
            </w:tcBorders>
            <w:shd w:val="clear" w:color="auto" w:fill="FFFFFF"/>
          </w:tcPr>
          <w:p w:rsidR="005510D9" w:rsidRPr="006C52A7" w:rsidRDefault="005510D9" w:rsidP="001B2B38">
            <w:pPr>
              <w:jc w:val="center"/>
            </w:pPr>
          </w:p>
        </w:tc>
      </w:tr>
      <w:tr w:rsidR="009E682A" w:rsidRPr="006C52A7" w:rsidTr="009A4A0D">
        <w:trPr>
          <w:trHeight w:val="2530"/>
        </w:trPr>
        <w:tc>
          <w:tcPr>
            <w:tcW w:w="3167" w:type="dxa"/>
            <w:gridSpan w:val="2"/>
            <w:vMerge/>
          </w:tcPr>
          <w:p w:rsidR="009E682A" w:rsidRPr="006C52A7" w:rsidRDefault="009E682A" w:rsidP="001B2B38">
            <w:pPr>
              <w:jc w:val="center"/>
              <w:rPr>
                <w:rFonts w:eastAsia="Calibri"/>
                <w:b/>
                <w:bCs/>
              </w:rPr>
            </w:pPr>
          </w:p>
        </w:tc>
        <w:tc>
          <w:tcPr>
            <w:tcW w:w="6842" w:type="dxa"/>
            <w:shd w:val="clear" w:color="auto" w:fill="auto"/>
          </w:tcPr>
          <w:p w:rsidR="009E682A" w:rsidRPr="006C52A7" w:rsidRDefault="009E682A" w:rsidP="001B2B38">
            <w:pPr>
              <w:rPr>
                <w:b/>
              </w:rPr>
            </w:pPr>
            <w:r w:rsidRPr="006C52A7">
              <w:rPr>
                <w:b/>
              </w:rPr>
              <w:t>Нарушение менструальной функции. Нейроэндокринные синдромы</w:t>
            </w:r>
          </w:p>
          <w:p w:rsidR="009E682A" w:rsidRPr="006C52A7" w:rsidRDefault="009E682A" w:rsidP="009A4A0D">
            <w:r w:rsidRPr="006C52A7">
              <w:t xml:space="preserve">Классификация. Факторы, приводящие к расстройствам менструальной функции. </w:t>
            </w:r>
            <w:proofErr w:type="spellStart"/>
            <w:r w:rsidRPr="006C52A7">
              <w:t>Гипоменструальный</w:t>
            </w:r>
            <w:proofErr w:type="spellEnd"/>
            <w:r w:rsidRPr="006C52A7">
              <w:t xml:space="preserve"> синдром и аменореи. </w:t>
            </w:r>
            <w:proofErr w:type="spellStart"/>
            <w:r w:rsidRPr="006C52A7">
              <w:t>Гиперментсруальный</w:t>
            </w:r>
            <w:proofErr w:type="spellEnd"/>
            <w:r w:rsidRPr="006C52A7">
              <w:t xml:space="preserve"> синдром и </w:t>
            </w:r>
            <w:proofErr w:type="spellStart"/>
            <w:r w:rsidRPr="006C52A7">
              <w:t>дисфункциональные</w:t>
            </w:r>
            <w:proofErr w:type="spellEnd"/>
            <w:r w:rsidRPr="006C52A7">
              <w:t xml:space="preserve"> маточные кровотечения (ДМК). </w:t>
            </w:r>
            <w:proofErr w:type="spellStart"/>
            <w:r w:rsidRPr="006C52A7">
              <w:t>Альгодисменорея</w:t>
            </w:r>
            <w:proofErr w:type="spellEnd"/>
            <w:r w:rsidRPr="006C52A7">
              <w:t xml:space="preserve">. </w:t>
            </w:r>
            <w:proofErr w:type="spellStart"/>
            <w:r w:rsidRPr="006C52A7">
              <w:t>Предменструальный</w:t>
            </w:r>
            <w:proofErr w:type="spellEnd"/>
            <w:r w:rsidRPr="006C52A7">
              <w:t xml:space="preserve"> синдром. Причины, предрасполагающие факторы, клиническая картина, методы диагностики. Принципы лечения. Профилактика.</w:t>
            </w:r>
          </w:p>
        </w:tc>
        <w:tc>
          <w:tcPr>
            <w:tcW w:w="3239" w:type="dxa"/>
          </w:tcPr>
          <w:p w:rsidR="009E682A" w:rsidRPr="006C52A7" w:rsidRDefault="009E682A" w:rsidP="001B2B38">
            <w:pPr>
              <w:jc w:val="center"/>
            </w:pPr>
          </w:p>
        </w:tc>
        <w:tc>
          <w:tcPr>
            <w:tcW w:w="1440" w:type="dxa"/>
            <w:vMerge w:val="restart"/>
            <w:shd w:val="clear" w:color="auto" w:fill="auto"/>
          </w:tcPr>
          <w:p w:rsidR="009E682A" w:rsidRPr="006C52A7" w:rsidRDefault="009E682A" w:rsidP="001B2B38">
            <w:pPr>
              <w:jc w:val="center"/>
            </w:pPr>
            <w:r w:rsidRPr="006C52A7">
              <w:t>2</w:t>
            </w:r>
          </w:p>
        </w:tc>
      </w:tr>
      <w:tr w:rsidR="009A4A0D" w:rsidRPr="006C52A7" w:rsidTr="009E682A">
        <w:trPr>
          <w:trHeight w:val="299"/>
        </w:trPr>
        <w:tc>
          <w:tcPr>
            <w:tcW w:w="3167" w:type="dxa"/>
            <w:gridSpan w:val="2"/>
            <w:vMerge/>
          </w:tcPr>
          <w:p w:rsidR="009A4A0D" w:rsidRPr="006C52A7" w:rsidRDefault="009A4A0D" w:rsidP="002933B5">
            <w:pPr>
              <w:jc w:val="center"/>
              <w:rPr>
                <w:rFonts w:eastAsia="Calibri"/>
                <w:b/>
                <w:bCs/>
              </w:rPr>
            </w:pPr>
          </w:p>
        </w:tc>
        <w:tc>
          <w:tcPr>
            <w:tcW w:w="6842" w:type="dxa"/>
            <w:shd w:val="clear" w:color="auto" w:fill="auto"/>
          </w:tcPr>
          <w:p w:rsidR="009A4A0D" w:rsidRPr="00681EE0" w:rsidRDefault="009A4A0D" w:rsidP="002933B5">
            <w:r w:rsidRPr="009E682A">
              <w:rPr>
                <w:b/>
              </w:rPr>
              <w:t>Теоретические занятия:</w:t>
            </w:r>
          </w:p>
        </w:tc>
        <w:tc>
          <w:tcPr>
            <w:tcW w:w="3239" w:type="dxa"/>
          </w:tcPr>
          <w:p w:rsidR="009A4A0D" w:rsidRPr="009A4A0D" w:rsidRDefault="009A4A0D" w:rsidP="002933B5">
            <w:pPr>
              <w:jc w:val="center"/>
              <w:rPr>
                <w:b/>
              </w:rPr>
            </w:pPr>
            <w:r w:rsidRPr="009A4A0D">
              <w:rPr>
                <w:b/>
              </w:rPr>
              <w:t>6</w:t>
            </w:r>
          </w:p>
        </w:tc>
        <w:tc>
          <w:tcPr>
            <w:tcW w:w="1440" w:type="dxa"/>
            <w:vMerge/>
            <w:shd w:val="clear" w:color="auto" w:fill="auto"/>
          </w:tcPr>
          <w:p w:rsidR="009A4A0D" w:rsidRPr="006C52A7" w:rsidRDefault="009A4A0D" w:rsidP="002933B5">
            <w:pPr>
              <w:jc w:val="center"/>
            </w:pPr>
          </w:p>
        </w:tc>
      </w:tr>
      <w:tr w:rsidR="002933B5" w:rsidRPr="006C52A7" w:rsidTr="009E682A">
        <w:trPr>
          <w:trHeight w:val="299"/>
        </w:trPr>
        <w:tc>
          <w:tcPr>
            <w:tcW w:w="3167" w:type="dxa"/>
            <w:gridSpan w:val="2"/>
            <w:vMerge/>
          </w:tcPr>
          <w:p w:rsidR="002933B5" w:rsidRPr="006C52A7" w:rsidRDefault="002933B5" w:rsidP="002933B5">
            <w:pPr>
              <w:jc w:val="center"/>
              <w:rPr>
                <w:rFonts w:eastAsia="Calibri"/>
                <w:b/>
                <w:bCs/>
              </w:rPr>
            </w:pPr>
          </w:p>
        </w:tc>
        <w:tc>
          <w:tcPr>
            <w:tcW w:w="6842" w:type="dxa"/>
            <w:shd w:val="clear" w:color="auto" w:fill="auto"/>
          </w:tcPr>
          <w:p w:rsidR="002933B5" w:rsidRPr="00681EE0" w:rsidRDefault="009A4A0D" w:rsidP="002933B5">
            <w:pPr>
              <w:rPr>
                <w:sz w:val="20"/>
                <w:szCs w:val="20"/>
              </w:rPr>
            </w:pPr>
            <w:r>
              <w:t>1.</w:t>
            </w:r>
            <w:r w:rsidR="002933B5" w:rsidRPr="00681EE0">
              <w:t>Нарушение менструальной функции</w:t>
            </w:r>
            <w:r w:rsidR="002933B5" w:rsidRPr="00681EE0">
              <w:rPr>
                <w:b/>
              </w:rPr>
              <w:t xml:space="preserve">.  </w:t>
            </w:r>
            <w:r w:rsidR="002933B5" w:rsidRPr="00681EE0">
              <w:t xml:space="preserve"> </w:t>
            </w:r>
            <w:proofErr w:type="spellStart"/>
            <w:r w:rsidR="002933B5" w:rsidRPr="00681EE0">
              <w:t>Гипоменструальный</w:t>
            </w:r>
            <w:proofErr w:type="spellEnd"/>
            <w:r w:rsidR="002933B5" w:rsidRPr="00681EE0">
              <w:t xml:space="preserve"> синдром и аменореи.</w:t>
            </w:r>
          </w:p>
        </w:tc>
        <w:tc>
          <w:tcPr>
            <w:tcW w:w="3239" w:type="dxa"/>
          </w:tcPr>
          <w:p w:rsidR="002933B5" w:rsidRDefault="002933B5" w:rsidP="002933B5">
            <w:pPr>
              <w:jc w:val="center"/>
            </w:pPr>
            <w:r>
              <w:t>2</w:t>
            </w:r>
          </w:p>
        </w:tc>
        <w:tc>
          <w:tcPr>
            <w:tcW w:w="1440" w:type="dxa"/>
            <w:vMerge/>
            <w:shd w:val="clear" w:color="auto" w:fill="auto"/>
          </w:tcPr>
          <w:p w:rsidR="002933B5" w:rsidRPr="006C52A7" w:rsidRDefault="002933B5" w:rsidP="002933B5">
            <w:pPr>
              <w:jc w:val="center"/>
            </w:pPr>
          </w:p>
        </w:tc>
      </w:tr>
      <w:tr w:rsidR="002933B5" w:rsidRPr="006C52A7" w:rsidTr="009E682A">
        <w:trPr>
          <w:trHeight w:val="299"/>
        </w:trPr>
        <w:tc>
          <w:tcPr>
            <w:tcW w:w="3167" w:type="dxa"/>
            <w:gridSpan w:val="2"/>
            <w:vMerge/>
          </w:tcPr>
          <w:p w:rsidR="002933B5" w:rsidRPr="006C52A7" w:rsidRDefault="002933B5" w:rsidP="002933B5">
            <w:pPr>
              <w:jc w:val="center"/>
              <w:rPr>
                <w:rFonts w:eastAsia="Calibri"/>
                <w:b/>
                <w:bCs/>
              </w:rPr>
            </w:pPr>
          </w:p>
        </w:tc>
        <w:tc>
          <w:tcPr>
            <w:tcW w:w="6842" w:type="dxa"/>
            <w:shd w:val="clear" w:color="auto" w:fill="auto"/>
          </w:tcPr>
          <w:p w:rsidR="002933B5" w:rsidRPr="00681EE0" w:rsidRDefault="009A4A0D" w:rsidP="002933B5">
            <w:pPr>
              <w:rPr>
                <w:sz w:val="20"/>
                <w:szCs w:val="20"/>
              </w:rPr>
            </w:pPr>
            <w:r>
              <w:t>2.</w:t>
            </w:r>
            <w:r w:rsidR="00943A7D">
              <w:t>Д</w:t>
            </w:r>
            <w:r w:rsidR="002933B5" w:rsidRPr="00681EE0">
              <w:t>исфункциональ</w:t>
            </w:r>
            <w:r w:rsidR="002933B5">
              <w:t xml:space="preserve">ные маточные кровотечения (ДМК), </w:t>
            </w:r>
            <w:proofErr w:type="spellStart"/>
            <w:r w:rsidR="002933B5">
              <w:t>г</w:t>
            </w:r>
            <w:r w:rsidR="002933B5" w:rsidRPr="00681EE0">
              <w:t>иперменструальный</w:t>
            </w:r>
            <w:proofErr w:type="spellEnd"/>
            <w:r w:rsidR="002933B5" w:rsidRPr="00681EE0">
              <w:t xml:space="preserve"> синдром</w:t>
            </w:r>
            <w:r w:rsidR="002933B5">
              <w:t>.</w:t>
            </w:r>
            <w:r w:rsidR="002933B5" w:rsidRPr="00681EE0">
              <w:t xml:space="preserve"> </w:t>
            </w:r>
          </w:p>
        </w:tc>
        <w:tc>
          <w:tcPr>
            <w:tcW w:w="3239" w:type="dxa"/>
          </w:tcPr>
          <w:p w:rsidR="002933B5" w:rsidRDefault="002933B5" w:rsidP="002933B5">
            <w:pPr>
              <w:jc w:val="center"/>
            </w:pPr>
            <w:r>
              <w:t>2</w:t>
            </w:r>
          </w:p>
        </w:tc>
        <w:tc>
          <w:tcPr>
            <w:tcW w:w="1440" w:type="dxa"/>
            <w:vMerge/>
            <w:shd w:val="clear" w:color="auto" w:fill="auto"/>
          </w:tcPr>
          <w:p w:rsidR="002933B5" w:rsidRPr="006C52A7" w:rsidRDefault="002933B5" w:rsidP="002933B5">
            <w:pPr>
              <w:jc w:val="center"/>
            </w:pPr>
          </w:p>
        </w:tc>
      </w:tr>
      <w:tr w:rsidR="002933B5" w:rsidRPr="006C52A7" w:rsidTr="00230C56">
        <w:trPr>
          <w:trHeight w:val="234"/>
        </w:trPr>
        <w:tc>
          <w:tcPr>
            <w:tcW w:w="3167" w:type="dxa"/>
            <w:gridSpan w:val="2"/>
            <w:vMerge/>
          </w:tcPr>
          <w:p w:rsidR="002933B5" w:rsidRPr="006C52A7" w:rsidRDefault="002933B5" w:rsidP="002933B5">
            <w:pPr>
              <w:jc w:val="center"/>
              <w:rPr>
                <w:rFonts w:eastAsia="Calibri"/>
                <w:b/>
                <w:bCs/>
              </w:rPr>
            </w:pPr>
          </w:p>
        </w:tc>
        <w:tc>
          <w:tcPr>
            <w:tcW w:w="6842" w:type="dxa"/>
            <w:shd w:val="clear" w:color="auto" w:fill="auto"/>
          </w:tcPr>
          <w:p w:rsidR="002933B5" w:rsidRPr="00681EE0" w:rsidRDefault="009A4A0D" w:rsidP="002933B5">
            <w:pPr>
              <w:rPr>
                <w:sz w:val="20"/>
                <w:szCs w:val="20"/>
              </w:rPr>
            </w:pPr>
            <w:r>
              <w:t>3.</w:t>
            </w:r>
            <w:r w:rsidR="002933B5" w:rsidRPr="00681EE0">
              <w:t xml:space="preserve">Альгодисменорея. </w:t>
            </w:r>
            <w:proofErr w:type="spellStart"/>
            <w:r w:rsidR="002933B5" w:rsidRPr="00681EE0">
              <w:t>Предменструальный</w:t>
            </w:r>
            <w:proofErr w:type="spellEnd"/>
            <w:r w:rsidR="002933B5" w:rsidRPr="00681EE0">
              <w:t xml:space="preserve"> синдром.</w:t>
            </w:r>
          </w:p>
        </w:tc>
        <w:tc>
          <w:tcPr>
            <w:tcW w:w="3239" w:type="dxa"/>
          </w:tcPr>
          <w:p w:rsidR="002933B5" w:rsidRDefault="002933B5" w:rsidP="002933B5">
            <w:pPr>
              <w:jc w:val="center"/>
            </w:pPr>
            <w:r>
              <w:t>2</w:t>
            </w:r>
          </w:p>
        </w:tc>
        <w:tc>
          <w:tcPr>
            <w:tcW w:w="1440" w:type="dxa"/>
            <w:vMerge/>
            <w:shd w:val="clear" w:color="auto" w:fill="auto"/>
          </w:tcPr>
          <w:p w:rsidR="002933B5" w:rsidRPr="006C52A7" w:rsidRDefault="002933B5" w:rsidP="002933B5">
            <w:pPr>
              <w:jc w:val="center"/>
            </w:pPr>
          </w:p>
        </w:tc>
      </w:tr>
      <w:tr w:rsidR="005510D9" w:rsidRPr="006C52A7" w:rsidTr="004B15C8">
        <w:tc>
          <w:tcPr>
            <w:tcW w:w="3167" w:type="dxa"/>
            <w:gridSpan w:val="2"/>
            <w:vMerge/>
          </w:tcPr>
          <w:p w:rsidR="005510D9" w:rsidRPr="006C52A7" w:rsidRDefault="005510D9" w:rsidP="001B2B38">
            <w:pPr>
              <w:jc w:val="center"/>
              <w:rPr>
                <w:rFonts w:eastAsia="Calibri"/>
                <w:b/>
                <w:bCs/>
              </w:rPr>
            </w:pPr>
          </w:p>
        </w:tc>
        <w:tc>
          <w:tcPr>
            <w:tcW w:w="6842" w:type="dxa"/>
          </w:tcPr>
          <w:p w:rsidR="005510D9" w:rsidRPr="006C52A7" w:rsidRDefault="005510D9" w:rsidP="005F4075">
            <w:r w:rsidRPr="006C52A7">
              <w:rPr>
                <w:rFonts w:eastAsia="Calibri"/>
                <w:b/>
                <w:bCs/>
              </w:rPr>
              <w:t xml:space="preserve">Практические занятия </w:t>
            </w:r>
          </w:p>
        </w:tc>
        <w:tc>
          <w:tcPr>
            <w:tcW w:w="3239" w:type="dxa"/>
          </w:tcPr>
          <w:p w:rsidR="005510D9" w:rsidRPr="009A4A0D" w:rsidRDefault="009A4A0D" w:rsidP="005510D9">
            <w:pPr>
              <w:jc w:val="center"/>
              <w:rPr>
                <w:b/>
              </w:rPr>
            </w:pPr>
            <w:r w:rsidRPr="009A4A0D">
              <w:rPr>
                <w:b/>
              </w:rPr>
              <w:t>12</w:t>
            </w:r>
          </w:p>
        </w:tc>
        <w:tc>
          <w:tcPr>
            <w:tcW w:w="1440" w:type="dxa"/>
            <w:vMerge w:val="restart"/>
            <w:shd w:val="clear" w:color="auto" w:fill="C0C0C0"/>
          </w:tcPr>
          <w:p w:rsidR="005510D9" w:rsidRPr="006C52A7" w:rsidRDefault="005510D9" w:rsidP="001B2B38">
            <w:pPr>
              <w:jc w:val="center"/>
            </w:pPr>
          </w:p>
        </w:tc>
      </w:tr>
      <w:tr w:rsidR="00380FDB" w:rsidRPr="006C52A7" w:rsidTr="00230C56">
        <w:tc>
          <w:tcPr>
            <w:tcW w:w="3167" w:type="dxa"/>
            <w:gridSpan w:val="2"/>
            <w:vMerge/>
          </w:tcPr>
          <w:p w:rsidR="00380FDB" w:rsidRPr="006C52A7" w:rsidRDefault="00380FDB" w:rsidP="001B2B38">
            <w:pPr>
              <w:jc w:val="center"/>
              <w:rPr>
                <w:rFonts w:eastAsia="Calibri"/>
                <w:b/>
                <w:bCs/>
              </w:rPr>
            </w:pPr>
          </w:p>
        </w:tc>
        <w:tc>
          <w:tcPr>
            <w:tcW w:w="6842" w:type="dxa"/>
          </w:tcPr>
          <w:p w:rsidR="00380FDB" w:rsidRPr="006C52A7" w:rsidRDefault="009A4A0D" w:rsidP="009A4A0D">
            <w:r>
              <w:rPr>
                <w:b/>
              </w:rPr>
              <w:t>1.</w:t>
            </w:r>
            <w:r w:rsidR="00380FDB" w:rsidRPr="006C52A7">
              <w:rPr>
                <w:b/>
              </w:rPr>
              <w:t>Аменореи</w:t>
            </w:r>
          </w:p>
        </w:tc>
        <w:tc>
          <w:tcPr>
            <w:tcW w:w="3239" w:type="dxa"/>
          </w:tcPr>
          <w:p w:rsidR="00380FDB" w:rsidRPr="006C52A7" w:rsidRDefault="00380FDB" w:rsidP="001B2B38">
            <w:pPr>
              <w:jc w:val="center"/>
            </w:pPr>
            <w:r>
              <w:t>6</w:t>
            </w:r>
          </w:p>
        </w:tc>
        <w:tc>
          <w:tcPr>
            <w:tcW w:w="1440" w:type="dxa"/>
            <w:vMerge/>
            <w:shd w:val="clear" w:color="auto" w:fill="C0C0C0"/>
          </w:tcPr>
          <w:p w:rsidR="00380FDB" w:rsidRPr="006C52A7" w:rsidRDefault="00380FDB" w:rsidP="001B2B38">
            <w:pPr>
              <w:jc w:val="center"/>
            </w:pPr>
          </w:p>
        </w:tc>
      </w:tr>
      <w:tr w:rsidR="00380FDB" w:rsidRPr="006C52A7" w:rsidTr="00230C56">
        <w:tc>
          <w:tcPr>
            <w:tcW w:w="3167" w:type="dxa"/>
            <w:gridSpan w:val="2"/>
            <w:vMerge/>
          </w:tcPr>
          <w:p w:rsidR="00380FDB" w:rsidRPr="006C52A7" w:rsidRDefault="00380FDB" w:rsidP="001B2B38">
            <w:pPr>
              <w:jc w:val="center"/>
              <w:rPr>
                <w:rFonts w:eastAsia="Calibri"/>
                <w:b/>
                <w:bCs/>
              </w:rPr>
            </w:pPr>
          </w:p>
        </w:tc>
        <w:tc>
          <w:tcPr>
            <w:tcW w:w="6842" w:type="dxa"/>
          </w:tcPr>
          <w:p w:rsidR="00380FDB" w:rsidRPr="006C52A7" w:rsidRDefault="009A4A0D" w:rsidP="009A4A0D">
            <w:pPr>
              <w:rPr>
                <w:b/>
              </w:rPr>
            </w:pPr>
            <w:r>
              <w:rPr>
                <w:b/>
              </w:rPr>
              <w:t>2.</w:t>
            </w:r>
            <w:r w:rsidR="00380FDB" w:rsidRPr="006C52A7">
              <w:rPr>
                <w:b/>
              </w:rPr>
              <w:t xml:space="preserve">Дисфункциональные маточные кровотечения (ДМК). </w:t>
            </w:r>
            <w:proofErr w:type="spellStart"/>
            <w:r w:rsidR="00380FDB" w:rsidRPr="006C52A7">
              <w:rPr>
                <w:b/>
              </w:rPr>
              <w:t>Альгодисменорея</w:t>
            </w:r>
            <w:proofErr w:type="spellEnd"/>
            <w:r w:rsidR="00380FDB" w:rsidRPr="006C52A7">
              <w:rPr>
                <w:b/>
              </w:rPr>
              <w:t xml:space="preserve">. </w:t>
            </w:r>
            <w:proofErr w:type="spellStart"/>
            <w:r w:rsidR="00380FDB" w:rsidRPr="006C52A7">
              <w:rPr>
                <w:b/>
              </w:rPr>
              <w:t>Предменструальный</w:t>
            </w:r>
            <w:proofErr w:type="spellEnd"/>
            <w:r w:rsidR="00380FDB" w:rsidRPr="006C52A7">
              <w:rPr>
                <w:b/>
              </w:rPr>
              <w:t xml:space="preserve"> синдром</w:t>
            </w:r>
          </w:p>
        </w:tc>
        <w:tc>
          <w:tcPr>
            <w:tcW w:w="3239" w:type="dxa"/>
          </w:tcPr>
          <w:p w:rsidR="00380FDB" w:rsidRPr="006C52A7" w:rsidRDefault="00380FDB" w:rsidP="001B2B38">
            <w:pPr>
              <w:jc w:val="center"/>
            </w:pPr>
            <w:r>
              <w:t>6</w:t>
            </w:r>
          </w:p>
        </w:tc>
        <w:tc>
          <w:tcPr>
            <w:tcW w:w="1440" w:type="dxa"/>
            <w:vMerge/>
            <w:shd w:val="clear" w:color="auto" w:fill="C0C0C0"/>
          </w:tcPr>
          <w:p w:rsidR="00380FDB" w:rsidRPr="006C52A7" w:rsidRDefault="00380FDB" w:rsidP="001B2B38">
            <w:pPr>
              <w:jc w:val="center"/>
            </w:pPr>
          </w:p>
        </w:tc>
      </w:tr>
      <w:tr w:rsidR="005510D9" w:rsidRPr="006C52A7" w:rsidTr="002933B5">
        <w:tc>
          <w:tcPr>
            <w:tcW w:w="3167" w:type="dxa"/>
            <w:gridSpan w:val="2"/>
            <w:vMerge w:val="restart"/>
          </w:tcPr>
          <w:p w:rsidR="005510D9" w:rsidRPr="006C52A7" w:rsidRDefault="005510D9" w:rsidP="00574EE3">
            <w:pPr>
              <w:rPr>
                <w:rFonts w:eastAsia="Calibri"/>
                <w:b/>
                <w:bCs/>
              </w:rPr>
            </w:pPr>
            <w:r w:rsidRPr="006C52A7">
              <w:rPr>
                <w:rFonts w:eastAsia="Calibri"/>
                <w:b/>
                <w:bCs/>
              </w:rPr>
              <w:t>Тема 1.5. Воспалительные заболевания женских половых органов</w:t>
            </w:r>
          </w:p>
        </w:tc>
        <w:tc>
          <w:tcPr>
            <w:tcW w:w="6842" w:type="dxa"/>
          </w:tcPr>
          <w:p w:rsidR="005510D9" w:rsidRPr="006C52A7" w:rsidRDefault="005510D9" w:rsidP="005F4075">
            <w:r w:rsidRPr="006C52A7">
              <w:rPr>
                <w:rFonts w:eastAsia="Calibri"/>
                <w:b/>
                <w:bCs/>
              </w:rPr>
              <w:t xml:space="preserve">Содержание </w:t>
            </w:r>
          </w:p>
        </w:tc>
        <w:tc>
          <w:tcPr>
            <w:tcW w:w="3239" w:type="dxa"/>
          </w:tcPr>
          <w:p w:rsidR="005510D9" w:rsidRPr="0065430D" w:rsidRDefault="00006579" w:rsidP="005510D9">
            <w:pPr>
              <w:jc w:val="center"/>
              <w:rPr>
                <w:color w:val="0070C0"/>
              </w:rPr>
            </w:pPr>
            <w:r w:rsidRPr="0065430D">
              <w:rPr>
                <w:b/>
                <w:color w:val="0070C0"/>
              </w:rPr>
              <w:t>1</w:t>
            </w:r>
            <w:r w:rsidR="007204EE" w:rsidRPr="0065430D">
              <w:rPr>
                <w:b/>
                <w:color w:val="0070C0"/>
              </w:rPr>
              <w:t>6</w:t>
            </w:r>
          </w:p>
        </w:tc>
        <w:tc>
          <w:tcPr>
            <w:tcW w:w="1440" w:type="dxa"/>
            <w:tcBorders>
              <w:bottom w:val="single" w:sz="4" w:space="0" w:color="auto"/>
            </w:tcBorders>
            <w:shd w:val="clear" w:color="auto" w:fill="C0C0C0"/>
          </w:tcPr>
          <w:p w:rsidR="005510D9" w:rsidRPr="006C52A7" w:rsidRDefault="005510D9" w:rsidP="001B2B38">
            <w:pPr>
              <w:jc w:val="center"/>
            </w:pPr>
          </w:p>
        </w:tc>
      </w:tr>
      <w:tr w:rsidR="009A4A0D" w:rsidRPr="006C52A7" w:rsidTr="0065430D">
        <w:trPr>
          <w:trHeight w:val="1396"/>
        </w:trPr>
        <w:tc>
          <w:tcPr>
            <w:tcW w:w="3167" w:type="dxa"/>
            <w:gridSpan w:val="2"/>
            <w:vMerge/>
          </w:tcPr>
          <w:p w:rsidR="009A4A0D" w:rsidRPr="006C52A7" w:rsidRDefault="009A4A0D" w:rsidP="001B2B38">
            <w:pPr>
              <w:jc w:val="center"/>
              <w:rPr>
                <w:rFonts w:eastAsia="Calibri"/>
                <w:b/>
                <w:bCs/>
              </w:rPr>
            </w:pPr>
          </w:p>
        </w:tc>
        <w:tc>
          <w:tcPr>
            <w:tcW w:w="6842" w:type="dxa"/>
            <w:shd w:val="clear" w:color="auto" w:fill="auto"/>
          </w:tcPr>
          <w:p w:rsidR="009A4A0D" w:rsidRPr="006C52A7" w:rsidRDefault="009A4A0D" w:rsidP="001B2B38">
            <w:pPr>
              <w:rPr>
                <w:b/>
              </w:rPr>
            </w:pPr>
            <w:r w:rsidRPr="006C52A7">
              <w:rPr>
                <w:b/>
              </w:rPr>
              <w:t>Воспалительные заболевания нижнего отдела женских половых органов</w:t>
            </w:r>
          </w:p>
          <w:p w:rsidR="009A4A0D" w:rsidRPr="006C52A7" w:rsidRDefault="009A4A0D" w:rsidP="00BB41CC">
            <w:r w:rsidRPr="006C52A7">
              <w:t>Воспалительные заболевания вульвы, влагалища, шейки матки. Эпидемиология. Этиология. Факторы риска. Классификация. Клиническая картина. Осложнения. Методы диагностики. Принципы лечения. Прогноз. Профилактика.</w:t>
            </w:r>
          </w:p>
          <w:p w:rsidR="009A4A0D" w:rsidRPr="006C52A7" w:rsidRDefault="009A4A0D" w:rsidP="001B2B38">
            <w:pPr>
              <w:rPr>
                <w:b/>
              </w:rPr>
            </w:pPr>
            <w:r w:rsidRPr="006C52A7">
              <w:rPr>
                <w:b/>
              </w:rPr>
              <w:t>Воспалительные заболевания верхнего отдела женских половых органов</w:t>
            </w:r>
          </w:p>
          <w:p w:rsidR="009A4A0D" w:rsidRDefault="009A4A0D" w:rsidP="009A4A0D">
            <w:pPr>
              <w:rPr>
                <w:b/>
              </w:rPr>
            </w:pPr>
            <w:r w:rsidRPr="006C52A7">
              <w:t>Воспалительные заболевания матки, придатков матки. Эпидемиология. Этиология. Факторы риска. Классификация. Клиническая картина. Осложнения. Методы диагностики. Принципы лечения. Прогноз. Профилактика.</w:t>
            </w:r>
            <w:r w:rsidRPr="006C52A7">
              <w:rPr>
                <w:b/>
              </w:rPr>
              <w:t xml:space="preserve"> </w:t>
            </w:r>
          </w:p>
          <w:p w:rsidR="0065430D" w:rsidRDefault="009A4A0D" w:rsidP="0065430D">
            <w:r w:rsidRPr="006C52A7">
              <w:t>Роль, участие акушерки  в проведении диагностических, лечебных процедур, профилактических мероприятий.</w:t>
            </w:r>
            <w:r w:rsidR="0065430D" w:rsidRPr="006C52A7">
              <w:t xml:space="preserve"> </w:t>
            </w:r>
            <w:proofErr w:type="spellStart"/>
            <w:r w:rsidR="0065430D" w:rsidRPr="006C52A7">
              <w:t>Мэтроэндометрит</w:t>
            </w:r>
            <w:proofErr w:type="spellEnd"/>
            <w:r w:rsidR="0065430D" w:rsidRPr="006C52A7">
              <w:t xml:space="preserve">. Сальпингит, оофорит, аднексит. Параметрит. </w:t>
            </w:r>
            <w:proofErr w:type="spellStart"/>
            <w:r w:rsidR="0065430D" w:rsidRPr="006C52A7">
              <w:lastRenderedPageBreak/>
              <w:t>Пельвиоперитонит</w:t>
            </w:r>
            <w:proofErr w:type="spellEnd"/>
            <w:r w:rsidR="0065430D" w:rsidRPr="006C52A7">
              <w:t>. Этиология. Классификация. Клиническая картина. Осложнения. Методы диагностики. Принципы лечения. Роль, участие акушерки  в проведении диагностических, лечебных процедур, профилактических мероприятий.</w:t>
            </w:r>
            <w:r w:rsidR="0065430D" w:rsidRPr="00380FDB">
              <w:t xml:space="preserve"> </w:t>
            </w:r>
          </w:p>
          <w:p w:rsidR="0065430D" w:rsidRPr="00380FDB" w:rsidRDefault="0065430D" w:rsidP="0065430D">
            <w:r w:rsidRPr="00380FDB">
              <w:t>Хронические воспалительные процессы внутренних половых органов</w:t>
            </w:r>
            <w:r>
              <w:t>.</w:t>
            </w:r>
          </w:p>
          <w:p w:rsidR="009A4A0D" w:rsidRPr="006C52A7" w:rsidRDefault="0065430D" w:rsidP="0065430D">
            <w:r w:rsidRPr="006C52A7">
              <w:t xml:space="preserve">Причины. Патогенез. Клиническая картина. Методы диагностики хронического эндометрита, </w:t>
            </w:r>
            <w:proofErr w:type="spellStart"/>
            <w:r w:rsidRPr="006C52A7">
              <w:t>сальпингоофорита</w:t>
            </w:r>
            <w:proofErr w:type="spellEnd"/>
            <w:r w:rsidRPr="006C52A7">
              <w:t>. Принципы лечения. Роль, участие акушерки  в проведении диагностических, лечебных процедур, профилактических мероприятий.</w:t>
            </w:r>
          </w:p>
        </w:tc>
        <w:tc>
          <w:tcPr>
            <w:tcW w:w="3239" w:type="dxa"/>
          </w:tcPr>
          <w:p w:rsidR="009A4A0D" w:rsidRPr="006C52A7" w:rsidRDefault="009A4A0D" w:rsidP="001B2B38">
            <w:pPr>
              <w:jc w:val="center"/>
            </w:pPr>
          </w:p>
        </w:tc>
        <w:tc>
          <w:tcPr>
            <w:tcW w:w="1440" w:type="dxa"/>
            <w:vMerge w:val="restart"/>
            <w:shd w:val="clear" w:color="auto" w:fill="auto"/>
          </w:tcPr>
          <w:p w:rsidR="009A4A0D" w:rsidRPr="006C52A7" w:rsidRDefault="009A4A0D" w:rsidP="001B2B38">
            <w:pPr>
              <w:jc w:val="center"/>
            </w:pPr>
            <w:r w:rsidRPr="006C52A7">
              <w:t>2</w:t>
            </w:r>
          </w:p>
        </w:tc>
      </w:tr>
      <w:tr w:rsidR="009A4A0D" w:rsidRPr="006C52A7" w:rsidTr="002933B5">
        <w:trPr>
          <w:trHeight w:val="243"/>
        </w:trPr>
        <w:tc>
          <w:tcPr>
            <w:tcW w:w="3167" w:type="dxa"/>
            <w:gridSpan w:val="2"/>
            <w:vMerge/>
          </w:tcPr>
          <w:p w:rsidR="009A4A0D" w:rsidRPr="006C52A7" w:rsidRDefault="009A4A0D" w:rsidP="001B2B38">
            <w:pPr>
              <w:jc w:val="center"/>
              <w:rPr>
                <w:rFonts w:eastAsia="Calibri"/>
                <w:b/>
                <w:bCs/>
              </w:rPr>
            </w:pPr>
          </w:p>
        </w:tc>
        <w:tc>
          <w:tcPr>
            <w:tcW w:w="6842" w:type="dxa"/>
            <w:shd w:val="clear" w:color="auto" w:fill="auto"/>
          </w:tcPr>
          <w:p w:rsidR="009A4A0D" w:rsidRPr="006C52A7" w:rsidRDefault="009A4A0D" w:rsidP="001B2B38">
            <w:pPr>
              <w:rPr>
                <w:b/>
              </w:rPr>
            </w:pPr>
            <w:r w:rsidRPr="002933B5">
              <w:rPr>
                <w:b/>
              </w:rPr>
              <w:t>Теоретические занятия:</w:t>
            </w:r>
          </w:p>
        </w:tc>
        <w:tc>
          <w:tcPr>
            <w:tcW w:w="3239" w:type="dxa"/>
          </w:tcPr>
          <w:p w:rsidR="009A4A0D" w:rsidRPr="009A4A0D" w:rsidRDefault="009A4A0D" w:rsidP="001B2B38">
            <w:pPr>
              <w:jc w:val="center"/>
              <w:rPr>
                <w:b/>
              </w:rPr>
            </w:pPr>
            <w:r w:rsidRPr="009A4A0D">
              <w:rPr>
                <w:b/>
              </w:rPr>
              <w:t>4</w:t>
            </w:r>
          </w:p>
        </w:tc>
        <w:tc>
          <w:tcPr>
            <w:tcW w:w="1440" w:type="dxa"/>
            <w:vMerge/>
            <w:shd w:val="clear" w:color="auto" w:fill="auto"/>
          </w:tcPr>
          <w:p w:rsidR="009A4A0D" w:rsidRPr="006C52A7" w:rsidRDefault="009A4A0D" w:rsidP="001B2B38">
            <w:pPr>
              <w:jc w:val="center"/>
            </w:pPr>
          </w:p>
        </w:tc>
      </w:tr>
      <w:tr w:rsidR="002933B5" w:rsidRPr="006C52A7" w:rsidTr="002933B5">
        <w:trPr>
          <w:trHeight w:val="665"/>
        </w:trPr>
        <w:tc>
          <w:tcPr>
            <w:tcW w:w="3167" w:type="dxa"/>
            <w:gridSpan w:val="2"/>
            <w:vMerge/>
          </w:tcPr>
          <w:p w:rsidR="002933B5" w:rsidRPr="006C52A7" w:rsidRDefault="002933B5" w:rsidP="001B2B38">
            <w:pPr>
              <w:jc w:val="center"/>
              <w:rPr>
                <w:rFonts w:eastAsia="Calibri"/>
                <w:b/>
                <w:bCs/>
              </w:rPr>
            </w:pPr>
          </w:p>
        </w:tc>
        <w:tc>
          <w:tcPr>
            <w:tcW w:w="6842" w:type="dxa"/>
            <w:shd w:val="clear" w:color="auto" w:fill="auto"/>
          </w:tcPr>
          <w:p w:rsidR="002933B5" w:rsidRPr="00990080" w:rsidRDefault="009A4A0D" w:rsidP="0065430D">
            <w:pPr>
              <w:rPr>
                <w:b/>
              </w:rPr>
            </w:pPr>
            <w:r w:rsidRPr="00990080">
              <w:rPr>
                <w:b/>
              </w:rPr>
              <w:t>1.</w:t>
            </w:r>
            <w:r w:rsidR="002933B5" w:rsidRPr="00990080">
              <w:rPr>
                <w:b/>
              </w:rPr>
              <w:t>Воспалительные заболевания нижнего отдела женских половых органов</w:t>
            </w:r>
          </w:p>
        </w:tc>
        <w:tc>
          <w:tcPr>
            <w:tcW w:w="3239" w:type="dxa"/>
          </w:tcPr>
          <w:p w:rsidR="002933B5" w:rsidRDefault="002933B5" w:rsidP="001B2B38">
            <w:pPr>
              <w:jc w:val="center"/>
            </w:pPr>
            <w:r>
              <w:t>2</w:t>
            </w:r>
          </w:p>
        </w:tc>
        <w:tc>
          <w:tcPr>
            <w:tcW w:w="1440" w:type="dxa"/>
            <w:vMerge w:val="restart"/>
            <w:shd w:val="clear" w:color="auto" w:fill="auto"/>
          </w:tcPr>
          <w:p w:rsidR="002933B5" w:rsidRPr="006C52A7" w:rsidRDefault="002933B5" w:rsidP="001B2B38">
            <w:pPr>
              <w:jc w:val="center"/>
            </w:pPr>
          </w:p>
        </w:tc>
      </w:tr>
      <w:tr w:rsidR="002933B5" w:rsidRPr="006C52A7" w:rsidTr="0065430D">
        <w:trPr>
          <w:trHeight w:val="606"/>
        </w:trPr>
        <w:tc>
          <w:tcPr>
            <w:tcW w:w="3167" w:type="dxa"/>
            <w:gridSpan w:val="2"/>
            <w:vMerge/>
            <w:tcBorders>
              <w:bottom w:val="single" w:sz="4" w:space="0" w:color="auto"/>
            </w:tcBorders>
          </w:tcPr>
          <w:p w:rsidR="002933B5" w:rsidRPr="006C52A7" w:rsidRDefault="002933B5" w:rsidP="001B2B38">
            <w:pPr>
              <w:jc w:val="center"/>
              <w:rPr>
                <w:rFonts w:eastAsia="Calibri"/>
                <w:b/>
                <w:bCs/>
              </w:rPr>
            </w:pPr>
          </w:p>
        </w:tc>
        <w:tc>
          <w:tcPr>
            <w:tcW w:w="6842" w:type="dxa"/>
            <w:tcBorders>
              <w:bottom w:val="single" w:sz="4" w:space="0" w:color="auto"/>
            </w:tcBorders>
            <w:shd w:val="clear" w:color="auto" w:fill="auto"/>
          </w:tcPr>
          <w:p w:rsidR="002933B5" w:rsidRPr="00990080" w:rsidRDefault="009A4A0D" w:rsidP="0065430D">
            <w:pPr>
              <w:rPr>
                <w:b/>
              </w:rPr>
            </w:pPr>
            <w:r w:rsidRPr="00990080">
              <w:rPr>
                <w:b/>
              </w:rPr>
              <w:t>2.</w:t>
            </w:r>
            <w:r w:rsidR="002933B5" w:rsidRPr="00990080">
              <w:rPr>
                <w:b/>
              </w:rPr>
              <w:t>Воспалительные заболевания верхнего отдела женских половых органов</w:t>
            </w:r>
          </w:p>
        </w:tc>
        <w:tc>
          <w:tcPr>
            <w:tcW w:w="3239" w:type="dxa"/>
            <w:tcBorders>
              <w:bottom w:val="single" w:sz="4" w:space="0" w:color="auto"/>
            </w:tcBorders>
          </w:tcPr>
          <w:p w:rsidR="002933B5" w:rsidRDefault="002933B5" w:rsidP="001B2B38">
            <w:pPr>
              <w:jc w:val="center"/>
            </w:pPr>
            <w:r>
              <w:t>2</w:t>
            </w:r>
          </w:p>
        </w:tc>
        <w:tc>
          <w:tcPr>
            <w:tcW w:w="1440" w:type="dxa"/>
            <w:vMerge/>
            <w:tcBorders>
              <w:bottom w:val="single" w:sz="4" w:space="0" w:color="auto"/>
            </w:tcBorders>
            <w:shd w:val="clear" w:color="auto" w:fill="auto"/>
          </w:tcPr>
          <w:p w:rsidR="002933B5" w:rsidRPr="006C52A7" w:rsidRDefault="002933B5" w:rsidP="001B2B38">
            <w:pPr>
              <w:jc w:val="center"/>
            </w:pPr>
          </w:p>
        </w:tc>
      </w:tr>
      <w:tr w:rsidR="005510D9" w:rsidRPr="006C52A7" w:rsidTr="002933B5">
        <w:tc>
          <w:tcPr>
            <w:tcW w:w="3167" w:type="dxa"/>
            <w:gridSpan w:val="2"/>
            <w:vMerge/>
          </w:tcPr>
          <w:p w:rsidR="005510D9" w:rsidRPr="006C52A7" w:rsidRDefault="005510D9" w:rsidP="001B2B38">
            <w:pPr>
              <w:jc w:val="center"/>
              <w:rPr>
                <w:rFonts w:eastAsia="Calibri"/>
                <w:b/>
                <w:bCs/>
              </w:rPr>
            </w:pPr>
          </w:p>
        </w:tc>
        <w:tc>
          <w:tcPr>
            <w:tcW w:w="6842" w:type="dxa"/>
          </w:tcPr>
          <w:p w:rsidR="005510D9" w:rsidRPr="006C52A7" w:rsidRDefault="005510D9" w:rsidP="005F4075">
            <w:r w:rsidRPr="006C52A7">
              <w:rPr>
                <w:rFonts w:eastAsia="Calibri"/>
                <w:b/>
                <w:bCs/>
              </w:rPr>
              <w:t xml:space="preserve">Практические занятия </w:t>
            </w:r>
          </w:p>
        </w:tc>
        <w:tc>
          <w:tcPr>
            <w:tcW w:w="3239" w:type="dxa"/>
          </w:tcPr>
          <w:p w:rsidR="005510D9" w:rsidRPr="0065430D" w:rsidRDefault="0065430D" w:rsidP="005510D9">
            <w:pPr>
              <w:jc w:val="center"/>
              <w:rPr>
                <w:b/>
              </w:rPr>
            </w:pPr>
            <w:r w:rsidRPr="0065430D">
              <w:rPr>
                <w:b/>
              </w:rPr>
              <w:t>12</w:t>
            </w:r>
          </w:p>
        </w:tc>
        <w:tc>
          <w:tcPr>
            <w:tcW w:w="1440" w:type="dxa"/>
            <w:vMerge w:val="restart"/>
            <w:shd w:val="clear" w:color="auto" w:fill="C0C0C0"/>
          </w:tcPr>
          <w:p w:rsidR="005510D9" w:rsidRPr="006C52A7" w:rsidRDefault="005510D9" w:rsidP="001B2B38">
            <w:pPr>
              <w:jc w:val="center"/>
            </w:pPr>
          </w:p>
        </w:tc>
      </w:tr>
      <w:tr w:rsidR="00943A7D" w:rsidRPr="006C52A7" w:rsidTr="0065430D">
        <w:trPr>
          <w:trHeight w:val="586"/>
        </w:trPr>
        <w:tc>
          <w:tcPr>
            <w:tcW w:w="3167" w:type="dxa"/>
            <w:gridSpan w:val="2"/>
            <w:vMerge/>
          </w:tcPr>
          <w:p w:rsidR="00943A7D" w:rsidRPr="006C52A7" w:rsidRDefault="00943A7D" w:rsidP="001B2B38">
            <w:pPr>
              <w:jc w:val="center"/>
              <w:rPr>
                <w:rFonts w:eastAsia="Calibri"/>
                <w:b/>
                <w:bCs/>
              </w:rPr>
            </w:pPr>
          </w:p>
        </w:tc>
        <w:tc>
          <w:tcPr>
            <w:tcW w:w="6842" w:type="dxa"/>
          </w:tcPr>
          <w:p w:rsidR="00943A7D" w:rsidRPr="006C52A7" w:rsidRDefault="009A4A0D" w:rsidP="0065430D">
            <w:r>
              <w:rPr>
                <w:b/>
              </w:rPr>
              <w:t>1.</w:t>
            </w:r>
            <w:r w:rsidRPr="006C52A7">
              <w:rPr>
                <w:b/>
              </w:rPr>
              <w:t xml:space="preserve"> Во</w:t>
            </w:r>
            <w:r>
              <w:rPr>
                <w:b/>
              </w:rPr>
              <w:t xml:space="preserve">спалительные заболевания вульвы, </w:t>
            </w:r>
            <w:r w:rsidRPr="006C52A7">
              <w:rPr>
                <w:b/>
              </w:rPr>
              <w:t>влагалища и шейки матки</w:t>
            </w:r>
            <w:r>
              <w:rPr>
                <w:b/>
              </w:rPr>
              <w:t>.</w:t>
            </w:r>
          </w:p>
        </w:tc>
        <w:tc>
          <w:tcPr>
            <w:tcW w:w="3239" w:type="dxa"/>
          </w:tcPr>
          <w:p w:rsidR="00943A7D" w:rsidRPr="006C52A7" w:rsidRDefault="00943A7D" w:rsidP="001B2B38">
            <w:pPr>
              <w:jc w:val="center"/>
            </w:pPr>
            <w:r>
              <w:t>6</w:t>
            </w:r>
          </w:p>
        </w:tc>
        <w:tc>
          <w:tcPr>
            <w:tcW w:w="1440" w:type="dxa"/>
            <w:vMerge/>
            <w:shd w:val="clear" w:color="auto" w:fill="C0C0C0"/>
          </w:tcPr>
          <w:p w:rsidR="00943A7D" w:rsidRPr="006C52A7" w:rsidRDefault="00943A7D" w:rsidP="001B2B38">
            <w:pPr>
              <w:jc w:val="center"/>
            </w:pPr>
          </w:p>
        </w:tc>
      </w:tr>
      <w:tr w:rsidR="00943A7D" w:rsidRPr="006C52A7" w:rsidTr="00230C56">
        <w:trPr>
          <w:trHeight w:val="276"/>
        </w:trPr>
        <w:tc>
          <w:tcPr>
            <w:tcW w:w="3167" w:type="dxa"/>
            <w:gridSpan w:val="2"/>
            <w:vMerge/>
          </w:tcPr>
          <w:p w:rsidR="00943A7D" w:rsidRPr="006C52A7" w:rsidRDefault="00943A7D" w:rsidP="001B2B38">
            <w:pPr>
              <w:jc w:val="center"/>
              <w:rPr>
                <w:rFonts w:eastAsia="Calibri"/>
                <w:b/>
                <w:bCs/>
              </w:rPr>
            </w:pPr>
          </w:p>
        </w:tc>
        <w:tc>
          <w:tcPr>
            <w:tcW w:w="6842" w:type="dxa"/>
            <w:vMerge w:val="restart"/>
          </w:tcPr>
          <w:p w:rsidR="00943A7D" w:rsidRPr="006C52A7" w:rsidRDefault="009A4A0D" w:rsidP="0065430D">
            <w:r>
              <w:rPr>
                <w:b/>
              </w:rPr>
              <w:t>2.</w:t>
            </w:r>
            <w:r w:rsidR="00943A7D" w:rsidRPr="006C52A7">
              <w:rPr>
                <w:b/>
              </w:rPr>
              <w:t>Воспалительные заб</w:t>
            </w:r>
            <w:r w:rsidR="00380FDB">
              <w:rPr>
                <w:b/>
              </w:rPr>
              <w:t>олевания матки, придатков матки, х</w:t>
            </w:r>
            <w:r w:rsidR="00380FDB" w:rsidRPr="006C52A7">
              <w:rPr>
                <w:b/>
              </w:rPr>
              <w:t>ронические воспалительные</w:t>
            </w:r>
            <w:r w:rsidR="00380FDB">
              <w:rPr>
                <w:b/>
              </w:rPr>
              <w:t xml:space="preserve"> процессы.</w:t>
            </w:r>
          </w:p>
        </w:tc>
        <w:tc>
          <w:tcPr>
            <w:tcW w:w="3239" w:type="dxa"/>
            <w:tcBorders>
              <w:bottom w:val="nil"/>
            </w:tcBorders>
          </w:tcPr>
          <w:p w:rsidR="00943A7D" w:rsidRPr="006C52A7" w:rsidRDefault="00943A7D" w:rsidP="001B2B38">
            <w:pPr>
              <w:jc w:val="center"/>
            </w:pPr>
          </w:p>
        </w:tc>
        <w:tc>
          <w:tcPr>
            <w:tcW w:w="1440" w:type="dxa"/>
            <w:vMerge/>
            <w:shd w:val="clear" w:color="auto" w:fill="C0C0C0"/>
          </w:tcPr>
          <w:p w:rsidR="00943A7D" w:rsidRPr="006C52A7" w:rsidRDefault="00943A7D" w:rsidP="001B2B38">
            <w:pPr>
              <w:jc w:val="center"/>
            </w:pPr>
          </w:p>
        </w:tc>
      </w:tr>
      <w:tr w:rsidR="00943A7D" w:rsidRPr="006C52A7" w:rsidTr="00230C56">
        <w:tc>
          <w:tcPr>
            <w:tcW w:w="3167" w:type="dxa"/>
            <w:gridSpan w:val="2"/>
            <w:vMerge/>
          </w:tcPr>
          <w:p w:rsidR="00943A7D" w:rsidRPr="006C52A7" w:rsidRDefault="00943A7D" w:rsidP="001B2B38">
            <w:pPr>
              <w:jc w:val="center"/>
              <w:rPr>
                <w:rFonts w:eastAsia="Calibri"/>
                <w:b/>
                <w:bCs/>
              </w:rPr>
            </w:pPr>
          </w:p>
        </w:tc>
        <w:tc>
          <w:tcPr>
            <w:tcW w:w="6842" w:type="dxa"/>
            <w:vMerge/>
          </w:tcPr>
          <w:p w:rsidR="00943A7D" w:rsidRPr="006C52A7" w:rsidRDefault="00943A7D" w:rsidP="008868CA"/>
        </w:tc>
        <w:tc>
          <w:tcPr>
            <w:tcW w:w="3239" w:type="dxa"/>
            <w:tcBorders>
              <w:top w:val="nil"/>
            </w:tcBorders>
          </w:tcPr>
          <w:p w:rsidR="00943A7D" w:rsidRPr="006C52A7" w:rsidRDefault="00943A7D" w:rsidP="001B2B38">
            <w:pPr>
              <w:jc w:val="center"/>
            </w:pPr>
            <w:r>
              <w:t>6</w:t>
            </w:r>
          </w:p>
        </w:tc>
        <w:tc>
          <w:tcPr>
            <w:tcW w:w="1440" w:type="dxa"/>
            <w:vMerge/>
            <w:tcBorders>
              <w:bottom w:val="single" w:sz="4" w:space="0" w:color="auto"/>
            </w:tcBorders>
            <w:shd w:val="clear" w:color="auto" w:fill="C0C0C0"/>
          </w:tcPr>
          <w:p w:rsidR="00943A7D" w:rsidRPr="006C52A7" w:rsidRDefault="00943A7D" w:rsidP="001B2B38">
            <w:pPr>
              <w:jc w:val="center"/>
            </w:pPr>
          </w:p>
        </w:tc>
      </w:tr>
      <w:tr w:rsidR="005510D9" w:rsidRPr="006C52A7" w:rsidTr="00B6725A">
        <w:trPr>
          <w:trHeight w:val="1018"/>
        </w:trPr>
        <w:tc>
          <w:tcPr>
            <w:tcW w:w="3167" w:type="dxa"/>
            <w:gridSpan w:val="2"/>
            <w:vMerge w:val="restart"/>
          </w:tcPr>
          <w:p w:rsidR="005510D9" w:rsidRPr="006C52A7" w:rsidRDefault="005510D9" w:rsidP="00574EE3">
            <w:pPr>
              <w:rPr>
                <w:rFonts w:eastAsia="Calibri"/>
                <w:b/>
                <w:bCs/>
              </w:rPr>
            </w:pPr>
            <w:r w:rsidRPr="006C52A7">
              <w:rPr>
                <w:rFonts w:eastAsia="Calibri"/>
                <w:b/>
                <w:bCs/>
              </w:rPr>
              <w:t>Тема 1.6. Мочеполовые инфекционные заболевания</w:t>
            </w:r>
          </w:p>
        </w:tc>
        <w:tc>
          <w:tcPr>
            <w:tcW w:w="6842" w:type="dxa"/>
          </w:tcPr>
          <w:p w:rsidR="005510D9" w:rsidRPr="006C52A7" w:rsidRDefault="005510D9" w:rsidP="007440D5">
            <w:r w:rsidRPr="006C52A7">
              <w:rPr>
                <w:rFonts w:eastAsia="Calibri"/>
                <w:b/>
                <w:bCs/>
              </w:rPr>
              <w:t xml:space="preserve">Содержание </w:t>
            </w:r>
          </w:p>
        </w:tc>
        <w:tc>
          <w:tcPr>
            <w:tcW w:w="3239" w:type="dxa"/>
          </w:tcPr>
          <w:p w:rsidR="005510D9" w:rsidRPr="00B6725A" w:rsidRDefault="00006579" w:rsidP="005510D9">
            <w:pPr>
              <w:jc w:val="center"/>
              <w:rPr>
                <w:color w:val="0070C0"/>
              </w:rPr>
            </w:pPr>
            <w:r w:rsidRPr="00B6725A">
              <w:rPr>
                <w:b/>
                <w:color w:val="0070C0"/>
              </w:rPr>
              <w:t>1</w:t>
            </w:r>
            <w:r w:rsidR="007204EE" w:rsidRPr="00B6725A">
              <w:rPr>
                <w:b/>
                <w:color w:val="0070C0"/>
              </w:rPr>
              <w:t>6</w:t>
            </w:r>
          </w:p>
        </w:tc>
        <w:tc>
          <w:tcPr>
            <w:tcW w:w="1440" w:type="dxa"/>
            <w:tcBorders>
              <w:bottom w:val="single" w:sz="4" w:space="0" w:color="auto"/>
            </w:tcBorders>
            <w:shd w:val="clear" w:color="auto" w:fill="FFFFFF"/>
          </w:tcPr>
          <w:p w:rsidR="005510D9" w:rsidRPr="006C52A7" w:rsidRDefault="005510D9" w:rsidP="001B2B38">
            <w:pPr>
              <w:jc w:val="center"/>
            </w:pPr>
          </w:p>
        </w:tc>
      </w:tr>
      <w:tr w:rsidR="002933B5" w:rsidRPr="006C52A7" w:rsidTr="00B6725A">
        <w:trPr>
          <w:trHeight w:val="3097"/>
        </w:trPr>
        <w:tc>
          <w:tcPr>
            <w:tcW w:w="3167" w:type="dxa"/>
            <w:gridSpan w:val="2"/>
            <w:vMerge/>
            <w:tcBorders>
              <w:bottom w:val="single" w:sz="4" w:space="0" w:color="auto"/>
            </w:tcBorders>
          </w:tcPr>
          <w:p w:rsidR="002933B5" w:rsidRPr="006C52A7" w:rsidRDefault="002933B5" w:rsidP="001B2B38">
            <w:pPr>
              <w:jc w:val="center"/>
              <w:rPr>
                <w:rFonts w:eastAsia="Calibri"/>
                <w:b/>
                <w:bCs/>
              </w:rPr>
            </w:pPr>
          </w:p>
        </w:tc>
        <w:tc>
          <w:tcPr>
            <w:tcW w:w="6842" w:type="dxa"/>
            <w:tcBorders>
              <w:bottom w:val="single" w:sz="4" w:space="0" w:color="auto"/>
            </w:tcBorders>
            <w:shd w:val="clear" w:color="auto" w:fill="auto"/>
          </w:tcPr>
          <w:p w:rsidR="002933B5" w:rsidRPr="006C52A7" w:rsidRDefault="002933B5" w:rsidP="001B2B38">
            <w:pPr>
              <w:rPr>
                <w:b/>
              </w:rPr>
            </w:pPr>
            <w:r w:rsidRPr="006C52A7">
              <w:rPr>
                <w:b/>
              </w:rPr>
              <w:t>Инфекции, передаваемые половым путем бактериальной этиологии</w:t>
            </w:r>
          </w:p>
          <w:p w:rsidR="002933B5" w:rsidRPr="006C52A7" w:rsidRDefault="002933B5" w:rsidP="008868CA">
            <w:pPr>
              <w:rPr>
                <w:b/>
              </w:rPr>
            </w:pPr>
            <w:r w:rsidRPr="006C52A7">
              <w:t xml:space="preserve">Эпидемиология. Этиология. Классификация. Клиническая картина. Осложнения. Методы диагностики. Принципы лечения. Критерии </w:t>
            </w:r>
            <w:proofErr w:type="spellStart"/>
            <w:r w:rsidRPr="006C52A7">
              <w:t>излеченности</w:t>
            </w:r>
            <w:proofErr w:type="spellEnd"/>
            <w:r w:rsidRPr="006C52A7">
              <w:t>. Прогноз. Профилактика.</w:t>
            </w:r>
          </w:p>
          <w:p w:rsidR="002933B5" w:rsidRPr="006C52A7" w:rsidRDefault="002933B5" w:rsidP="001B2B38">
            <w:pPr>
              <w:rPr>
                <w:b/>
              </w:rPr>
            </w:pPr>
            <w:r w:rsidRPr="006C52A7">
              <w:rPr>
                <w:b/>
              </w:rPr>
              <w:t>Инфекции, передаваемые половым путем вирусной этиологии</w:t>
            </w:r>
          </w:p>
          <w:p w:rsidR="00B6725A" w:rsidRDefault="002933B5" w:rsidP="00B6725A">
            <w:pPr>
              <w:rPr>
                <w:b/>
              </w:rPr>
            </w:pPr>
            <w:r w:rsidRPr="006C52A7">
              <w:t xml:space="preserve">Эпидемиология. </w:t>
            </w:r>
            <w:r w:rsidR="00B6725A">
              <w:t xml:space="preserve">Сифилис. </w:t>
            </w:r>
            <w:r w:rsidRPr="006C52A7">
              <w:t xml:space="preserve">Генитальный герпес. </w:t>
            </w:r>
            <w:proofErr w:type="spellStart"/>
            <w:r w:rsidRPr="006C52A7">
              <w:t>Цитомегаловирусная</w:t>
            </w:r>
            <w:proofErr w:type="spellEnd"/>
            <w:r w:rsidRPr="006C52A7">
              <w:t xml:space="preserve"> инфекция. </w:t>
            </w:r>
            <w:proofErr w:type="spellStart"/>
            <w:r w:rsidRPr="006C52A7">
              <w:t>Папилломавирусная</w:t>
            </w:r>
            <w:proofErr w:type="spellEnd"/>
            <w:r w:rsidRPr="006C52A7">
              <w:t xml:space="preserve"> инфекция.  ВИЧ-инфекция и СПИД. Этиология</w:t>
            </w:r>
            <w:proofErr w:type="gramStart"/>
            <w:r>
              <w:t xml:space="preserve"> </w:t>
            </w:r>
            <w:r w:rsidRPr="006C52A7">
              <w:t>.</w:t>
            </w:r>
            <w:proofErr w:type="gramEnd"/>
            <w:r w:rsidRPr="006C52A7">
              <w:t xml:space="preserve"> Клиническая картина. Осложнения. Методы диагностики. Принципы лечения. Прогноз. Профилактика.</w:t>
            </w:r>
            <w:r w:rsidR="00B6725A" w:rsidRPr="006C52A7">
              <w:rPr>
                <w:b/>
              </w:rPr>
              <w:t xml:space="preserve"> </w:t>
            </w:r>
            <w:r w:rsidR="00B6725A" w:rsidRPr="006C52A7">
              <w:t xml:space="preserve">Критерии эффективности </w:t>
            </w:r>
            <w:proofErr w:type="spellStart"/>
            <w:r w:rsidR="00B6725A" w:rsidRPr="006C52A7">
              <w:t>противогерпетической</w:t>
            </w:r>
            <w:proofErr w:type="spellEnd"/>
            <w:r w:rsidR="00B6725A" w:rsidRPr="006C52A7">
              <w:t xml:space="preserve"> терапии. Прогноз.  Профилактика (первичная, вторичная; профилактика рецидивов). </w:t>
            </w:r>
            <w:proofErr w:type="spellStart"/>
            <w:r w:rsidR="00B6725A" w:rsidRPr="006C52A7">
              <w:t>Гардасил</w:t>
            </w:r>
            <w:proofErr w:type="spellEnd"/>
            <w:r w:rsidR="00B6725A" w:rsidRPr="006C52A7">
              <w:t xml:space="preserve"> (четырехвалентная вакцина против ВПЧ и цервикального рака). Показания к вакцинации. Методика вакцинации. Побочные действия. Общие реакции.</w:t>
            </w:r>
          </w:p>
          <w:p w:rsidR="00B6725A" w:rsidRPr="006C52A7" w:rsidRDefault="00B6725A" w:rsidP="00B6725A">
            <w:pPr>
              <w:rPr>
                <w:b/>
              </w:rPr>
            </w:pPr>
            <w:r w:rsidRPr="006C52A7">
              <w:rPr>
                <w:b/>
              </w:rPr>
              <w:t>Гонорея</w:t>
            </w:r>
          </w:p>
          <w:p w:rsidR="00B6725A" w:rsidRDefault="00B6725A" w:rsidP="00B6725A">
            <w:pPr>
              <w:rPr>
                <w:b/>
              </w:rPr>
            </w:pPr>
            <w:r w:rsidRPr="006C52A7">
              <w:t xml:space="preserve">Эпидемиология. Этиология. Классификация. Клиническая картина гонореи верхнего и нижнего отдела мочеполовой системы. Методы диагностики. Скрининг. Методы провокации (химический, биологический, термический, физиологический, алиментарный). Принципы лечения. Критерии </w:t>
            </w:r>
            <w:proofErr w:type="spellStart"/>
            <w:r w:rsidRPr="006C52A7">
              <w:t>излеченности</w:t>
            </w:r>
            <w:proofErr w:type="spellEnd"/>
            <w:r w:rsidRPr="006C52A7">
              <w:t>. Профилактика.</w:t>
            </w:r>
            <w:r w:rsidRPr="006C52A7">
              <w:rPr>
                <w:b/>
              </w:rPr>
              <w:t xml:space="preserve"> </w:t>
            </w:r>
          </w:p>
          <w:p w:rsidR="00B6725A" w:rsidRPr="006C52A7" w:rsidRDefault="00B6725A" w:rsidP="00B6725A">
            <w:proofErr w:type="spellStart"/>
            <w:r w:rsidRPr="006C52A7">
              <w:rPr>
                <w:b/>
              </w:rPr>
              <w:t>Урогенитальный</w:t>
            </w:r>
            <w:proofErr w:type="spellEnd"/>
            <w:r w:rsidRPr="006C52A7">
              <w:rPr>
                <w:b/>
              </w:rPr>
              <w:t xml:space="preserve"> трихомониаз, </w:t>
            </w:r>
            <w:proofErr w:type="spellStart"/>
            <w:r w:rsidRPr="006C52A7">
              <w:rPr>
                <w:b/>
              </w:rPr>
              <w:t>хламидиоз</w:t>
            </w:r>
            <w:proofErr w:type="spellEnd"/>
            <w:r w:rsidRPr="006C52A7">
              <w:rPr>
                <w:b/>
              </w:rPr>
              <w:t xml:space="preserve">, </w:t>
            </w:r>
            <w:proofErr w:type="spellStart"/>
            <w:r w:rsidRPr="006C52A7">
              <w:rPr>
                <w:b/>
              </w:rPr>
              <w:t>микоплазмоз</w:t>
            </w:r>
            <w:proofErr w:type="spellEnd"/>
            <w:r w:rsidRPr="006C52A7">
              <w:rPr>
                <w:b/>
              </w:rPr>
              <w:t xml:space="preserve"> (</w:t>
            </w:r>
            <w:proofErr w:type="spellStart"/>
            <w:r w:rsidRPr="006C52A7">
              <w:rPr>
                <w:b/>
              </w:rPr>
              <w:t>уреаплазмоз</w:t>
            </w:r>
            <w:proofErr w:type="spellEnd"/>
            <w:r w:rsidRPr="006C52A7">
              <w:rPr>
                <w:b/>
              </w:rPr>
              <w:t>)</w:t>
            </w:r>
          </w:p>
          <w:p w:rsidR="002933B5" w:rsidRPr="006C52A7" w:rsidRDefault="00B6725A" w:rsidP="00B6725A">
            <w:pPr>
              <w:rPr>
                <w:b/>
              </w:rPr>
            </w:pPr>
            <w:r w:rsidRPr="006C52A7">
              <w:t xml:space="preserve">Эпидемиология. Этиология. Механизм передачи инфекции. Классификация. Клиническая картина </w:t>
            </w:r>
            <w:proofErr w:type="spellStart"/>
            <w:r w:rsidRPr="006C52A7">
              <w:t>урогенитального</w:t>
            </w:r>
            <w:proofErr w:type="spellEnd"/>
            <w:r w:rsidRPr="006C52A7">
              <w:t xml:space="preserve"> </w:t>
            </w:r>
            <w:proofErr w:type="spellStart"/>
            <w:r w:rsidRPr="006C52A7">
              <w:t>тризомониаза</w:t>
            </w:r>
            <w:proofErr w:type="spellEnd"/>
            <w:r w:rsidRPr="006C52A7">
              <w:t xml:space="preserve">, </w:t>
            </w:r>
            <w:proofErr w:type="spellStart"/>
            <w:r w:rsidRPr="006C52A7">
              <w:t>хламидиоза</w:t>
            </w:r>
            <w:proofErr w:type="spellEnd"/>
            <w:r w:rsidRPr="006C52A7">
              <w:t xml:space="preserve">, </w:t>
            </w:r>
            <w:proofErr w:type="spellStart"/>
            <w:r w:rsidRPr="006C52A7">
              <w:t>микоплазмоза</w:t>
            </w:r>
            <w:proofErr w:type="spellEnd"/>
            <w:r w:rsidRPr="006C52A7">
              <w:t xml:space="preserve"> (</w:t>
            </w:r>
            <w:proofErr w:type="spellStart"/>
            <w:r w:rsidRPr="006C52A7">
              <w:t>уреаплазмоза</w:t>
            </w:r>
            <w:proofErr w:type="spellEnd"/>
            <w:r w:rsidRPr="006C52A7">
              <w:t xml:space="preserve">). Методы диагностики. Скрининг. Принципы лечения. Критерии </w:t>
            </w:r>
            <w:proofErr w:type="spellStart"/>
            <w:r w:rsidRPr="006C52A7">
              <w:t>излеченности</w:t>
            </w:r>
            <w:proofErr w:type="spellEnd"/>
            <w:r w:rsidRPr="006C52A7">
              <w:t>. Профилактика.</w:t>
            </w:r>
          </w:p>
        </w:tc>
        <w:tc>
          <w:tcPr>
            <w:tcW w:w="3239" w:type="dxa"/>
            <w:tcBorders>
              <w:bottom w:val="single" w:sz="4" w:space="0" w:color="auto"/>
            </w:tcBorders>
          </w:tcPr>
          <w:p w:rsidR="002933B5" w:rsidRPr="006C52A7" w:rsidRDefault="002933B5" w:rsidP="001B2B38">
            <w:pPr>
              <w:jc w:val="center"/>
            </w:pPr>
          </w:p>
        </w:tc>
        <w:tc>
          <w:tcPr>
            <w:tcW w:w="1440" w:type="dxa"/>
            <w:vMerge w:val="restart"/>
            <w:tcBorders>
              <w:bottom w:val="single" w:sz="4" w:space="0" w:color="auto"/>
            </w:tcBorders>
            <w:shd w:val="clear" w:color="auto" w:fill="auto"/>
          </w:tcPr>
          <w:p w:rsidR="002933B5" w:rsidRPr="006C52A7" w:rsidRDefault="002933B5" w:rsidP="001B2B38">
            <w:pPr>
              <w:jc w:val="center"/>
            </w:pPr>
            <w:r>
              <w:t>2</w:t>
            </w:r>
          </w:p>
        </w:tc>
      </w:tr>
      <w:tr w:rsidR="0065430D" w:rsidRPr="006C52A7" w:rsidTr="002933B5">
        <w:trPr>
          <w:trHeight w:val="523"/>
        </w:trPr>
        <w:tc>
          <w:tcPr>
            <w:tcW w:w="3167" w:type="dxa"/>
            <w:gridSpan w:val="2"/>
            <w:vMerge/>
          </w:tcPr>
          <w:p w:rsidR="0065430D" w:rsidRPr="006C52A7" w:rsidRDefault="0065430D" w:rsidP="001B2B38">
            <w:pPr>
              <w:jc w:val="center"/>
              <w:rPr>
                <w:rFonts w:eastAsia="Calibri"/>
                <w:b/>
                <w:bCs/>
              </w:rPr>
            </w:pPr>
          </w:p>
        </w:tc>
        <w:tc>
          <w:tcPr>
            <w:tcW w:w="6842" w:type="dxa"/>
            <w:shd w:val="clear" w:color="auto" w:fill="auto"/>
          </w:tcPr>
          <w:p w:rsidR="0065430D" w:rsidRPr="00B6725A" w:rsidRDefault="0065430D" w:rsidP="0065430D">
            <w:pPr>
              <w:rPr>
                <w:b/>
              </w:rPr>
            </w:pPr>
            <w:r w:rsidRPr="00B6725A">
              <w:rPr>
                <w:b/>
              </w:rPr>
              <w:t>Теоретические занятия:</w:t>
            </w:r>
          </w:p>
          <w:p w:rsidR="0065430D" w:rsidRPr="002933B5" w:rsidRDefault="0065430D" w:rsidP="002933B5"/>
        </w:tc>
        <w:tc>
          <w:tcPr>
            <w:tcW w:w="3239" w:type="dxa"/>
          </w:tcPr>
          <w:p w:rsidR="0065430D" w:rsidRPr="00B6725A" w:rsidRDefault="00B6725A" w:rsidP="001B2B38">
            <w:pPr>
              <w:jc w:val="center"/>
              <w:rPr>
                <w:b/>
              </w:rPr>
            </w:pPr>
            <w:r w:rsidRPr="00B6725A">
              <w:rPr>
                <w:b/>
              </w:rPr>
              <w:t>4</w:t>
            </w:r>
          </w:p>
        </w:tc>
        <w:tc>
          <w:tcPr>
            <w:tcW w:w="1440" w:type="dxa"/>
            <w:vMerge/>
            <w:shd w:val="clear" w:color="auto" w:fill="auto"/>
          </w:tcPr>
          <w:p w:rsidR="0065430D" w:rsidRPr="006C52A7" w:rsidRDefault="0065430D" w:rsidP="001B2B38">
            <w:pPr>
              <w:jc w:val="center"/>
            </w:pPr>
          </w:p>
        </w:tc>
      </w:tr>
      <w:tr w:rsidR="002933B5" w:rsidRPr="006C52A7" w:rsidTr="002933B5">
        <w:trPr>
          <w:trHeight w:val="523"/>
        </w:trPr>
        <w:tc>
          <w:tcPr>
            <w:tcW w:w="3167" w:type="dxa"/>
            <w:gridSpan w:val="2"/>
            <w:vMerge/>
          </w:tcPr>
          <w:p w:rsidR="002933B5" w:rsidRPr="006C52A7" w:rsidRDefault="002933B5" w:rsidP="001B2B38">
            <w:pPr>
              <w:jc w:val="center"/>
              <w:rPr>
                <w:rFonts w:eastAsia="Calibri"/>
                <w:b/>
                <w:bCs/>
              </w:rPr>
            </w:pPr>
          </w:p>
        </w:tc>
        <w:tc>
          <w:tcPr>
            <w:tcW w:w="6842" w:type="dxa"/>
            <w:shd w:val="clear" w:color="auto" w:fill="auto"/>
          </w:tcPr>
          <w:p w:rsidR="002933B5" w:rsidRPr="002933B5" w:rsidRDefault="00B6725A" w:rsidP="002933B5">
            <w:r>
              <w:t>1.</w:t>
            </w:r>
            <w:r w:rsidR="002933B5" w:rsidRPr="002933B5">
              <w:t>Инфекции, передаваемые половым путем бактериальной этиологии</w:t>
            </w:r>
          </w:p>
        </w:tc>
        <w:tc>
          <w:tcPr>
            <w:tcW w:w="3239" w:type="dxa"/>
          </w:tcPr>
          <w:p w:rsidR="002933B5" w:rsidRPr="006C52A7" w:rsidRDefault="002933B5" w:rsidP="001B2B38">
            <w:pPr>
              <w:jc w:val="center"/>
            </w:pPr>
            <w:r>
              <w:t>2</w:t>
            </w:r>
          </w:p>
        </w:tc>
        <w:tc>
          <w:tcPr>
            <w:tcW w:w="1440" w:type="dxa"/>
            <w:vMerge/>
            <w:shd w:val="clear" w:color="auto" w:fill="auto"/>
          </w:tcPr>
          <w:p w:rsidR="002933B5" w:rsidRPr="006C52A7" w:rsidRDefault="002933B5" w:rsidP="001B2B38">
            <w:pPr>
              <w:jc w:val="center"/>
            </w:pPr>
          </w:p>
        </w:tc>
      </w:tr>
      <w:tr w:rsidR="002933B5" w:rsidRPr="006C52A7" w:rsidTr="00230C56">
        <w:trPr>
          <w:trHeight w:val="412"/>
        </w:trPr>
        <w:tc>
          <w:tcPr>
            <w:tcW w:w="3167" w:type="dxa"/>
            <w:gridSpan w:val="2"/>
            <w:vMerge/>
          </w:tcPr>
          <w:p w:rsidR="002933B5" w:rsidRPr="006C52A7" w:rsidRDefault="002933B5" w:rsidP="001B2B38">
            <w:pPr>
              <w:jc w:val="center"/>
              <w:rPr>
                <w:rFonts w:eastAsia="Calibri"/>
                <w:b/>
                <w:bCs/>
              </w:rPr>
            </w:pPr>
          </w:p>
        </w:tc>
        <w:tc>
          <w:tcPr>
            <w:tcW w:w="6842" w:type="dxa"/>
            <w:shd w:val="clear" w:color="auto" w:fill="auto"/>
          </w:tcPr>
          <w:p w:rsidR="002933B5" w:rsidRPr="002933B5" w:rsidRDefault="00B6725A" w:rsidP="002933B5">
            <w:r>
              <w:t>2.</w:t>
            </w:r>
            <w:r w:rsidR="002933B5" w:rsidRPr="002933B5">
              <w:t>Инфекции, передаваемые половым путем вирусной этиологии</w:t>
            </w:r>
          </w:p>
        </w:tc>
        <w:tc>
          <w:tcPr>
            <w:tcW w:w="3239" w:type="dxa"/>
          </w:tcPr>
          <w:p w:rsidR="002933B5" w:rsidRPr="006C52A7" w:rsidRDefault="002933B5" w:rsidP="001B2B38">
            <w:pPr>
              <w:jc w:val="center"/>
            </w:pPr>
            <w:r>
              <w:t>2</w:t>
            </w:r>
          </w:p>
        </w:tc>
        <w:tc>
          <w:tcPr>
            <w:tcW w:w="1440" w:type="dxa"/>
            <w:vMerge/>
            <w:shd w:val="clear" w:color="auto" w:fill="auto"/>
          </w:tcPr>
          <w:p w:rsidR="002933B5" w:rsidRPr="006C52A7" w:rsidRDefault="002933B5" w:rsidP="001B2B38">
            <w:pPr>
              <w:jc w:val="center"/>
            </w:pPr>
          </w:p>
        </w:tc>
      </w:tr>
      <w:tr w:rsidR="00380FDB" w:rsidRPr="006C52A7" w:rsidTr="004B15C8">
        <w:tc>
          <w:tcPr>
            <w:tcW w:w="3167" w:type="dxa"/>
            <w:gridSpan w:val="2"/>
            <w:vMerge/>
          </w:tcPr>
          <w:p w:rsidR="00380FDB" w:rsidRPr="006C52A7" w:rsidRDefault="00380FDB" w:rsidP="001B2B38">
            <w:pPr>
              <w:jc w:val="center"/>
              <w:rPr>
                <w:rFonts w:eastAsia="Calibri"/>
                <w:b/>
                <w:bCs/>
              </w:rPr>
            </w:pPr>
          </w:p>
        </w:tc>
        <w:tc>
          <w:tcPr>
            <w:tcW w:w="6842" w:type="dxa"/>
          </w:tcPr>
          <w:p w:rsidR="00380FDB" w:rsidRPr="006C52A7" w:rsidRDefault="00380FDB" w:rsidP="0034711C">
            <w:r w:rsidRPr="006C52A7">
              <w:rPr>
                <w:rFonts w:eastAsia="Calibri"/>
                <w:b/>
                <w:bCs/>
              </w:rPr>
              <w:t xml:space="preserve">Практические занятия </w:t>
            </w:r>
          </w:p>
        </w:tc>
        <w:tc>
          <w:tcPr>
            <w:tcW w:w="3239" w:type="dxa"/>
          </w:tcPr>
          <w:p w:rsidR="00380FDB" w:rsidRPr="00B6725A" w:rsidRDefault="00B6725A" w:rsidP="00DA205A">
            <w:pPr>
              <w:jc w:val="center"/>
              <w:rPr>
                <w:b/>
              </w:rPr>
            </w:pPr>
            <w:r w:rsidRPr="00B6725A">
              <w:rPr>
                <w:b/>
              </w:rPr>
              <w:t>12</w:t>
            </w:r>
          </w:p>
        </w:tc>
        <w:tc>
          <w:tcPr>
            <w:tcW w:w="1440" w:type="dxa"/>
            <w:vMerge w:val="restart"/>
            <w:shd w:val="clear" w:color="auto" w:fill="C0C0C0"/>
          </w:tcPr>
          <w:p w:rsidR="00380FDB" w:rsidRPr="006C52A7" w:rsidRDefault="00380FDB" w:rsidP="001B2B38">
            <w:pPr>
              <w:jc w:val="center"/>
            </w:pPr>
          </w:p>
        </w:tc>
      </w:tr>
      <w:tr w:rsidR="00380FDB" w:rsidRPr="006C52A7" w:rsidTr="00B6725A">
        <w:trPr>
          <w:trHeight w:val="711"/>
        </w:trPr>
        <w:tc>
          <w:tcPr>
            <w:tcW w:w="3167" w:type="dxa"/>
            <w:gridSpan w:val="2"/>
            <w:vMerge/>
          </w:tcPr>
          <w:p w:rsidR="00380FDB" w:rsidRPr="006C52A7" w:rsidRDefault="00380FDB" w:rsidP="001B2B38">
            <w:pPr>
              <w:jc w:val="center"/>
              <w:rPr>
                <w:rFonts w:eastAsia="Calibri"/>
                <w:b/>
                <w:bCs/>
              </w:rPr>
            </w:pPr>
          </w:p>
        </w:tc>
        <w:tc>
          <w:tcPr>
            <w:tcW w:w="6842" w:type="dxa"/>
          </w:tcPr>
          <w:p w:rsidR="00380FDB" w:rsidRPr="006C52A7" w:rsidRDefault="00B6725A" w:rsidP="001B2B38">
            <w:pPr>
              <w:rPr>
                <w:b/>
              </w:rPr>
            </w:pPr>
            <w:r>
              <w:rPr>
                <w:b/>
              </w:rPr>
              <w:t>1.</w:t>
            </w:r>
            <w:r w:rsidR="00380FDB" w:rsidRPr="006C52A7">
              <w:rPr>
                <w:b/>
              </w:rPr>
              <w:t>Гонорея</w:t>
            </w:r>
            <w:r w:rsidR="00380FDB">
              <w:rPr>
                <w:b/>
              </w:rPr>
              <w:t xml:space="preserve">. </w:t>
            </w:r>
            <w:proofErr w:type="spellStart"/>
            <w:proofErr w:type="gramStart"/>
            <w:r w:rsidR="00380FDB" w:rsidRPr="006C52A7">
              <w:rPr>
                <w:b/>
              </w:rPr>
              <w:t>Урогенитальный</w:t>
            </w:r>
            <w:proofErr w:type="spellEnd"/>
            <w:r w:rsidR="00380FDB" w:rsidRPr="006C52A7">
              <w:rPr>
                <w:b/>
              </w:rPr>
              <w:t xml:space="preserve"> трихомониаз, </w:t>
            </w:r>
            <w:proofErr w:type="spellStart"/>
            <w:r w:rsidR="00380FDB" w:rsidRPr="006C52A7">
              <w:rPr>
                <w:b/>
              </w:rPr>
              <w:t>хламидиоз</w:t>
            </w:r>
            <w:proofErr w:type="spellEnd"/>
            <w:r w:rsidR="00380FDB" w:rsidRPr="006C52A7">
              <w:rPr>
                <w:b/>
              </w:rPr>
              <w:t xml:space="preserve">, </w:t>
            </w:r>
            <w:proofErr w:type="spellStart"/>
            <w:r w:rsidR="00380FDB" w:rsidRPr="006C52A7">
              <w:rPr>
                <w:b/>
              </w:rPr>
              <w:t>микоплазмоз</w:t>
            </w:r>
            <w:proofErr w:type="spellEnd"/>
            <w:r w:rsidR="00380FDB" w:rsidRPr="006C52A7">
              <w:rPr>
                <w:b/>
              </w:rPr>
              <w:t xml:space="preserve"> (</w:t>
            </w:r>
            <w:proofErr w:type="spellStart"/>
            <w:r w:rsidR="00380FDB" w:rsidRPr="006C52A7">
              <w:rPr>
                <w:b/>
              </w:rPr>
              <w:t>уреаплазмоз</w:t>
            </w:r>
            <w:proofErr w:type="spellEnd"/>
            <w:proofErr w:type="gramEnd"/>
          </w:p>
          <w:p w:rsidR="00380FDB" w:rsidRPr="006C52A7" w:rsidRDefault="00380FDB" w:rsidP="00E20CF5"/>
        </w:tc>
        <w:tc>
          <w:tcPr>
            <w:tcW w:w="3239" w:type="dxa"/>
          </w:tcPr>
          <w:p w:rsidR="00380FDB" w:rsidRPr="006C52A7" w:rsidRDefault="00380FDB" w:rsidP="001B2B38">
            <w:pPr>
              <w:jc w:val="center"/>
            </w:pPr>
            <w:r>
              <w:t>6</w:t>
            </w:r>
          </w:p>
        </w:tc>
        <w:tc>
          <w:tcPr>
            <w:tcW w:w="1440" w:type="dxa"/>
            <w:vMerge/>
            <w:shd w:val="clear" w:color="auto" w:fill="C0C0C0"/>
          </w:tcPr>
          <w:p w:rsidR="00380FDB" w:rsidRPr="006C52A7" w:rsidRDefault="00380FDB" w:rsidP="001B2B38">
            <w:pPr>
              <w:jc w:val="center"/>
            </w:pPr>
          </w:p>
        </w:tc>
      </w:tr>
      <w:tr w:rsidR="00380FDB" w:rsidRPr="006C52A7" w:rsidTr="00230C56">
        <w:trPr>
          <w:trHeight w:val="276"/>
        </w:trPr>
        <w:tc>
          <w:tcPr>
            <w:tcW w:w="3167" w:type="dxa"/>
            <w:gridSpan w:val="2"/>
            <w:vMerge/>
          </w:tcPr>
          <w:p w:rsidR="00380FDB" w:rsidRPr="006C52A7" w:rsidRDefault="00380FDB" w:rsidP="001B2B38">
            <w:pPr>
              <w:jc w:val="center"/>
              <w:rPr>
                <w:rFonts w:eastAsia="Calibri"/>
                <w:b/>
                <w:bCs/>
              </w:rPr>
            </w:pPr>
          </w:p>
        </w:tc>
        <w:tc>
          <w:tcPr>
            <w:tcW w:w="6842" w:type="dxa"/>
            <w:vMerge w:val="restart"/>
          </w:tcPr>
          <w:p w:rsidR="00380FDB" w:rsidRPr="006C52A7" w:rsidRDefault="00B6725A" w:rsidP="00B6725A">
            <w:pPr>
              <w:rPr>
                <w:b/>
              </w:rPr>
            </w:pPr>
            <w:r>
              <w:rPr>
                <w:b/>
              </w:rPr>
              <w:t>2.</w:t>
            </w:r>
            <w:r w:rsidR="00380FDB" w:rsidRPr="00380FDB">
              <w:rPr>
                <w:b/>
              </w:rPr>
              <w:t xml:space="preserve">Сифилис. Генитальный герпес. </w:t>
            </w:r>
            <w:proofErr w:type="spellStart"/>
            <w:r w:rsidR="00380FDB" w:rsidRPr="00380FDB">
              <w:rPr>
                <w:b/>
              </w:rPr>
              <w:t>Цитомегаловирусная</w:t>
            </w:r>
            <w:proofErr w:type="spellEnd"/>
            <w:r w:rsidR="00380FDB" w:rsidRPr="00380FDB">
              <w:rPr>
                <w:b/>
              </w:rPr>
              <w:t xml:space="preserve"> и </w:t>
            </w:r>
            <w:proofErr w:type="spellStart"/>
            <w:r w:rsidR="00380FDB" w:rsidRPr="00380FDB">
              <w:rPr>
                <w:b/>
              </w:rPr>
              <w:t>папилломавирусная</w:t>
            </w:r>
            <w:proofErr w:type="spellEnd"/>
            <w:r w:rsidR="00380FDB" w:rsidRPr="00380FDB">
              <w:rPr>
                <w:b/>
              </w:rPr>
              <w:t xml:space="preserve"> инфекции</w:t>
            </w:r>
            <w:r w:rsidR="00380FDB" w:rsidRPr="006C52A7">
              <w:t xml:space="preserve"> </w:t>
            </w:r>
          </w:p>
        </w:tc>
        <w:tc>
          <w:tcPr>
            <w:tcW w:w="3239" w:type="dxa"/>
            <w:tcBorders>
              <w:bottom w:val="nil"/>
            </w:tcBorders>
          </w:tcPr>
          <w:p w:rsidR="00380FDB" w:rsidRPr="006C52A7" w:rsidRDefault="00380FDB" w:rsidP="001B2B38">
            <w:pPr>
              <w:jc w:val="center"/>
            </w:pPr>
          </w:p>
        </w:tc>
        <w:tc>
          <w:tcPr>
            <w:tcW w:w="1440" w:type="dxa"/>
            <w:vMerge/>
            <w:shd w:val="clear" w:color="auto" w:fill="C0C0C0"/>
          </w:tcPr>
          <w:p w:rsidR="00380FDB" w:rsidRPr="006C52A7" w:rsidRDefault="00380FDB" w:rsidP="001B2B38">
            <w:pPr>
              <w:jc w:val="center"/>
            </w:pPr>
          </w:p>
        </w:tc>
      </w:tr>
      <w:tr w:rsidR="00380FDB" w:rsidRPr="006C52A7" w:rsidTr="00230C56">
        <w:tc>
          <w:tcPr>
            <w:tcW w:w="3167" w:type="dxa"/>
            <w:gridSpan w:val="2"/>
            <w:vMerge/>
          </w:tcPr>
          <w:p w:rsidR="00380FDB" w:rsidRPr="006C52A7" w:rsidRDefault="00380FDB" w:rsidP="001B2B38">
            <w:pPr>
              <w:jc w:val="center"/>
              <w:rPr>
                <w:rFonts w:eastAsia="Calibri"/>
                <w:b/>
                <w:bCs/>
              </w:rPr>
            </w:pPr>
          </w:p>
        </w:tc>
        <w:tc>
          <w:tcPr>
            <w:tcW w:w="6842" w:type="dxa"/>
            <w:vMerge/>
          </w:tcPr>
          <w:p w:rsidR="00380FDB" w:rsidRPr="006C52A7" w:rsidRDefault="00380FDB" w:rsidP="008E081F">
            <w:pPr>
              <w:rPr>
                <w:b/>
              </w:rPr>
            </w:pPr>
          </w:p>
        </w:tc>
        <w:tc>
          <w:tcPr>
            <w:tcW w:w="3239" w:type="dxa"/>
            <w:tcBorders>
              <w:top w:val="nil"/>
            </w:tcBorders>
          </w:tcPr>
          <w:p w:rsidR="00380FDB" w:rsidRPr="006C52A7" w:rsidRDefault="00380FDB" w:rsidP="001B2B38">
            <w:pPr>
              <w:jc w:val="center"/>
            </w:pPr>
            <w:r>
              <w:t>6</w:t>
            </w:r>
          </w:p>
        </w:tc>
        <w:tc>
          <w:tcPr>
            <w:tcW w:w="1440" w:type="dxa"/>
            <w:vMerge/>
            <w:shd w:val="clear" w:color="auto" w:fill="C0C0C0"/>
          </w:tcPr>
          <w:p w:rsidR="00380FDB" w:rsidRPr="006C52A7" w:rsidRDefault="00380FDB" w:rsidP="001B2B38">
            <w:pPr>
              <w:jc w:val="center"/>
            </w:pPr>
          </w:p>
        </w:tc>
      </w:tr>
      <w:tr w:rsidR="00DA205A" w:rsidRPr="006C52A7" w:rsidTr="004B15C8">
        <w:tc>
          <w:tcPr>
            <w:tcW w:w="3167" w:type="dxa"/>
            <w:gridSpan w:val="2"/>
            <w:vMerge w:val="restart"/>
          </w:tcPr>
          <w:p w:rsidR="00DA205A" w:rsidRPr="006C52A7" w:rsidRDefault="00DA205A" w:rsidP="00574EE3">
            <w:pPr>
              <w:rPr>
                <w:rFonts w:eastAsia="Calibri"/>
                <w:b/>
                <w:bCs/>
              </w:rPr>
            </w:pPr>
            <w:r w:rsidRPr="006C52A7">
              <w:rPr>
                <w:rFonts w:eastAsia="Calibri"/>
                <w:b/>
                <w:bCs/>
              </w:rPr>
              <w:t>Тема 1.7. Аборт. Реабилитация после аборта. Профилактика</w:t>
            </w:r>
          </w:p>
        </w:tc>
        <w:tc>
          <w:tcPr>
            <w:tcW w:w="6842" w:type="dxa"/>
          </w:tcPr>
          <w:p w:rsidR="00DA205A" w:rsidRPr="006C52A7" w:rsidRDefault="00DA205A" w:rsidP="0034711C">
            <w:r w:rsidRPr="006C52A7">
              <w:rPr>
                <w:rFonts w:eastAsia="Calibri"/>
                <w:b/>
                <w:bCs/>
              </w:rPr>
              <w:t xml:space="preserve">Содержание </w:t>
            </w:r>
          </w:p>
        </w:tc>
        <w:tc>
          <w:tcPr>
            <w:tcW w:w="3239" w:type="dxa"/>
          </w:tcPr>
          <w:p w:rsidR="00DA205A" w:rsidRPr="00B6725A" w:rsidRDefault="00006579" w:rsidP="001B2B38">
            <w:pPr>
              <w:jc w:val="center"/>
              <w:rPr>
                <w:b/>
                <w:color w:val="0070C0"/>
              </w:rPr>
            </w:pPr>
            <w:r w:rsidRPr="00B6725A">
              <w:rPr>
                <w:b/>
                <w:color w:val="0070C0"/>
              </w:rPr>
              <w:t>8</w:t>
            </w:r>
          </w:p>
        </w:tc>
        <w:tc>
          <w:tcPr>
            <w:tcW w:w="1440" w:type="dxa"/>
            <w:tcBorders>
              <w:bottom w:val="single" w:sz="4" w:space="0" w:color="auto"/>
            </w:tcBorders>
            <w:shd w:val="clear" w:color="auto" w:fill="C0C0C0"/>
          </w:tcPr>
          <w:p w:rsidR="00DA205A" w:rsidRPr="006C52A7" w:rsidRDefault="00DA205A" w:rsidP="001B2B38">
            <w:pPr>
              <w:jc w:val="center"/>
            </w:pPr>
          </w:p>
        </w:tc>
      </w:tr>
      <w:tr w:rsidR="00B6725A" w:rsidRPr="006C52A7" w:rsidTr="0025730B">
        <w:tc>
          <w:tcPr>
            <w:tcW w:w="3167" w:type="dxa"/>
            <w:gridSpan w:val="2"/>
            <w:vMerge/>
          </w:tcPr>
          <w:p w:rsidR="00B6725A" w:rsidRPr="006C52A7" w:rsidRDefault="00B6725A" w:rsidP="001B2B38">
            <w:pPr>
              <w:jc w:val="center"/>
              <w:rPr>
                <w:rFonts w:eastAsia="Calibri"/>
                <w:b/>
                <w:bCs/>
              </w:rPr>
            </w:pPr>
          </w:p>
        </w:tc>
        <w:tc>
          <w:tcPr>
            <w:tcW w:w="6842" w:type="dxa"/>
            <w:shd w:val="clear" w:color="auto" w:fill="auto"/>
          </w:tcPr>
          <w:p w:rsidR="00B6725A" w:rsidRPr="00B6725A" w:rsidRDefault="00B6725A" w:rsidP="001B2B38">
            <w:r w:rsidRPr="00B6725A">
              <w:t>Аборт. Реабилитация после аборта. Профилактика</w:t>
            </w:r>
          </w:p>
          <w:p w:rsidR="00B6725A" w:rsidRPr="006C52A7" w:rsidRDefault="00B6725A" w:rsidP="001B2B38">
            <w:r w:rsidRPr="006C52A7">
              <w:t xml:space="preserve">Аборт. Классификация. </w:t>
            </w:r>
          </w:p>
          <w:p w:rsidR="00B6725A" w:rsidRPr="006C52A7" w:rsidRDefault="00B6725A" w:rsidP="001B2B38">
            <w:r w:rsidRPr="006C52A7">
              <w:t>Самопроизвольные аборты. Классификация. Клиническая картина, диагностика, принципы лечения, прогноз по стадиям самопроизвольного аборта.</w:t>
            </w:r>
          </w:p>
          <w:p w:rsidR="00B6725A" w:rsidRPr="006C52A7" w:rsidRDefault="00B6725A" w:rsidP="001B2B38">
            <w:r w:rsidRPr="006C52A7">
              <w:t xml:space="preserve">Искусственное прерывание беременности. Медицинские, социальные показания. Методы искусственного прерывания беременности. Осложнения. Реабилитация после аборта. Профилактика. Медикаментозный аборт. Вакуумная аспирация. Операция искусственного аборта. Обследование пациентов. Подготовка медицинского инструментария, материала, медикаментов. Обезболивание. Осложнения. Роль акушерки в оказании помощи пациентам в </w:t>
            </w:r>
            <w:proofErr w:type="spellStart"/>
            <w:r w:rsidRPr="006C52A7">
              <w:t>периоперативном</w:t>
            </w:r>
            <w:proofErr w:type="spellEnd"/>
            <w:r w:rsidRPr="006C52A7">
              <w:t xml:space="preserve"> периоде. Реабилитация после аборта. Профилактика.</w:t>
            </w:r>
          </w:p>
        </w:tc>
        <w:tc>
          <w:tcPr>
            <w:tcW w:w="3239" w:type="dxa"/>
          </w:tcPr>
          <w:p w:rsidR="00B6725A" w:rsidRPr="006C52A7" w:rsidRDefault="00B6725A" w:rsidP="001B2B38">
            <w:pPr>
              <w:jc w:val="center"/>
            </w:pPr>
          </w:p>
        </w:tc>
        <w:tc>
          <w:tcPr>
            <w:tcW w:w="1440" w:type="dxa"/>
            <w:shd w:val="clear" w:color="auto" w:fill="auto"/>
          </w:tcPr>
          <w:p w:rsidR="00B6725A" w:rsidRPr="006C52A7" w:rsidRDefault="00B6725A" w:rsidP="001B2B38">
            <w:pPr>
              <w:jc w:val="center"/>
            </w:pPr>
            <w:r w:rsidRPr="006C52A7">
              <w:t>2</w:t>
            </w:r>
          </w:p>
        </w:tc>
      </w:tr>
      <w:tr w:rsidR="00B6725A" w:rsidRPr="006C52A7" w:rsidTr="0025730B">
        <w:tc>
          <w:tcPr>
            <w:tcW w:w="3167" w:type="dxa"/>
            <w:gridSpan w:val="2"/>
            <w:vMerge/>
          </w:tcPr>
          <w:p w:rsidR="00B6725A" w:rsidRPr="006C52A7" w:rsidRDefault="00B6725A" w:rsidP="001B2B38">
            <w:pPr>
              <w:jc w:val="center"/>
              <w:rPr>
                <w:rFonts w:eastAsia="Calibri"/>
                <w:b/>
                <w:bCs/>
              </w:rPr>
            </w:pPr>
          </w:p>
        </w:tc>
        <w:tc>
          <w:tcPr>
            <w:tcW w:w="6842" w:type="dxa"/>
            <w:shd w:val="clear" w:color="auto" w:fill="auto"/>
          </w:tcPr>
          <w:p w:rsidR="00B6725A" w:rsidRPr="006C52A7" w:rsidRDefault="00B6725A" w:rsidP="001B2B38">
            <w:pPr>
              <w:rPr>
                <w:b/>
              </w:rPr>
            </w:pPr>
            <w:r>
              <w:rPr>
                <w:b/>
              </w:rPr>
              <w:t>Теоретические занятия:</w:t>
            </w:r>
          </w:p>
        </w:tc>
        <w:tc>
          <w:tcPr>
            <w:tcW w:w="3239" w:type="dxa"/>
          </w:tcPr>
          <w:p w:rsidR="00B6725A" w:rsidRPr="00B6725A" w:rsidRDefault="00B6725A" w:rsidP="001B2B38">
            <w:pPr>
              <w:jc w:val="center"/>
              <w:rPr>
                <w:b/>
              </w:rPr>
            </w:pPr>
            <w:r w:rsidRPr="00B6725A">
              <w:rPr>
                <w:b/>
              </w:rPr>
              <w:t>2</w:t>
            </w:r>
          </w:p>
        </w:tc>
        <w:tc>
          <w:tcPr>
            <w:tcW w:w="1440" w:type="dxa"/>
            <w:shd w:val="clear" w:color="auto" w:fill="auto"/>
          </w:tcPr>
          <w:p w:rsidR="00B6725A" w:rsidRPr="006C52A7" w:rsidRDefault="00B6725A" w:rsidP="001B2B38">
            <w:pPr>
              <w:jc w:val="center"/>
            </w:pPr>
          </w:p>
        </w:tc>
      </w:tr>
      <w:tr w:rsidR="00B6725A" w:rsidRPr="006C52A7" w:rsidTr="00B6725A">
        <w:trPr>
          <w:trHeight w:val="511"/>
        </w:trPr>
        <w:tc>
          <w:tcPr>
            <w:tcW w:w="3167" w:type="dxa"/>
            <w:gridSpan w:val="2"/>
            <w:vMerge/>
          </w:tcPr>
          <w:p w:rsidR="00B6725A" w:rsidRPr="006C52A7" w:rsidRDefault="00B6725A" w:rsidP="001B2B38">
            <w:pPr>
              <w:jc w:val="center"/>
              <w:rPr>
                <w:rFonts w:eastAsia="Calibri"/>
                <w:b/>
                <w:bCs/>
              </w:rPr>
            </w:pPr>
          </w:p>
        </w:tc>
        <w:tc>
          <w:tcPr>
            <w:tcW w:w="6842" w:type="dxa"/>
            <w:shd w:val="clear" w:color="auto" w:fill="auto"/>
          </w:tcPr>
          <w:p w:rsidR="00B6725A" w:rsidRPr="006C52A7" w:rsidRDefault="00B6725A" w:rsidP="00B6725A">
            <w:pPr>
              <w:rPr>
                <w:b/>
              </w:rPr>
            </w:pPr>
            <w:r>
              <w:rPr>
                <w:b/>
              </w:rPr>
              <w:t>1.</w:t>
            </w:r>
            <w:r w:rsidRPr="006C52A7">
              <w:rPr>
                <w:b/>
              </w:rPr>
              <w:t xml:space="preserve"> Аборт. Реабилитация после аборта. Профилактика</w:t>
            </w:r>
          </w:p>
        </w:tc>
        <w:tc>
          <w:tcPr>
            <w:tcW w:w="3239" w:type="dxa"/>
          </w:tcPr>
          <w:p w:rsidR="00B6725A" w:rsidRDefault="00B6725A" w:rsidP="001B2B38">
            <w:pPr>
              <w:jc w:val="center"/>
            </w:pPr>
            <w:r>
              <w:t>2</w:t>
            </w:r>
          </w:p>
        </w:tc>
        <w:tc>
          <w:tcPr>
            <w:tcW w:w="1440" w:type="dxa"/>
            <w:shd w:val="clear" w:color="auto" w:fill="auto"/>
          </w:tcPr>
          <w:p w:rsidR="00B6725A" w:rsidRPr="006C52A7" w:rsidRDefault="00B6725A" w:rsidP="001B2B38">
            <w:pPr>
              <w:jc w:val="center"/>
            </w:pPr>
          </w:p>
        </w:tc>
      </w:tr>
      <w:tr w:rsidR="00DA205A" w:rsidRPr="006C52A7" w:rsidTr="004B15C8">
        <w:tc>
          <w:tcPr>
            <w:tcW w:w="3167" w:type="dxa"/>
            <w:gridSpan w:val="2"/>
            <w:vMerge/>
          </w:tcPr>
          <w:p w:rsidR="00DA205A" w:rsidRPr="006C52A7" w:rsidRDefault="00DA205A" w:rsidP="001B2B38">
            <w:pPr>
              <w:jc w:val="center"/>
              <w:rPr>
                <w:rFonts w:eastAsia="Calibri"/>
                <w:b/>
                <w:bCs/>
              </w:rPr>
            </w:pPr>
          </w:p>
        </w:tc>
        <w:tc>
          <w:tcPr>
            <w:tcW w:w="6842" w:type="dxa"/>
          </w:tcPr>
          <w:p w:rsidR="00DA205A" w:rsidRPr="006C52A7" w:rsidRDefault="00DA205A" w:rsidP="0034711C">
            <w:r w:rsidRPr="006C52A7">
              <w:rPr>
                <w:rFonts w:eastAsia="Calibri"/>
                <w:b/>
                <w:bCs/>
              </w:rPr>
              <w:t>Практические занятия</w:t>
            </w:r>
            <w:r w:rsidR="00B6725A">
              <w:rPr>
                <w:rFonts w:eastAsia="Calibri"/>
                <w:b/>
                <w:bCs/>
              </w:rPr>
              <w:t>:</w:t>
            </w:r>
            <w:r w:rsidRPr="006C52A7">
              <w:rPr>
                <w:rFonts w:eastAsia="Calibri"/>
                <w:b/>
                <w:bCs/>
              </w:rPr>
              <w:t xml:space="preserve"> </w:t>
            </w:r>
          </w:p>
        </w:tc>
        <w:tc>
          <w:tcPr>
            <w:tcW w:w="3239" w:type="dxa"/>
          </w:tcPr>
          <w:p w:rsidR="00DA205A" w:rsidRPr="00B6725A" w:rsidRDefault="00B6725A" w:rsidP="001B2B38">
            <w:pPr>
              <w:jc w:val="center"/>
              <w:rPr>
                <w:b/>
              </w:rPr>
            </w:pPr>
            <w:r w:rsidRPr="00B6725A">
              <w:rPr>
                <w:b/>
              </w:rPr>
              <w:t>6</w:t>
            </w:r>
          </w:p>
        </w:tc>
        <w:tc>
          <w:tcPr>
            <w:tcW w:w="1440" w:type="dxa"/>
            <w:vMerge w:val="restart"/>
            <w:shd w:val="clear" w:color="auto" w:fill="C0C0C0"/>
          </w:tcPr>
          <w:p w:rsidR="00DA205A" w:rsidRPr="006C52A7" w:rsidRDefault="00DA205A" w:rsidP="001B2B38">
            <w:pPr>
              <w:jc w:val="center"/>
            </w:pPr>
          </w:p>
        </w:tc>
      </w:tr>
      <w:tr w:rsidR="00380FDB" w:rsidRPr="006C52A7" w:rsidTr="00230C56">
        <w:tc>
          <w:tcPr>
            <w:tcW w:w="3167" w:type="dxa"/>
            <w:gridSpan w:val="2"/>
            <w:vMerge/>
          </w:tcPr>
          <w:p w:rsidR="00380FDB" w:rsidRPr="006C52A7" w:rsidRDefault="00380FDB" w:rsidP="001B2B38">
            <w:pPr>
              <w:jc w:val="center"/>
              <w:rPr>
                <w:rFonts w:eastAsia="Calibri"/>
                <w:b/>
                <w:bCs/>
              </w:rPr>
            </w:pPr>
          </w:p>
        </w:tc>
        <w:tc>
          <w:tcPr>
            <w:tcW w:w="6842" w:type="dxa"/>
          </w:tcPr>
          <w:p w:rsidR="00380FDB" w:rsidRPr="006C52A7" w:rsidRDefault="00B6725A" w:rsidP="00B6725A">
            <w:pPr>
              <w:rPr>
                <w:b/>
              </w:rPr>
            </w:pPr>
            <w:r>
              <w:rPr>
                <w:b/>
              </w:rPr>
              <w:t>1.</w:t>
            </w:r>
            <w:r w:rsidR="00380FDB" w:rsidRPr="006C52A7">
              <w:rPr>
                <w:b/>
              </w:rPr>
              <w:t>Аборт. Реабилитация после аборта. Профилактика</w:t>
            </w:r>
          </w:p>
        </w:tc>
        <w:tc>
          <w:tcPr>
            <w:tcW w:w="3239" w:type="dxa"/>
          </w:tcPr>
          <w:p w:rsidR="00380FDB" w:rsidRPr="006C52A7" w:rsidRDefault="00380FDB" w:rsidP="001B2B38">
            <w:pPr>
              <w:jc w:val="center"/>
            </w:pPr>
            <w:r>
              <w:t>6</w:t>
            </w:r>
          </w:p>
        </w:tc>
        <w:tc>
          <w:tcPr>
            <w:tcW w:w="1440" w:type="dxa"/>
            <w:vMerge/>
            <w:tcBorders>
              <w:bottom w:val="single" w:sz="4" w:space="0" w:color="auto"/>
            </w:tcBorders>
            <w:shd w:val="clear" w:color="auto" w:fill="C0C0C0"/>
          </w:tcPr>
          <w:p w:rsidR="00380FDB" w:rsidRPr="006C52A7" w:rsidRDefault="00380FDB" w:rsidP="001B2B38">
            <w:pPr>
              <w:jc w:val="center"/>
            </w:pPr>
          </w:p>
        </w:tc>
      </w:tr>
      <w:tr w:rsidR="00DA205A" w:rsidRPr="006C52A7" w:rsidTr="00E31B61">
        <w:tc>
          <w:tcPr>
            <w:tcW w:w="3167" w:type="dxa"/>
            <w:gridSpan w:val="2"/>
            <w:vMerge w:val="restart"/>
          </w:tcPr>
          <w:p w:rsidR="00DA205A" w:rsidRPr="006C52A7" w:rsidRDefault="00DA205A" w:rsidP="00574EE3">
            <w:pPr>
              <w:rPr>
                <w:rFonts w:eastAsia="Calibri"/>
                <w:b/>
                <w:bCs/>
              </w:rPr>
            </w:pPr>
            <w:r w:rsidRPr="006C52A7">
              <w:rPr>
                <w:rFonts w:eastAsia="Calibri"/>
                <w:b/>
                <w:bCs/>
              </w:rPr>
              <w:t>Тема 1.8. Бесплодный брак</w:t>
            </w:r>
          </w:p>
        </w:tc>
        <w:tc>
          <w:tcPr>
            <w:tcW w:w="6842" w:type="dxa"/>
          </w:tcPr>
          <w:p w:rsidR="00DA205A" w:rsidRPr="006C52A7" w:rsidRDefault="00DA205A" w:rsidP="008C0C6B">
            <w:r w:rsidRPr="006C52A7">
              <w:rPr>
                <w:rFonts w:eastAsia="Calibri"/>
                <w:b/>
                <w:bCs/>
              </w:rPr>
              <w:t xml:space="preserve">Содержание </w:t>
            </w:r>
            <w:r w:rsidR="007B0396">
              <w:rPr>
                <w:rFonts w:eastAsia="Calibri"/>
                <w:b/>
                <w:bCs/>
              </w:rPr>
              <w:t xml:space="preserve"> </w:t>
            </w:r>
          </w:p>
        </w:tc>
        <w:tc>
          <w:tcPr>
            <w:tcW w:w="3239" w:type="dxa"/>
          </w:tcPr>
          <w:p w:rsidR="00DA205A" w:rsidRPr="00B6725A" w:rsidRDefault="00006579" w:rsidP="001B2B38">
            <w:pPr>
              <w:jc w:val="center"/>
              <w:rPr>
                <w:b/>
                <w:color w:val="0070C0"/>
              </w:rPr>
            </w:pPr>
            <w:r w:rsidRPr="00B6725A">
              <w:rPr>
                <w:b/>
                <w:color w:val="0070C0"/>
              </w:rPr>
              <w:t>8</w:t>
            </w:r>
          </w:p>
        </w:tc>
        <w:tc>
          <w:tcPr>
            <w:tcW w:w="1440" w:type="dxa"/>
            <w:tcBorders>
              <w:bottom w:val="single" w:sz="4" w:space="0" w:color="auto"/>
            </w:tcBorders>
            <w:shd w:val="clear" w:color="auto" w:fill="FFFFFF"/>
          </w:tcPr>
          <w:p w:rsidR="00DA205A" w:rsidRPr="006C52A7" w:rsidRDefault="00DA205A" w:rsidP="001B2B38">
            <w:pPr>
              <w:jc w:val="center"/>
            </w:pPr>
          </w:p>
        </w:tc>
      </w:tr>
      <w:tr w:rsidR="00380FDB" w:rsidRPr="006C52A7" w:rsidTr="00230C56">
        <w:tc>
          <w:tcPr>
            <w:tcW w:w="3167" w:type="dxa"/>
            <w:gridSpan w:val="2"/>
            <w:vMerge/>
          </w:tcPr>
          <w:p w:rsidR="00380FDB" w:rsidRPr="006C52A7" w:rsidRDefault="00380FDB" w:rsidP="001B2B38">
            <w:pPr>
              <w:jc w:val="center"/>
              <w:rPr>
                <w:rFonts w:eastAsia="Calibri"/>
                <w:b/>
                <w:bCs/>
              </w:rPr>
            </w:pPr>
          </w:p>
        </w:tc>
        <w:tc>
          <w:tcPr>
            <w:tcW w:w="6842" w:type="dxa"/>
            <w:shd w:val="clear" w:color="auto" w:fill="auto"/>
          </w:tcPr>
          <w:p w:rsidR="00380FDB" w:rsidRPr="006C52A7" w:rsidRDefault="00380FDB" w:rsidP="001B2B38">
            <w:pPr>
              <w:rPr>
                <w:b/>
              </w:rPr>
            </w:pPr>
            <w:r w:rsidRPr="006C52A7">
              <w:rPr>
                <w:b/>
              </w:rPr>
              <w:t>Бесплодный брак</w:t>
            </w:r>
            <w:r>
              <w:rPr>
                <w:b/>
              </w:rPr>
              <w:t>.</w:t>
            </w:r>
          </w:p>
          <w:p w:rsidR="00B6725A" w:rsidRPr="006C52A7" w:rsidRDefault="00380FDB" w:rsidP="00B6725A">
            <w:pPr>
              <w:rPr>
                <w:b/>
              </w:rPr>
            </w:pPr>
            <w:r w:rsidRPr="006C52A7">
              <w:t>Классификация. Формы. Причины. Этапы обследования. Клиническое обследование. Лабораторно-инструментальные исследования. Лечение (методы консервативного, хирургического, альтернативного лечения). Профилактика.</w:t>
            </w:r>
            <w:r w:rsidR="00B6725A" w:rsidRPr="006C52A7">
              <w:rPr>
                <w:b/>
              </w:rPr>
              <w:t xml:space="preserve"> Бесплодный брак. Женское бесплодие</w:t>
            </w:r>
          </w:p>
          <w:p w:rsidR="00B6725A" w:rsidRDefault="00B6725A" w:rsidP="00B6725A">
            <w:pPr>
              <w:rPr>
                <w:b/>
              </w:rPr>
            </w:pPr>
            <w:r w:rsidRPr="006C52A7">
              <w:t xml:space="preserve">Первичное, вторичное бесплодие. Причины. Этапы </w:t>
            </w:r>
            <w:r w:rsidRPr="006C52A7">
              <w:lastRenderedPageBreak/>
              <w:t>обследования. Клиническое обследование. Лабораторно-инструментальные исследования. Методы лечения: консервативное, хирургическое, альтернативное</w:t>
            </w:r>
            <w:r w:rsidRPr="006C52A7">
              <w:rPr>
                <w:b/>
              </w:rPr>
              <w:t xml:space="preserve">. </w:t>
            </w:r>
          </w:p>
          <w:p w:rsidR="00B6725A" w:rsidRPr="006C52A7" w:rsidRDefault="00B6725A" w:rsidP="00B6725A">
            <w:pPr>
              <w:rPr>
                <w:b/>
              </w:rPr>
            </w:pPr>
            <w:r w:rsidRPr="006C52A7">
              <w:rPr>
                <w:b/>
              </w:rPr>
              <w:t>Бесплодный брак. Мужское бесплодие</w:t>
            </w:r>
          </w:p>
          <w:p w:rsidR="00380FDB" w:rsidRPr="006C52A7" w:rsidRDefault="00B6725A" w:rsidP="00B6725A">
            <w:r w:rsidRPr="006C52A7">
              <w:t xml:space="preserve">Формы мужского бесплодия. Причины (основные, дополнительные). Методы диагностики. Клиническое обследование. Лабораторно-инструментальные исследования. Нормальные показатели </w:t>
            </w:r>
            <w:proofErr w:type="spellStart"/>
            <w:r w:rsidRPr="006C52A7">
              <w:t>спермограммы</w:t>
            </w:r>
            <w:proofErr w:type="spellEnd"/>
            <w:r w:rsidRPr="006C52A7">
              <w:t xml:space="preserve">. Методы консервативного, хирургического и альтернативного лечения (искусственная </w:t>
            </w:r>
            <w:proofErr w:type="spellStart"/>
            <w:r w:rsidRPr="006C52A7">
              <w:t>инсеминация</w:t>
            </w:r>
            <w:proofErr w:type="spellEnd"/>
            <w:r w:rsidRPr="006C52A7">
              <w:t xml:space="preserve"> спермой мужа (ИИСМ), искусственная </w:t>
            </w:r>
            <w:proofErr w:type="spellStart"/>
            <w:r w:rsidRPr="006C52A7">
              <w:t>инсеминация</w:t>
            </w:r>
            <w:proofErr w:type="spellEnd"/>
            <w:r w:rsidRPr="006C52A7">
              <w:t xml:space="preserve"> спермой донора (ИИСД) и ИКСИ (оплодотворение яйцеклетки, введенной  с помощью </w:t>
            </w:r>
            <w:proofErr w:type="spellStart"/>
            <w:r w:rsidRPr="006C52A7">
              <w:t>микроинъекции</w:t>
            </w:r>
            <w:proofErr w:type="spellEnd"/>
            <w:r w:rsidRPr="006C52A7">
              <w:t>)). Показания. Противопоказания. Прогноз. Профилактика.</w:t>
            </w:r>
          </w:p>
        </w:tc>
        <w:tc>
          <w:tcPr>
            <w:tcW w:w="3239" w:type="dxa"/>
          </w:tcPr>
          <w:p w:rsidR="00380FDB" w:rsidRPr="006C52A7" w:rsidRDefault="00380FDB" w:rsidP="001B2B38">
            <w:pPr>
              <w:jc w:val="center"/>
            </w:pPr>
          </w:p>
        </w:tc>
        <w:tc>
          <w:tcPr>
            <w:tcW w:w="1440" w:type="dxa"/>
            <w:shd w:val="clear" w:color="auto" w:fill="auto"/>
          </w:tcPr>
          <w:p w:rsidR="00380FDB" w:rsidRPr="006C52A7" w:rsidRDefault="00380FDB" w:rsidP="001B2B38">
            <w:pPr>
              <w:jc w:val="center"/>
            </w:pPr>
            <w:r w:rsidRPr="006C52A7">
              <w:t>2</w:t>
            </w:r>
          </w:p>
        </w:tc>
      </w:tr>
      <w:tr w:rsidR="00B6725A" w:rsidRPr="006C52A7" w:rsidTr="00230C56">
        <w:tc>
          <w:tcPr>
            <w:tcW w:w="3167" w:type="dxa"/>
            <w:gridSpan w:val="2"/>
            <w:vMerge/>
          </w:tcPr>
          <w:p w:rsidR="00B6725A" w:rsidRPr="006C52A7" w:rsidRDefault="00B6725A" w:rsidP="001B2B38">
            <w:pPr>
              <w:jc w:val="center"/>
              <w:rPr>
                <w:rFonts w:eastAsia="Calibri"/>
                <w:b/>
                <w:bCs/>
              </w:rPr>
            </w:pPr>
          </w:p>
        </w:tc>
        <w:tc>
          <w:tcPr>
            <w:tcW w:w="6842" w:type="dxa"/>
            <w:shd w:val="clear" w:color="auto" w:fill="auto"/>
          </w:tcPr>
          <w:p w:rsidR="00B6725A" w:rsidRPr="006C52A7" w:rsidRDefault="00B6725A" w:rsidP="0025730B">
            <w:pPr>
              <w:rPr>
                <w:b/>
              </w:rPr>
            </w:pPr>
            <w:r>
              <w:rPr>
                <w:b/>
              </w:rPr>
              <w:t>Теоретические занятия:</w:t>
            </w:r>
          </w:p>
        </w:tc>
        <w:tc>
          <w:tcPr>
            <w:tcW w:w="3239" w:type="dxa"/>
          </w:tcPr>
          <w:p w:rsidR="00B6725A" w:rsidRPr="00B6725A" w:rsidRDefault="00B6725A" w:rsidP="0025730B">
            <w:pPr>
              <w:jc w:val="center"/>
              <w:rPr>
                <w:b/>
              </w:rPr>
            </w:pPr>
            <w:r w:rsidRPr="00B6725A">
              <w:rPr>
                <w:b/>
              </w:rPr>
              <w:t>2</w:t>
            </w:r>
          </w:p>
        </w:tc>
        <w:tc>
          <w:tcPr>
            <w:tcW w:w="1440" w:type="dxa"/>
            <w:shd w:val="clear" w:color="auto" w:fill="auto"/>
          </w:tcPr>
          <w:p w:rsidR="00B6725A" w:rsidRPr="006C52A7" w:rsidRDefault="00B6725A" w:rsidP="001B2B38">
            <w:pPr>
              <w:jc w:val="center"/>
            </w:pPr>
          </w:p>
        </w:tc>
      </w:tr>
      <w:tr w:rsidR="00B6725A" w:rsidRPr="006C52A7" w:rsidTr="00230C56">
        <w:tc>
          <w:tcPr>
            <w:tcW w:w="3167" w:type="dxa"/>
            <w:gridSpan w:val="2"/>
            <w:vMerge/>
          </w:tcPr>
          <w:p w:rsidR="00B6725A" w:rsidRPr="006C52A7" w:rsidRDefault="00B6725A" w:rsidP="001B2B38">
            <w:pPr>
              <w:jc w:val="center"/>
              <w:rPr>
                <w:rFonts w:eastAsia="Calibri"/>
                <w:b/>
                <w:bCs/>
              </w:rPr>
            </w:pPr>
          </w:p>
        </w:tc>
        <w:tc>
          <w:tcPr>
            <w:tcW w:w="6842" w:type="dxa"/>
            <w:shd w:val="clear" w:color="auto" w:fill="auto"/>
          </w:tcPr>
          <w:p w:rsidR="00B6725A" w:rsidRPr="006C52A7" w:rsidRDefault="00B6725A" w:rsidP="00B6725A">
            <w:pPr>
              <w:rPr>
                <w:b/>
              </w:rPr>
            </w:pPr>
            <w:r>
              <w:rPr>
                <w:b/>
              </w:rPr>
              <w:t>1.</w:t>
            </w:r>
            <w:r w:rsidRPr="006C52A7">
              <w:rPr>
                <w:b/>
              </w:rPr>
              <w:t xml:space="preserve"> Бесплодный брак</w:t>
            </w:r>
            <w:r>
              <w:rPr>
                <w:b/>
              </w:rPr>
              <w:t>.</w:t>
            </w:r>
          </w:p>
        </w:tc>
        <w:tc>
          <w:tcPr>
            <w:tcW w:w="3239" w:type="dxa"/>
          </w:tcPr>
          <w:p w:rsidR="00B6725A" w:rsidRDefault="00B6725A" w:rsidP="0025730B">
            <w:pPr>
              <w:jc w:val="center"/>
            </w:pPr>
            <w:r>
              <w:t>2</w:t>
            </w:r>
          </w:p>
        </w:tc>
        <w:tc>
          <w:tcPr>
            <w:tcW w:w="1440" w:type="dxa"/>
            <w:shd w:val="clear" w:color="auto" w:fill="auto"/>
          </w:tcPr>
          <w:p w:rsidR="00B6725A" w:rsidRPr="006C52A7" w:rsidRDefault="00B6725A" w:rsidP="001B2B38">
            <w:pPr>
              <w:jc w:val="center"/>
            </w:pPr>
          </w:p>
        </w:tc>
      </w:tr>
      <w:tr w:rsidR="00B6725A" w:rsidRPr="006C52A7" w:rsidTr="004B15C8">
        <w:tc>
          <w:tcPr>
            <w:tcW w:w="3167" w:type="dxa"/>
            <w:gridSpan w:val="2"/>
            <w:vMerge/>
          </w:tcPr>
          <w:p w:rsidR="00B6725A" w:rsidRPr="006C52A7" w:rsidRDefault="00B6725A" w:rsidP="001B2B38">
            <w:pPr>
              <w:jc w:val="center"/>
              <w:rPr>
                <w:rFonts w:eastAsia="Calibri"/>
                <w:b/>
                <w:bCs/>
              </w:rPr>
            </w:pPr>
          </w:p>
        </w:tc>
        <w:tc>
          <w:tcPr>
            <w:tcW w:w="6842" w:type="dxa"/>
          </w:tcPr>
          <w:p w:rsidR="00B6725A" w:rsidRPr="006C52A7" w:rsidRDefault="00B6725A" w:rsidP="0034711C">
            <w:r w:rsidRPr="006C52A7">
              <w:rPr>
                <w:rFonts w:eastAsia="Calibri"/>
                <w:b/>
                <w:bCs/>
              </w:rPr>
              <w:t xml:space="preserve">Практические занятия </w:t>
            </w:r>
          </w:p>
        </w:tc>
        <w:tc>
          <w:tcPr>
            <w:tcW w:w="3239" w:type="dxa"/>
          </w:tcPr>
          <w:p w:rsidR="00B6725A" w:rsidRPr="00B6725A" w:rsidRDefault="00B6725A" w:rsidP="00DA205A">
            <w:pPr>
              <w:jc w:val="center"/>
              <w:rPr>
                <w:b/>
              </w:rPr>
            </w:pPr>
            <w:r w:rsidRPr="00B6725A">
              <w:rPr>
                <w:b/>
              </w:rPr>
              <w:t>6</w:t>
            </w:r>
          </w:p>
        </w:tc>
        <w:tc>
          <w:tcPr>
            <w:tcW w:w="1440" w:type="dxa"/>
            <w:vMerge w:val="restart"/>
            <w:shd w:val="clear" w:color="auto" w:fill="C0C0C0"/>
          </w:tcPr>
          <w:p w:rsidR="00B6725A" w:rsidRPr="006C52A7" w:rsidRDefault="00B6725A" w:rsidP="001B2B38">
            <w:pPr>
              <w:jc w:val="center"/>
            </w:pPr>
          </w:p>
        </w:tc>
      </w:tr>
      <w:tr w:rsidR="00B6725A" w:rsidRPr="006C52A7" w:rsidTr="00B6725A">
        <w:trPr>
          <w:trHeight w:val="375"/>
        </w:trPr>
        <w:tc>
          <w:tcPr>
            <w:tcW w:w="3167" w:type="dxa"/>
            <w:gridSpan w:val="2"/>
            <w:vMerge/>
          </w:tcPr>
          <w:p w:rsidR="00B6725A" w:rsidRPr="006C52A7" w:rsidRDefault="00B6725A" w:rsidP="001B2B38">
            <w:pPr>
              <w:jc w:val="center"/>
              <w:rPr>
                <w:rFonts w:eastAsia="Calibri"/>
                <w:b/>
                <w:bCs/>
              </w:rPr>
            </w:pPr>
          </w:p>
        </w:tc>
        <w:tc>
          <w:tcPr>
            <w:tcW w:w="6842" w:type="dxa"/>
          </w:tcPr>
          <w:p w:rsidR="00B6725A" w:rsidRPr="006C52A7" w:rsidRDefault="00B6725A" w:rsidP="00B6725A">
            <w:pPr>
              <w:rPr>
                <w:b/>
              </w:rPr>
            </w:pPr>
            <w:r>
              <w:rPr>
                <w:b/>
              </w:rPr>
              <w:t>1.</w:t>
            </w:r>
            <w:r w:rsidRPr="006C52A7">
              <w:rPr>
                <w:b/>
              </w:rPr>
              <w:t xml:space="preserve">Бесплодный брак. Женское </w:t>
            </w:r>
            <w:r>
              <w:rPr>
                <w:b/>
              </w:rPr>
              <w:t xml:space="preserve">и мужское </w:t>
            </w:r>
            <w:r w:rsidRPr="006C52A7">
              <w:rPr>
                <w:b/>
              </w:rPr>
              <w:t>бесплодие</w:t>
            </w:r>
          </w:p>
        </w:tc>
        <w:tc>
          <w:tcPr>
            <w:tcW w:w="3239" w:type="dxa"/>
          </w:tcPr>
          <w:p w:rsidR="00B6725A" w:rsidRPr="006C52A7" w:rsidRDefault="00B6725A" w:rsidP="001B2B38">
            <w:pPr>
              <w:jc w:val="center"/>
            </w:pPr>
            <w:r>
              <w:t>6</w:t>
            </w:r>
          </w:p>
        </w:tc>
        <w:tc>
          <w:tcPr>
            <w:tcW w:w="1440" w:type="dxa"/>
            <w:vMerge/>
            <w:shd w:val="clear" w:color="auto" w:fill="C0C0C0"/>
          </w:tcPr>
          <w:p w:rsidR="00B6725A" w:rsidRPr="006C52A7" w:rsidRDefault="00B6725A" w:rsidP="001B2B38">
            <w:pPr>
              <w:jc w:val="center"/>
            </w:pPr>
          </w:p>
        </w:tc>
      </w:tr>
      <w:tr w:rsidR="00B6725A" w:rsidRPr="006C52A7" w:rsidTr="00E31B61">
        <w:trPr>
          <w:trHeight w:val="299"/>
        </w:trPr>
        <w:tc>
          <w:tcPr>
            <w:tcW w:w="3167" w:type="dxa"/>
            <w:gridSpan w:val="2"/>
            <w:vMerge w:val="restart"/>
          </w:tcPr>
          <w:p w:rsidR="00B6725A" w:rsidRPr="006C52A7" w:rsidRDefault="00B6725A" w:rsidP="00574EE3">
            <w:pPr>
              <w:rPr>
                <w:rFonts w:eastAsia="Calibri"/>
                <w:b/>
                <w:bCs/>
              </w:rPr>
            </w:pPr>
            <w:r w:rsidRPr="006C52A7">
              <w:rPr>
                <w:rFonts w:eastAsia="Calibri"/>
                <w:b/>
                <w:bCs/>
              </w:rPr>
              <w:t xml:space="preserve">Тема 1.9. </w:t>
            </w:r>
            <w:proofErr w:type="spellStart"/>
            <w:r w:rsidRPr="006C52A7">
              <w:rPr>
                <w:rFonts w:eastAsia="Calibri"/>
                <w:b/>
                <w:bCs/>
              </w:rPr>
              <w:t>Онкогинекология</w:t>
            </w:r>
            <w:proofErr w:type="spellEnd"/>
          </w:p>
        </w:tc>
        <w:tc>
          <w:tcPr>
            <w:tcW w:w="6842" w:type="dxa"/>
          </w:tcPr>
          <w:p w:rsidR="00B6725A" w:rsidRPr="006C52A7" w:rsidRDefault="00B6725A" w:rsidP="002933B5">
            <w:r w:rsidRPr="006C52A7">
              <w:rPr>
                <w:rFonts w:eastAsia="Calibri"/>
                <w:b/>
                <w:bCs/>
              </w:rPr>
              <w:t xml:space="preserve">Содержание </w:t>
            </w:r>
            <w:r>
              <w:rPr>
                <w:rFonts w:eastAsia="Calibri"/>
                <w:b/>
                <w:bCs/>
              </w:rPr>
              <w:t xml:space="preserve"> </w:t>
            </w:r>
          </w:p>
        </w:tc>
        <w:tc>
          <w:tcPr>
            <w:tcW w:w="3239" w:type="dxa"/>
          </w:tcPr>
          <w:p w:rsidR="00B6725A" w:rsidRPr="00354839" w:rsidRDefault="00B6725A" w:rsidP="00DA205A">
            <w:pPr>
              <w:jc w:val="center"/>
              <w:rPr>
                <w:color w:val="0070C0"/>
              </w:rPr>
            </w:pPr>
            <w:r w:rsidRPr="00354839">
              <w:rPr>
                <w:b/>
                <w:color w:val="0070C0"/>
              </w:rPr>
              <w:t>18</w:t>
            </w:r>
          </w:p>
        </w:tc>
        <w:tc>
          <w:tcPr>
            <w:tcW w:w="1440" w:type="dxa"/>
            <w:tcBorders>
              <w:bottom w:val="single" w:sz="4" w:space="0" w:color="auto"/>
            </w:tcBorders>
            <w:shd w:val="clear" w:color="auto" w:fill="FFFFFF"/>
          </w:tcPr>
          <w:p w:rsidR="00B6725A" w:rsidRPr="006C52A7" w:rsidRDefault="00B6725A" w:rsidP="001B2B38">
            <w:pPr>
              <w:jc w:val="center"/>
            </w:pPr>
          </w:p>
        </w:tc>
      </w:tr>
      <w:tr w:rsidR="00354839" w:rsidRPr="006C52A7" w:rsidTr="0025730B">
        <w:trPr>
          <w:trHeight w:val="3021"/>
        </w:trPr>
        <w:tc>
          <w:tcPr>
            <w:tcW w:w="3167" w:type="dxa"/>
            <w:gridSpan w:val="2"/>
            <w:vMerge/>
            <w:tcBorders>
              <w:bottom w:val="single" w:sz="4" w:space="0" w:color="auto"/>
            </w:tcBorders>
          </w:tcPr>
          <w:p w:rsidR="00354839" w:rsidRPr="006C52A7" w:rsidRDefault="00354839" w:rsidP="001B2B38">
            <w:pPr>
              <w:jc w:val="center"/>
              <w:rPr>
                <w:rFonts w:eastAsia="Calibri"/>
                <w:b/>
                <w:bCs/>
              </w:rPr>
            </w:pPr>
          </w:p>
        </w:tc>
        <w:tc>
          <w:tcPr>
            <w:tcW w:w="6842" w:type="dxa"/>
            <w:vMerge w:val="restart"/>
            <w:tcBorders>
              <w:bottom w:val="single" w:sz="4" w:space="0" w:color="auto"/>
            </w:tcBorders>
            <w:shd w:val="clear" w:color="auto" w:fill="auto"/>
          </w:tcPr>
          <w:p w:rsidR="00354839" w:rsidRPr="006C52A7" w:rsidRDefault="00354839" w:rsidP="001B2B38">
            <w:pPr>
              <w:rPr>
                <w:b/>
              </w:rPr>
            </w:pPr>
            <w:r w:rsidRPr="006C52A7">
              <w:rPr>
                <w:b/>
              </w:rPr>
              <w:t xml:space="preserve">Фоновые, </w:t>
            </w:r>
            <w:proofErr w:type="spellStart"/>
            <w:r w:rsidRPr="006C52A7">
              <w:rPr>
                <w:b/>
              </w:rPr>
              <w:t>предраковые</w:t>
            </w:r>
            <w:proofErr w:type="spellEnd"/>
            <w:r w:rsidRPr="006C52A7">
              <w:rPr>
                <w:b/>
              </w:rPr>
              <w:t xml:space="preserve"> и доброкачественные заболевания женских половых органов</w:t>
            </w:r>
          </w:p>
          <w:p w:rsidR="00354839" w:rsidRDefault="00354839" w:rsidP="001B2B38">
            <w:r w:rsidRPr="006C52A7">
              <w:t>Классификация. Этиология. Клиническая картина. Осложнения. Методы диагностики. Принципы лечения. Профилактик</w:t>
            </w:r>
            <w:proofErr w:type="gramStart"/>
            <w:r w:rsidRPr="006C52A7">
              <w:t>а(</w:t>
            </w:r>
            <w:proofErr w:type="gramEnd"/>
            <w:r w:rsidRPr="006C52A7">
              <w:t xml:space="preserve">первичная, вторичная). Роль, участие акушерки  в проведении диагностических, лечебных процедур,  в оказании помощи пациентам в </w:t>
            </w:r>
            <w:proofErr w:type="spellStart"/>
            <w:r w:rsidRPr="006C52A7">
              <w:t>периоперативном</w:t>
            </w:r>
            <w:proofErr w:type="spellEnd"/>
            <w:r w:rsidRPr="006C52A7">
              <w:t xml:space="preserve"> периоде, профилактических мероприятий.</w:t>
            </w:r>
          </w:p>
          <w:p w:rsidR="00354839" w:rsidRPr="006C52A7" w:rsidRDefault="00354839" w:rsidP="001B2B38">
            <w:pPr>
              <w:rPr>
                <w:b/>
              </w:rPr>
            </w:pPr>
            <w:r w:rsidRPr="006C52A7">
              <w:rPr>
                <w:b/>
              </w:rPr>
              <w:t>Злокачественные новообразования женских половых органов</w:t>
            </w:r>
          </w:p>
          <w:p w:rsidR="00354839" w:rsidRPr="006C52A7" w:rsidRDefault="00354839" w:rsidP="001B2B38">
            <w:r w:rsidRPr="006C52A7">
              <w:t xml:space="preserve">Эпидемиология. Выявление групп риска. Классификация. Этиология. Клиническая картина. Осложнения. Метастазирования. Методы диагностики. Дифференциальная диагностика. </w:t>
            </w:r>
            <w:proofErr w:type="gramStart"/>
            <w:r w:rsidRPr="006C52A7">
              <w:t xml:space="preserve">Принципы лечения (методы </w:t>
            </w:r>
            <w:proofErr w:type="spellStart"/>
            <w:r w:rsidRPr="006C52A7">
              <w:t>немедикаментозного</w:t>
            </w:r>
            <w:proofErr w:type="spellEnd"/>
            <w:r w:rsidRPr="006C52A7">
              <w:t xml:space="preserve">, </w:t>
            </w:r>
            <w:proofErr w:type="gramEnd"/>
          </w:p>
          <w:p w:rsidR="00354839" w:rsidRDefault="00354839" w:rsidP="00354839">
            <w:pPr>
              <w:rPr>
                <w:b/>
              </w:rPr>
            </w:pPr>
            <w:r w:rsidRPr="006C52A7">
              <w:t>медикаментозного, хирургического лечения).  Прогноз. Профилактик</w:t>
            </w:r>
            <w:proofErr w:type="gramStart"/>
            <w:r w:rsidRPr="006C52A7">
              <w:t>а(</w:t>
            </w:r>
            <w:proofErr w:type="gramEnd"/>
            <w:r w:rsidRPr="006C52A7">
              <w:t xml:space="preserve">первичная, вторичная). Роль, участие акушерки  </w:t>
            </w:r>
            <w:r w:rsidRPr="006C52A7">
              <w:lastRenderedPageBreak/>
              <w:t xml:space="preserve">в проведении диагностических, лечебных процедур,  в оказании помощи пациентам в </w:t>
            </w:r>
            <w:proofErr w:type="spellStart"/>
            <w:r w:rsidRPr="006C52A7">
              <w:t>периоперативном</w:t>
            </w:r>
            <w:proofErr w:type="spellEnd"/>
            <w:r w:rsidRPr="006C52A7">
              <w:t xml:space="preserve"> периоде, профилактических мероприятий.</w:t>
            </w:r>
            <w:r w:rsidRPr="006C52A7">
              <w:rPr>
                <w:b/>
              </w:rPr>
              <w:t xml:space="preserve"> </w:t>
            </w:r>
          </w:p>
          <w:p w:rsidR="00354839" w:rsidRPr="006C52A7" w:rsidRDefault="00354839" w:rsidP="00354839">
            <w:pPr>
              <w:rPr>
                <w:b/>
              </w:rPr>
            </w:pPr>
            <w:r w:rsidRPr="006C52A7">
              <w:rPr>
                <w:b/>
              </w:rPr>
              <w:t xml:space="preserve">Миома матки. </w:t>
            </w:r>
            <w:proofErr w:type="spellStart"/>
            <w:r w:rsidRPr="006C52A7">
              <w:rPr>
                <w:b/>
              </w:rPr>
              <w:t>Эндометриоз</w:t>
            </w:r>
            <w:proofErr w:type="spellEnd"/>
          </w:p>
          <w:p w:rsidR="00354839" w:rsidRPr="006C52A7" w:rsidRDefault="00354839" w:rsidP="00354839">
            <w:r w:rsidRPr="006C52A7">
              <w:t xml:space="preserve">Миома матки. Эпидемиология. </w:t>
            </w:r>
            <w:proofErr w:type="spellStart"/>
            <w:r w:rsidRPr="006C52A7">
              <w:t>Клинико-патогенитические</w:t>
            </w:r>
            <w:proofErr w:type="spellEnd"/>
            <w:r w:rsidRPr="006C52A7">
              <w:t xml:space="preserve"> варианты развития миомы матки. </w:t>
            </w:r>
            <w:proofErr w:type="spellStart"/>
            <w:r w:rsidRPr="006C52A7">
              <w:t>Классификаци</w:t>
            </w:r>
            <w:proofErr w:type="spellEnd"/>
            <w:r w:rsidRPr="006C52A7">
              <w:t xml:space="preserve"> по локализации, форме роста. Клиническая картина. Осложнения. Методы Диагностики.  Принципы лечения (консервативная, оперативная терапия). Показания к хирургическому лечению. Современные методы лечения – </w:t>
            </w:r>
            <w:proofErr w:type="spellStart"/>
            <w:r w:rsidRPr="006C52A7">
              <w:t>эмболизация</w:t>
            </w:r>
            <w:proofErr w:type="spellEnd"/>
            <w:r w:rsidRPr="006C52A7">
              <w:t xml:space="preserve"> маточных артерий. Роль, участие акушерки  в проведении диагностических, лечебных процедур,  в оказании помощи пациентам в </w:t>
            </w:r>
            <w:proofErr w:type="spellStart"/>
            <w:r w:rsidRPr="006C52A7">
              <w:t>периоперативном</w:t>
            </w:r>
            <w:proofErr w:type="spellEnd"/>
            <w:r w:rsidRPr="006C52A7">
              <w:t xml:space="preserve"> периоде, профилактических мероприятий.</w:t>
            </w:r>
          </w:p>
          <w:p w:rsidR="00354839" w:rsidRPr="006C52A7" w:rsidRDefault="00354839" w:rsidP="00354839">
            <w:proofErr w:type="spellStart"/>
            <w:r w:rsidRPr="006C52A7">
              <w:t>Эндометриоз</w:t>
            </w:r>
            <w:proofErr w:type="spellEnd"/>
            <w:r w:rsidRPr="006C52A7">
              <w:t xml:space="preserve">. Классификация. Причины. Клиническая картина. Осложнения. Методы диагностики. Принципы лечения. Показания к консервативной, оперативной терапии. Прогноз. Роль, участие акушерки  в проведении диагностических, лечебных процедур,  в оказании помощи пациентам в </w:t>
            </w:r>
            <w:proofErr w:type="spellStart"/>
            <w:r w:rsidRPr="006C52A7">
              <w:t>периоперативном</w:t>
            </w:r>
            <w:proofErr w:type="spellEnd"/>
            <w:r w:rsidRPr="006C52A7">
              <w:t xml:space="preserve"> периоде, профилактических мероприятий.</w:t>
            </w:r>
          </w:p>
        </w:tc>
        <w:tc>
          <w:tcPr>
            <w:tcW w:w="3239" w:type="dxa"/>
            <w:tcBorders>
              <w:bottom w:val="nil"/>
            </w:tcBorders>
          </w:tcPr>
          <w:p w:rsidR="00354839" w:rsidRPr="006C52A7" w:rsidRDefault="00354839" w:rsidP="001B2B38">
            <w:pPr>
              <w:jc w:val="center"/>
            </w:pPr>
          </w:p>
        </w:tc>
        <w:tc>
          <w:tcPr>
            <w:tcW w:w="1440" w:type="dxa"/>
            <w:vMerge w:val="restart"/>
            <w:shd w:val="clear" w:color="auto" w:fill="auto"/>
          </w:tcPr>
          <w:p w:rsidR="00354839" w:rsidRPr="006C52A7" w:rsidRDefault="00354839" w:rsidP="001B2B38">
            <w:pPr>
              <w:jc w:val="center"/>
            </w:pPr>
            <w:r>
              <w:t>2</w:t>
            </w:r>
          </w:p>
        </w:tc>
      </w:tr>
      <w:tr w:rsidR="00354839" w:rsidRPr="006C52A7" w:rsidTr="002933B5">
        <w:trPr>
          <w:trHeight w:val="411"/>
        </w:trPr>
        <w:tc>
          <w:tcPr>
            <w:tcW w:w="3167" w:type="dxa"/>
            <w:gridSpan w:val="2"/>
            <w:vMerge/>
          </w:tcPr>
          <w:p w:rsidR="00354839" w:rsidRPr="006C52A7" w:rsidRDefault="00354839" w:rsidP="001B2B38">
            <w:pPr>
              <w:jc w:val="center"/>
              <w:rPr>
                <w:rFonts w:eastAsia="Calibri"/>
                <w:b/>
                <w:bCs/>
              </w:rPr>
            </w:pPr>
          </w:p>
        </w:tc>
        <w:tc>
          <w:tcPr>
            <w:tcW w:w="6842" w:type="dxa"/>
            <w:vMerge/>
            <w:shd w:val="clear" w:color="auto" w:fill="auto"/>
          </w:tcPr>
          <w:p w:rsidR="00354839" w:rsidRPr="006C52A7" w:rsidRDefault="00354839" w:rsidP="001B2B38">
            <w:pPr>
              <w:rPr>
                <w:b/>
              </w:rPr>
            </w:pPr>
          </w:p>
        </w:tc>
        <w:tc>
          <w:tcPr>
            <w:tcW w:w="3239" w:type="dxa"/>
            <w:tcBorders>
              <w:top w:val="nil"/>
            </w:tcBorders>
          </w:tcPr>
          <w:p w:rsidR="00354839" w:rsidRPr="006C52A7" w:rsidRDefault="00354839" w:rsidP="001B2B38">
            <w:pPr>
              <w:jc w:val="center"/>
            </w:pPr>
          </w:p>
        </w:tc>
        <w:tc>
          <w:tcPr>
            <w:tcW w:w="1440" w:type="dxa"/>
            <w:vMerge/>
            <w:shd w:val="clear" w:color="auto" w:fill="auto"/>
          </w:tcPr>
          <w:p w:rsidR="00354839" w:rsidRPr="006C52A7" w:rsidRDefault="00354839" w:rsidP="001B2B38">
            <w:pPr>
              <w:jc w:val="center"/>
            </w:pPr>
          </w:p>
        </w:tc>
      </w:tr>
      <w:tr w:rsidR="00354839" w:rsidRPr="006C52A7" w:rsidTr="002933B5">
        <w:trPr>
          <w:trHeight w:val="262"/>
        </w:trPr>
        <w:tc>
          <w:tcPr>
            <w:tcW w:w="3167" w:type="dxa"/>
            <w:gridSpan w:val="2"/>
            <w:vMerge/>
          </w:tcPr>
          <w:p w:rsidR="00354839" w:rsidRPr="006C52A7" w:rsidRDefault="00354839" w:rsidP="001B2B38">
            <w:pPr>
              <w:jc w:val="center"/>
              <w:rPr>
                <w:rFonts w:eastAsia="Calibri"/>
                <w:b/>
                <w:bCs/>
              </w:rPr>
            </w:pPr>
          </w:p>
        </w:tc>
        <w:tc>
          <w:tcPr>
            <w:tcW w:w="6842" w:type="dxa"/>
            <w:tcBorders>
              <w:top w:val="single" w:sz="4" w:space="0" w:color="auto"/>
            </w:tcBorders>
            <w:shd w:val="clear" w:color="auto" w:fill="auto"/>
          </w:tcPr>
          <w:p w:rsidR="00354839" w:rsidRPr="00354839" w:rsidRDefault="00354839" w:rsidP="00354839">
            <w:pPr>
              <w:rPr>
                <w:b/>
              </w:rPr>
            </w:pPr>
            <w:r w:rsidRPr="002933B5">
              <w:rPr>
                <w:b/>
              </w:rPr>
              <w:t>Теоретические занятия:</w:t>
            </w:r>
          </w:p>
        </w:tc>
        <w:tc>
          <w:tcPr>
            <w:tcW w:w="3239" w:type="dxa"/>
            <w:tcBorders>
              <w:top w:val="single" w:sz="4" w:space="0" w:color="auto"/>
            </w:tcBorders>
          </w:tcPr>
          <w:p w:rsidR="00354839" w:rsidRPr="00354839" w:rsidRDefault="00354839" w:rsidP="001B2B38">
            <w:pPr>
              <w:jc w:val="center"/>
              <w:rPr>
                <w:b/>
              </w:rPr>
            </w:pPr>
            <w:r w:rsidRPr="00354839">
              <w:rPr>
                <w:b/>
              </w:rPr>
              <w:t>6</w:t>
            </w:r>
          </w:p>
        </w:tc>
        <w:tc>
          <w:tcPr>
            <w:tcW w:w="1440" w:type="dxa"/>
            <w:vMerge/>
            <w:shd w:val="clear" w:color="auto" w:fill="auto"/>
          </w:tcPr>
          <w:p w:rsidR="00354839" w:rsidRPr="006C52A7" w:rsidRDefault="00354839" w:rsidP="001B2B38">
            <w:pPr>
              <w:jc w:val="center"/>
            </w:pPr>
          </w:p>
        </w:tc>
      </w:tr>
      <w:tr w:rsidR="00354839" w:rsidRPr="006C52A7" w:rsidTr="002933B5">
        <w:trPr>
          <w:trHeight w:val="262"/>
        </w:trPr>
        <w:tc>
          <w:tcPr>
            <w:tcW w:w="3167" w:type="dxa"/>
            <w:gridSpan w:val="2"/>
            <w:vMerge/>
          </w:tcPr>
          <w:p w:rsidR="00354839" w:rsidRPr="006C52A7" w:rsidRDefault="00354839" w:rsidP="001B2B38">
            <w:pPr>
              <w:jc w:val="center"/>
              <w:rPr>
                <w:rFonts w:eastAsia="Calibri"/>
                <w:b/>
                <w:bCs/>
              </w:rPr>
            </w:pPr>
          </w:p>
        </w:tc>
        <w:tc>
          <w:tcPr>
            <w:tcW w:w="6842" w:type="dxa"/>
            <w:tcBorders>
              <w:top w:val="single" w:sz="4" w:space="0" w:color="auto"/>
            </w:tcBorders>
            <w:shd w:val="clear" w:color="auto" w:fill="auto"/>
          </w:tcPr>
          <w:p w:rsidR="00354839" w:rsidRPr="00354839" w:rsidRDefault="00354839" w:rsidP="00354839">
            <w:pPr>
              <w:rPr>
                <w:b/>
              </w:rPr>
            </w:pPr>
            <w:r w:rsidRPr="00354839">
              <w:rPr>
                <w:b/>
              </w:rPr>
              <w:t xml:space="preserve">1.Фоновые, </w:t>
            </w:r>
            <w:proofErr w:type="spellStart"/>
            <w:r w:rsidRPr="00354839">
              <w:rPr>
                <w:b/>
              </w:rPr>
              <w:t>предраковые</w:t>
            </w:r>
            <w:proofErr w:type="spellEnd"/>
            <w:r w:rsidRPr="00354839">
              <w:rPr>
                <w:b/>
              </w:rPr>
              <w:t xml:space="preserve"> заболевания женских половых органов</w:t>
            </w:r>
          </w:p>
        </w:tc>
        <w:tc>
          <w:tcPr>
            <w:tcW w:w="3239" w:type="dxa"/>
            <w:tcBorders>
              <w:top w:val="single" w:sz="4" w:space="0" w:color="auto"/>
            </w:tcBorders>
          </w:tcPr>
          <w:p w:rsidR="00354839" w:rsidRPr="006C52A7" w:rsidRDefault="00354839" w:rsidP="001B2B38">
            <w:pPr>
              <w:jc w:val="center"/>
            </w:pPr>
            <w:r>
              <w:t>2</w:t>
            </w:r>
          </w:p>
        </w:tc>
        <w:tc>
          <w:tcPr>
            <w:tcW w:w="1440" w:type="dxa"/>
            <w:vMerge/>
            <w:shd w:val="clear" w:color="auto" w:fill="auto"/>
          </w:tcPr>
          <w:p w:rsidR="00354839" w:rsidRPr="006C52A7" w:rsidRDefault="00354839" w:rsidP="001B2B38">
            <w:pPr>
              <w:jc w:val="center"/>
            </w:pPr>
          </w:p>
        </w:tc>
      </w:tr>
      <w:tr w:rsidR="00354839" w:rsidRPr="006C52A7" w:rsidTr="002933B5">
        <w:trPr>
          <w:trHeight w:val="187"/>
        </w:trPr>
        <w:tc>
          <w:tcPr>
            <w:tcW w:w="3167" w:type="dxa"/>
            <w:gridSpan w:val="2"/>
            <w:vMerge/>
          </w:tcPr>
          <w:p w:rsidR="00354839" w:rsidRPr="006C52A7" w:rsidRDefault="00354839" w:rsidP="001B2B38">
            <w:pPr>
              <w:jc w:val="center"/>
              <w:rPr>
                <w:rFonts w:eastAsia="Calibri"/>
                <w:b/>
                <w:bCs/>
              </w:rPr>
            </w:pPr>
          </w:p>
        </w:tc>
        <w:tc>
          <w:tcPr>
            <w:tcW w:w="6842" w:type="dxa"/>
            <w:tcBorders>
              <w:top w:val="single" w:sz="4" w:space="0" w:color="auto"/>
            </w:tcBorders>
            <w:shd w:val="clear" w:color="auto" w:fill="auto"/>
          </w:tcPr>
          <w:p w:rsidR="00354839" w:rsidRPr="00354839" w:rsidRDefault="00354839" w:rsidP="00354839">
            <w:pPr>
              <w:rPr>
                <w:b/>
              </w:rPr>
            </w:pPr>
            <w:r w:rsidRPr="00354839">
              <w:rPr>
                <w:b/>
              </w:rPr>
              <w:t>2.Доброкачественные заболевания женских половых органов</w:t>
            </w:r>
          </w:p>
        </w:tc>
        <w:tc>
          <w:tcPr>
            <w:tcW w:w="3239" w:type="dxa"/>
            <w:tcBorders>
              <w:top w:val="single" w:sz="4" w:space="0" w:color="auto"/>
            </w:tcBorders>
          </w:tcPr>
          <w:p w:rsidR="00354839" w:rsidRPr="006C52A7" w:rsidRDefault="00354839" w:rsidP="001B2B38">
            <w:pPr>
              <w:jc w:val="center"/>
            </w:pPr>
            <w:r>
              <w:t>2</w:t>
            </w:r>
          </w:p>
        </w:tc>
        <w:tc>
          <w:tcPr>
            <w:tcW w:w="1440" w:type="dxa"/>
            <w:vMerge/>
            <w:shd w:val="clear" w:color="auto" w:fill="auto"/>
          </w:tcPr>
          <w:p w:rsidR="00354839" w:rsidRPr="006C52A7" w:rsidRDefault="00354839" w:rsidP="001B2B38">
            <w:pPr>
              <w:jc w:val="center"/>
            </w:pPr>
          </w:p>
        </w:tc>
      </w:tr>
      <w:tr w:rsidR="00354839" w:rsidRPr="006C52A7" w:rsidTr="002933B5">
        <w:trPr>
          <w:trHeight w:val="205"/>
        </w:trPr>
        <w:tc>
          <w:tcPr>
            <w:tcW w:w="3167" w:type="dxa"/>
            <w:gridSpan w:val="2"/>
            <w:vMerge/>
          </w:tcPr>
          <w:p w:rsidR="00354839" w:rsidRPr="006C52A7" w:rsidRDefault="00354839" w:rsidP="001B2B38">
            <w:pPr>
              <w:jc w:val="center"/>
              <w:rPr>
                <w:rFonts w:eastAsia="Calibri"/>
                <w:b/>
                <w:bCs/>
              </w:rPr>
            </w:pPr>
          </w:p>
        </w:tc>
        <w:tc>
          <w:tcPr>
            <w:tcW w:w="6842" w:type="dxa"/>
            <w:tcBorders>
              <w:top w:val="single" w:sz="4" w:space="0" w:color="auto"/>
            </w:tcBorders>
            <w:shd w:val="clear" w:color="auto" w:fill="auto"/>
          </w:tcPr>
          <w:p w:rsidR="00354839" w:rsidRPr="00354839" w:rsidRDefault="00354839" w:rsidP="00354839">
            <w:pPr>
              <w:rPr>
                <w:b/>
              </w:rPr>
            </w:pPr>
            <w:r w:rsidRPr="00354839">
              <w:rPr>
                <w:b/>
              </w:rPr>
              <w:t>3.Злокачественные новообразования женских половых органов</w:t>
            </w:r>
          </w:p>
        </w:tc>
        <w:tc>
          <w:tcPr>
            <w:tcW w:w="3239" w:type="dxa"/>
            <w:tcBorders>
              <w:top w:val="single" w:sz="4" w:space="0" w:color="auto"/>
            </w:tcBorders>
          </w:tcPr>
          <w:p w:rsidR="00354839" w:rsidRPr="006C52A7" w:rsidRDefault="00354839" w:rsidP="001B2B38">
            <w:pPr>
              <w:jc w:val="center"/>
            </w:pPr>
            <w:r>
              <w:t>2</w:t>
            </w:r>
          </w:p>
        </w:tc>
        <w:tc>
          <w:tcPr>
            <w:tcW w:w="1440" w:type="dxa"/>
            <w:vMerge/>
            <w:shd w:val="clear" w:color="auto" w:fill="auto"/>
          </w:tcPr>
          <w:p w:rsidR="00354839" w:rsidRPr="006C52A7" w:rsidRDefault="00354839" w:rsidP="001B2B38">
            <w:pPr>
              <w:jc w:val="center"/>
            </w:pPr>
          </w:p>
        </w:tc>
      </w:tr>
      <w:tr w:rsidR="00B6725A" w:rsidRPr="006C52A7" w:rsidTr="004B15C8">
        <w:tc>
          <w:tcPr>
            <w:tcW w:w="3167" w:type="dxa"/>
            <w:gridSpan w:val="2"/>
            <w:vMerge/>
          </w:tcPr>
          <w:p w:rsidR="00B6725A" w:rsidRPr="006C52A7" w:rsidRDefault="00B6725A" w:rsidP="001B2B38">
            <w:pPr>
              <w:jc w:val="center"/>
              <w:rPr>
                <w:rFonts w:eastAsia="Calibri"/>
                <w:b/>
                <w:bCs/>
              </w:rPr>
            </w:pPr>
          </w:p>
        </w:tc>
        <w:tc>
          <w:tcPr>
            <w:tcW w:w="6842" w:type="dxa"/>
          </w:tcPr>
          <w:p w:rsidR="00B6725A" w:rsidRPr="006C52A7" w:rsidRDefault="00B6725A" w:rsidP="008C0C6B">
            <w:r w:rsidRPr="006C52A7">
              <w:rPr>
                <w:rFonts w:eastAsia="Calibri"/>
                <w:b/>
                <w:bCs/>
              </w:rPr>
              <w:t xml:space="preserve">Практические занятия </w:t>
            </w:r>
          </w:p>
        </w:tc>
        <w:tc>
          <w:tcPr>
            <w:tcW w:w="3239" w:type="dxa"/>
          </w:tcPr>
          <w:p w:rsidR="00B6725A" w:rsidRPr="00354839" w:rsidRDefault="00354839" w:rsidP="00DA205A">
            <w:pPr>
              <w:jc w:val="center"/>
              <w:rPr>
                <w:b/>
              </w:rPr>
            </w:pPr>
            <w:r w:rsidRPr="00354839">
              <w:rPr>
                <w:b/>
              </w:rPr>
              <w:t>12</w:t>
            </w:r>
          </w:p>
        </w:tc>
        <w:tc>
          <w:tcPr>
            <w:tcW w:w="1440" w:type="dxa"/>
            <w:vMerge w:val="restart"/>
            <w:shd w:val="clear" w:color="auto" w:fill="C0C0C0"/>
          </w:tcPr>
          <w:p w:rsidR="00B6725A" w:rsidRPr="006C52A7" w:rsidRDefault="00B6725A" w:rsidP="001B2B38">
            <w:pPr>
              <w:jc w:val="center"/>
            </w:pPr>
          </w:p>
        </w:tc>
      </w:tr>
      <w:tr w:rsidR="00354839" w:rsidRPr="006C52A7" w:rsidTr="00354839">
        <w:trPr>
          <w:trHeight w:val="829"/>
        </w:trPr>
        <w:tc>
          <w:tcPr>
            <w:tcW w:w="3167" w:type="dxa"/>
            <w:gridSpan w:val="2"/>
            <w:vMerge/>
          </w:tcPr>
          <w:p w:rsidR="00354839" w:rsidRPr="006C52A7" w:rsidRDefault="00354839" w:rsidP="001B2B38">
            <w:pPr>
              <w:jc w:val="center"/>
              <w:rPr>
                <w:rFonts w:eastAsia="Calibri"/>
                <w:b/>
                <w:bCs/>
              </w:rPr>
            </w:pPr>
          </w:p>
        </w:tc>
        <w:tc>
          <w:tcPr>
            <w:tcW w:w="6842" w:type="dxa"/>
          </w:tcPr>
          <w:p w:rsidR="00354839" w:rsidRPr="006C52A7" w:rsidRDefault="00354839" w:rsidP="00354839">
            <w:r>
              <w:rPr>
                <w:b/>
              </w:rPr>
              <w:t>1.</w:t>
            </w:r>
            <w:r w:rsidRPr="006C52A7">
              <w:rPr>
                <w:b/>
              </w:rPr>
              <w:t xml:space="preserve">Фоновые заболевания, </w:t>
            </w:r>
            <w:proofErr w:type="spellStart"/>
            <w:r w:rsidRPr="006C52A7">
              <w:rPr>
                <w:b/>
              </w:rPr>
              <w:t>предраковые</w:t>
            </w:r>
            <w:proofErr w:type="spellEnd"/>
            <w:r w:rsidRPr="006C52A7">
              <w:rPr>
                <w:b/>
              </w:rPr>
              <w:t xml:space="preserve"> состояния</w:t>
            </w:r>
            <w:r>
              <w:rPr>
                <w:b/>
              </w:rPr>
              <w:t xml:space="preserve">, </w:t>
            </w:r>
            <w:r w:rsidRPr="006C52A7">
              <w:rPr>
                <w:b/>
              </w:rPr>
              <w:t xml:space="preserve"> доброкачественные</w:t>
            </w:r>
            <w:r>
              <w:rPr>
                <w:b/>
              </w:rPr>
              <w:t xml:space="preserve"> и  з</w:t>
            </w:r>
            <w:r w:rsidRPr="006C52A7">
              <w:rPr>
                <w:b/>
              </w:rPr>
              <w:t>локачественные заболевания женских половых органов</w:t>
            </w:r>
          </w:p>
        </w:tc>
        <w:tc>
          <w:tcPr>
            <w:tcW w:w="3239" w:type="dxa"/>
          </w:tcPr>
          <w:p w:rsidR="00354839" w:rsidRPr="006C52A7" w:rsidRDefault="00354839" w:rsidP="001B2B38">
            <w:pPr>
              <w:jc w:val="center"/>
            </w:pPr>
            <w:r>
              <w:t>6</w:t>
            </w:r>
          </w:p>
        </w:tc>
        <w:tc>
          <w:tcPr>
            <w:tcW w:w="1440" w:type="dxa"/>
            <w:vMerge/>
            <w:shd w:val="clear" w:color="auto" w:fill="C0C0C0"/>
          </w:tcPr>
          <w:p w:rsidR="00354839" w:rsidRPr="006C52A7" w:rsidRDefault="00354839" w:rsidP="001B2B38">
            <w:pPr>
              <w:jc w:val="center"/>
            </w:pPr>
          </w:p>
        </w:tc>
      </w:tr>
      <w:tr w:rsidR="00354839" w:rsidRPr="006C52A7" w:rsidTr="0025730B">
        <w:tc>
          <w:tcPr>
            <w:tcW w:w="3167" w:type="dxa"/>
            <w:gridSpan w:val="2"/>
            <w:vMerge/>
          </w:tcPr>
          <w:p w:rsidR="00354839" w:rsidRPr="006C52A7" w:rsidRDefault="00354839" w:rsidP="001B2B38">
            <w:pPr>
              <w:jc w:val="center"/>
              <w:rPr>
                <w:rFonts w:eastAsia="Calibri"/>
                <w:b/>
                <w:bCs/>
              </w:rPr>
            </w:pPr>
          </w:p>
        </w:tc>
        <w:tc>
          <w:tcPr>
            <w:tcW w:w="6842" w:type="dxa"/>
          </w:tcPr>
          <w:p w:rsidR="00354839" w:rsidRPr="006C52A7" w:rsidRDefault="00354839" w:rsidP="00354839">
            <w:r>
              <w:rPr>
                <w:b/>
              </w:rPr>
              <w:t>2.</w:t>
            </w:r>
            <w:r w:rsidRPr="006C52A7">
              <w:rPr>
                <w:b/>
              </w:rPr>
              <w:t xml:space="preserve">Миома матки. </w:t>
            </w:r>
            <w:proofErr w:type="spellStart"/>
            <w:r w:rsidRPr="006C52A7">
              <w:rPr>
                <w:b/>
              </w:rPr>
              <w:t>Эндометриоз</w:t>
            </w:r>
            <w:proofErr w:type="spellEnd"/>
          </w:p>
        </w:tc>
        <w:tc>
          <w:tcPr>
            <w:tcW w:w="3239" w:type="dxa"/>
          </w:tcPr>
          <w:p w:rsidR="00354839" w:rsidRPr="006C52A7" w:rsidRDefault="00354839" w:rsidP="001B2B38">
            <w:pPr>
              <w:jc w:val="center"/>
            </w:pPr>
            <w:r>
              <w:t>6</w:t>
            </w:r>
          </w:p>
        </w:tc>
        <w:tc>
          <w:tcPr>
            <w:tcW w:w="1440" w:type="dxa"/>
            <w:vMerge/>
            <w:tcBorders>
              <w:bottom w:val="single" w:sz="4" w:space="0" w:color="auto"/>
            </w:tcBorders>
            <w:shd w:val="clear" w:color="auto" w:fill="C0C0C0"/>
          </w:tcPr>
          <w:p w:rsidR="00354839" w:rsidRPr="006C52A7" w:rsidRDefault="00354839" w:rsidP="001B2B38">
            <w:pPr>
              <w:jc w:val="center"/>
            </w:pPr>
          </w:p>
        </w:tc>
      </w:tr>
      <w:tr w:rsidR="00B6725A" w:rsidRPr="006C52A7" w:rsidTr="00E31B61">
        <w:tc>
          <w:tcPr>
            <w:tcW w:w="3167" w:type="dxa"/>
            <w:gridSpan w:val="2"/>
            <w:vMerge w:val="restart"/>
          </w:tcPr>
          <w:p w:rsidR="00B6725A" w:rsidRPr="006C52A7" w:rsidRDefault="00B6725A" w:rsidP="00574EE3">
            <w:pPr>
              <w:rPr>
                <w:rFonts w:eastAsia="Calibri"/>
                <w:b/>
                <w:bCs/>
              </w:rPr>
            </w:pPr>
            <w:r w:rsidRPr="006C52A7">
              <w:rPr>
                <w:rFonts w:eastAsia="Calibri"/>
                <w:b/>
                <w:bCs/>
              </w:rPr>
              <w:t>Тема 1.10. Патология молочных желез</w:t>
            </w:r>
          </w:p>
        </w:tc>
        <w:tc>
          <w:tcPr>
            <w:tcW w:w="6842" w:type="dxa"/>
          </w:tcPr>
          <w:p w:rsidR="00B6725A" w:rsidRPr="006C52A7" w:rsidRDefault="00B6725A" w:rsidP="006C6E07">
            <w:r w:rsidRPr="006C52A7">
              <w:rPr>
                <w:rFonts w:eastAsia="Calibri"/>
                <w:b/>
                <w:bCs/>
              </w:rPr>
              <w:t xml:space="preserve">Содержание </w:t>
            </w:r>
          </w:p>
        </w:tc>
        <w:tc>
          <w:tcPr>
            <w:tcW w:w="3239" w:type="dxa"/>
          </w:tcPr>
          <w:p w:rsidR="00B6725A" w:rsidRPr="000D1A6B" w:rsidRDefault="00B6725A" w:rsidP="001B2B38">
            <w:pPr>
              <w:jc w:val="center"/>
              <w:rPr>
                <w:b/>
                <w:color w:val="0070C0"/>
              </w:rPr>
            </w:pPr>
            <w:r w:rsidRPr="000D1A6B">
              <w:rPr>
                <w:b/>
                <w:color w:val="0070C0"/>
              </w:rPr>
              <w:t>8</w:t>
            </w:r>
          </w:p>
        </w:tc>
        <w:tc>
          <w:tcPr>
            <w:tcW w:w="1440" w:type="dxa"/>
            <w:tcBorders>
              <w:bottom w:val="single" w:sz="4" w:space="0" w:color="auto"/>
            </w:tcBorders>
            <w:shd w:val="clear" w:color="auto" w:fill="FFFFFF"/>
          </w:tcPr>
          <w:p w:rsidR="00B6725A" w:rsidRPr="006C52A7" w:rsidRDefault="00B6725A" w:rsidP="001B2B38">
            <w:pPr>
              <w:jc w:val="center"/>
            </w:pPr>
          </w:p>
        </w:tc>
      </w:tr>
      <w:tr w:rsidR="00354839" w:rsidRPr="006C52A7" w:rsidTr="0025730B">
        <w:tc>
          <w:tcPr>
            <w:tcW w:w="3167" w:type="dxa"/>
            <w:gridSpan w:val="2"/>
            <w:vMerge/>
          </w:tcPr>
          <w:p w:rsidR="00354839" w:rsidRPr="006C52A7" w:rsidRDefault="00354839" w:rsidP="001B2B38">
            <w:pPr>
              <w:jc w:val="center"/>
              <w:rPr>
                <w:rFonts w:eastAsia="Calibri"/>
                <w:b/>
                <w:bCs/>
              </w:rPr>
            </w:pPr>
          </w:p>
        </w:tc>
        <w:tc>
          <w:tcPr>
            <w:tcW w:w="6842" w:type="dxa"/>
            <w:shd w:val="clear" w:color="auto" w:fill="auto"/>
          </w:tcPr>
          <w:p w:rsidR="00354839" w:rsidRPr="006C52A7" w:rsidRDefault="00354839" w:rsidP="001B2B38">
            <w:pPr>
              <w:rPr>
                <w:b/>
              </w:rPr>
            </w:pPr>
            <w:r w:rsidRPr="006C52A7">
              <w:rPr>
                <w:b/>
              </w:rPr>
              <w:t>Патология молочных желез</w:t>
            </w:r>
          </w:p>
          <w:p w:rsidR="000D1A6B" w:rsidRDefault="00354839" w:rsidP="000D1A6B">
            <w:proofErr w:type="spellStart"/>
            <w:r w:rsidRPr="006C52A7">
              <w:t>Галакторея</w:t>
            </w:r>
            <w:proofErr w:type="gramStart"/>
            <w:r w:rsidRPr="006C52A7">
              <w:t>.Ф</w:t>
            </w:r>
            <w:proofErr w:type="gramEnd"/>
            <w:r w:rsidRPr="006C52A7">
              <w:t>иброзно-кистозная</w:t>
            </w:r>
            <w:proofErr w:type="spellEnd"/>
            <w:r w:rsidRPr="006C52A7">
              <w:t xml:space="preserve"> мастопатия. Рак молочной железы. Эпидемиология. Классификация. Этиология. </w:t>
            </w:r>
            <w:r w:rsidRPr="006C52A7">
              <w:lastRenderedPageBreak/>
              <w:t>Клиническая картина. Методы диагностики Принципы лечения (</w:t>
            </w:r>
            <w:proofErr w:type="spellStart"/>
            <w:r w:rsidRPr="006C52A7">
              <w:t>немедикаментозные</w:t>
            </w:r>
            <w:proofErr w:type="spellEnd"/>
            <w:r w:rsidRPr="006C52A7">
              <w:t>, медикаментозные, хирургические). Примерные сроки нетрудоспособности. Диспансеризация. Прогноз. Профилактика.</w:t>
            </w:r>
            <w:r w:rsidR="000D1A6B" w:rsidRPr="00380FDB">
              <w:t xml:space="preserve"> </w:t>
            </w:r>
          </w:p>
          <w:p w:rsidR="000D1A6B" w:rsidRPr="00380FDB" w:rsidRDefault="000D1A6B" w:rsidP="000D1A6B">
            <w:r w:rsidRPr="00380FDB">
              <w:t>Патологические выделения из сосков и  доброкачественные заболевания молочных желез. Рак молочных желез</w:t>
            </w:r>
          </w:p>
          <w:p w:rsidR="000D1A6B" w:rsidRPr="006C52A7" w:rsidRDefault="000D1A6B" w:rsidP="000D1A6B">
            <w:r w:rsidRPr="006C52A7">
              <w:t>Патологические выделения из сосков (</w:t>
            </w:r>
            <w:proofErr w:type="spellStart"/>
            <w:r w:rsidRPr="006C52A7">
              <w:t>галакторея</w:t>
            </w:r>
            <w:proofErr w:type="spellEnd"/>
            <w:r w:rsidRPr="006C52A7">
              <w:t xml:space="preserve">). Доброкачественные заболевания молочных желез (фиброзно-кистозная мастопатия). </w:t>
            </w:r>
          </w:p>
          <w:p w:rsidR="000D1A6B" w:rsidRPr="006C52A7" w:rsidRDefault="000D1A6B" w:rsidP="000D1A6B">
            <w:r w:rsidRPr="006C52A7">
              <w:t xml:space="preserve">Скрининг. Классификация. Формы, степени. Клиническая картина. Методы диагностики. Анамнез, </w:t>
            </w:r>
            <w:proofErr w:type="spellStart"/>
            <w:r w:rsidRPr="006C52A7">
              <w:t>физикальные</w:t>
            </w:r>
            <w:proofErr w:type="spellEnd"/>
            <w:r w:rsidRPr="006C52A7">
              <w:t xml:space="preserve"> </w:t>
            </w:r>
            <w:proofErr w:type="spellStart"/>
            <w:r w:rsidRPr="006C52A7">
              <w:t>исследования</w:t>
            </w:r>
            <w:proofErr w:type="gramStart"/>
            <w:r w:rsidRPr="006C52A7">
              <w:t>.И</w:t>
            </w:r>
            <w:proofErr w:type="gramEnd"/>
            <w:r w:rsidRPr="006C52A7">
              <w:t>нструментальные</w:t>
            </w:r>
            <w:proofErr w:type="spellEnd"/>
            <w:r w:rsidRPr="006C52A7">
              <w:t xml:space="preserve"> </w:t>
            </w:r>
            <w:proofErr w:type="spellStart"/>
            <w:r w:rsidRPr="006C52A7">
              <w:t>исследоания</w:t>
            </w:r>
            <w:proofErr w:type="spellEnd"/>
            <w:r w:rsidRPr="006C52A7">
              <w:t xml:space="preserve"> – УЗИ, рентгеновская маммография, </w:t>
            </w:r>
            <w:proofErr w:type="spellStart"/>
            <w:r w:rsidRPr="006C52A7">
              <w:t>доплеросонография</w:t>
            </w:r>
            <w:proofErr w:type="spellEnd"/>
            <w:r w:rsidRPr="006C52A7">
              <w:t xml:space="preserve">, рентгеновская компьютерная томография, магнитно-резонансная томография. Показания. Преимущества. Подготовка пациента. Дополнительные методы диагностики (цифровая  и лазерная маммография, метод </w:t>
            </w:r>
            <w:proofErr w:type="spellStart"/>
            <w:r w:rsidRPr="006C52A7">
              <w:t>дуктографии</w:t>
            </w:r>
            <w:proofErr w:type="spellEnd"/>
            <w:r w:rsidRPr="006C52A7">
              <w:t xml:space="preserve">, </w:t>
            </w:r>
            <w:proofErr w:type="spellStart"/>
            <w:r w:rsidRPr="006C52A7">
              <w:t>пневмоцистография</w:t>
            </w:r>
            <w:proofErr w:type="spellEnd"/>
            <w:r w:rsidRPr="006C52A7">
              <w:t xml:space="preserve">, </w:t>
            </w:r>
            <w:proofErr w:type="spellStart"/>
            <w:r w:rsidRPr="006C52A7">
              <w:t>СВЧ-радиометрический</w:t>
            </w:r>
            <w:proofErr w:type="spellEnd"/>
            <w:r w:rsidRPr="006C52A7">
              <w:t xml:space="preserve"> метод). Подготовка пациента, инструментария, материала, медикаментов для пункционной биопсии с последующим цитологическим исследование. Принципы лечения. Прогноз. Диспансерное наблюдение.  Роль, участие акушерки  в проведении диагностических, лечебных процедур,  в оказании помощи пациентам в </w:t>
            </w:r>
            <w:proofErr w:type="spellStart"/>
            <w:r w:rsidRPr="006C52A7">
              <w:t>периоперативном</w:t>
            </w:r>
            <w:proofErr w:type="spellEnd"/>
            <w:r w:rsidRPr="006C52A7">
              <w:t xml:space="preserve"> периоде, профилактических мероприятий.</w:t>
            </w:r>
          </w:p>
          <w:p w:rsidR="00354839" w:rsidRPr="006C52A7" w:rsidRDefault="000D1A6B" w:rsidP="000D1A6B">
            <w:r w:rsidRPr="006C52A7">
              <w:t>Рак молочных желез. Скрининг. Классификация. Клиническая картина. Методы диагностики. Лечение (</w:t>
            </w:r>
            <w:proofErr w:type="spellStart"/>
            <w:r w:rsidRPr="006C52A7">
              <w:t>немедикаментозное</w:t>
            </w:r>
            <w:proofErr w:type="spellEnd"/>
            <w:r w:rsidRPr="006C52A7">
              <w:t xml:space="preserve">, медикаментозное, хирургическое). Прогноз. Примерные сроки нетрудоспособности.  Диспансерное наблюдение.  Роль, участие акушерки  в проведении диагностических, лечебных процедур,  в оказании помощи пациентам в </w:t>
            </w:r>
            <w:proofErr w:type="spellStart"/>
            <w:r w:rsidRPr="006C52A7">
              <w:t>периоперативном</w:t>
            </w:r>
            <w:proofErr w:type="spellEnd"/>
            <w:r w:rsidRPr="006C52A7">
              <w:t xml:space="preserve"> периоде, профилактических мероприятий.</w:t>
            </w:r>
          </w:p>
        </w:tc>
        <w:tc>
          <w:tcPr>
            <w:tcW w:w="3239" w:type="dxa"/>
          </w:tcPr>
          <w:p w:rsidR="00354839" w:rsidRPr="006C52A7" w:rsidRDefault="00354839" w:rsidP="001B2B38">
            <w:pPr>
              <w:jc w:val="center"/>
            </w:pPr>
            <w:r>
              <w:lastRenderedPageBreak/>
              <w:t>2</w:t>
            </w:r>
          </w:p>
        </w:tc>
        <w:tc>
          <w:tcPr>
            <w:tcW w:w="1440" w:type="dxa"/>
            <w:shd w:val="clear" w:color="auto" w:fill="auto"/>
          </w:tcPr>
          <w:p w:rsidR="00354839" w:rsidRPr="006C52A7" w:rsidRDefault="00354839" w:rsidP="001B2B38">
            <w:pPr>
              <w:jc w:val="center"/>
            </w:pPr>
            <w:r w:rsidRPr="006C52A7">
              <w:t>2</w:t>
            </w:r>
          </w:p>
        </w:tc>
      </w:tr>
      <w:tr w:rsidR="00354839" w:rsidRPr="006C52A7" w:rsidTr="0025730B">
        <w:tc>
          <w:tcPr>
            <w:tcW w:w="3167" w:type="dxa"/>
            <w:gridSpan w:val="2"/>
            <w:vMerge/>
          </w:tcPr>
          <w:p w:rsidR="00354839" w:rsidRPr="006C52A7" w:rsidRDefault="00354839" w:rsidP="001B2B38">
            <w:pPr>
              <w:jc w:val="center"/>
              <w:rPr>
                <w:rFonts w:eastAsia="Calibri"/>
                <w:b/>
                <w:bCs/>
              </w:rPr>
            </w:pPr>
          </w:p>
        </w:tc>
        <w:tc>
          <w:tcPr>
            <w:tcW w:w="6842" w:type="dxa"/>
            <w:shd w:val="clear" w:color="auto" w:fill="auto"/>
          </w:tcPr>
          <w:p w:rsidR="00354839" w:rsidRPr="00354839" w:rsidRDefault="00354839" w:rsidP="0025730B">
            <w:pPr>
              <w:rPr>
                <w:b/>
              </w:rPr>
            </w:pPr>
            <w:r w:rsidRPr="002933B5">
              <w:rPr>
                <w:b/>
              </w:rPr>
              <w:t>Теоретические занятия:</w:t>
            </w:r>
          </w:p>
        </w:tc>
        <w:tc>
          <w:tcPr>
            <w:tcW w:w="3239" w:type="dxa"/>
          </w:tcPr>
          <w:p w:rsidR="00354839" w:rsidRPr="00354839" w:rsidRDefault="00354839" w:rsidP="0025730B">
            <w:pPr>
              <w:jc w:val="center"/>
              <w:rPr>
                <w:b/>
              </w:rPr>
            </w:pPr>
            <w:r>
              <w:rPr>
                <w:b/>
              </w:rPr>
              <w:t>2</w:t>
            </w:r>
          </w:p>
        </w:tc>
        <w:tc>
          <w:tcPr>
            <w:tcW w:w="1440" w:type="dxa"/>
            <w:shd w:val="clear" w:color="auto" w:fill="auto"/>
          </w:tcPr>
          <w:p w:rsidR="00354839" w:rsidRPr="006C52A7" w:rsidRDefault="00354839" w:rsidP="001B2B38">
            <w:pPr>
              <w:jc w:val="center"/>
            </w:pPr>
          </w:p>
        </w:tc>
      </w:tr>
      <w:tr w:rsidR="00354839" w:rsidRPr="006C52A7" w:rsidTr="0025730B">
        <w:tc>
          <w:tcPr>
            <w:tcW w:w="3167" w:type="dxa"/>
            <w:gridSpan w:val="2"/>
            <w:vMerge/>
          </w:tcPr>
          <w:p w:rsidR="00354839" w:rsidRPr="006C52A7" w:rsidRDefault="00354839" w:rsidP="001B2B38">
            <w:pPr>
              <w:jc w:val="center"/>
              <w:rPr>
                <w:rFonts w:eastAsia="Calibri"/>
                <w:b/>
                <w:bCs/>
              </w:rPr>
            </w:pPr>
          </w:p>
        </w:tc>
        <w:tc>
          <w:tcPr>
            <w:tcW w:w="6842" w:type="dxa"/>
            <w:shd w:val="clear" w:color="auto" w:fill="auto"/>
          </w:tcPr>
          <w:p w:rsidR="00354839" w:rsidRPr="00354839" w:rsidRDefault="00354839" w:rsidP="00354839">
            <w:pPr>
              <w:rPr>
                <w:b/>
              </w:rPr>
            </w:pPr>
            <w:r w:rsidRPr="00354839">
              <w:rPr>
                <w:b/>
              </w:rPr>
              <w:t>1.</w:t>
            </w:r>
            <w:r w:rsidRPr="006C52A7">
              <w:rPr>
                <w:b/>
              </w:rPr>
              <w:t xml:space="preserve"> Патология молочных желез</w:t>
            </w:r>
          </w:p>
        </w:tc>
        <w:tc>
          <w:tcPr>
            <w:tcW w:w="3239" w:type="dxa"/>
          </w:tcPr>
          <w:p w:rsidR="00354839" w:rsidRPr="006C52A7" w:rsidRDefault="00354839" w:rsidP="0025730B">
            <w:pPr>
              <w:jc w:val="center"/>
            </w:pPr>
            <w:r>
              <w:t>2</w:t>
            </w:r>
          </w:p>
        </w:tc>
        <w:tc>
          <w:tcPr>
            <w:tcW w:w="1440" w:type="dxa"/>
            <w:shd w:val="clear" w:color="auto" w:fill="auto"/>
          </w:tcPr>
          <w:p w:rsidR="00354839" w:rsidRPr="006C52A7" w:rsidRDefault="00354839" w:rsidP="001B2B38">
            <w:pPr>
              <w:jc w:val="center"/>
            </w:pPr>
          </w:p>
        </w:tc>
      </w:tr>
      <w:tr w:rsidR="00354839" w:rsidRPr="006C52A7" w:rsidTr="004B15C8">
        <w:tc>
          <w:tcPr>
            <w:tcW w:w="3167" w:type="dxa"/>
            <w:gridSpan w:val="2"/>
            <w:vMerge/>
          </w:tcPr>
          <w:p w:rsidR="00354839" w:rsidRPr="006C52A7" w:rsidRDefault="00354839" w:rsidP="001B2B38">
            <w:pPr>
              <w:jc w:val="center"/>
              <w:rPr>
                <w:rFonts w:eastAsia="Calibri"/>
                <w:b/>
                <w:bCs/>
              </w:rPr>
            </w:pPr>
          </w:p>
        </w:tc>
        <w:tc>
          <w:tcPr>
            <w:tcW w:w="6842" w:type="dxa"/>
          </w:tcPr>
          <w:p w:rsidR="00354839" w:rsidRPr="006C52A7" w:rsidRDefault="00354839" w:rsidP="006C6E07">
            <w:r w:rsidRPr="006C52A7">
              <w:rPr>
                <w:rFonts w:eastAsia="Calibri"/>
                <w:b/>
                <w:bCs/>
              </w:rPr>
              <w:t xml:space="preserve">Практические занятия </w:t>
            </w:r>
          </w:p>
        </w:tc>
        <w:tc>
          <w:tcPr>
            <w:tcW w:w="3239" w:type="dxa"/>
          </w:tcPr>
          <w:p w:rsidR="00354839" w:rsidRPr="000D1A6B" w:rsidRDefault="00354839" w:rsidP="00DA205A">
            <w:pPr>
              <w:jc w:val="center"/>
              <w:rPr>
                <w:b/>
              </w:rPr>
            </w:pPr>
            <w:r w:rsidRPr="000D1A6B">
              <w:rPr>
                <w:b/>
              </w:rPr>
              <w:t>6</w:t>
            </w:r>
          </w:p>
        </w:tc>
        <w:tc>
          <w:tcPr>
            <w:tcW w:w="1440" w:type="dxa"/>
            <w:vMerge w:val="restart"/>
            <w:shd w:val="clear" w:color="auto" w:fill="C0C0C0"/>
          </w:tcPr>
          <w:p w:rsidR="00354839" w:rsidRPr="006C52A7" w:rsidRDefault="00354839" w:rsidP="001B2B38">
            <w:pPr>
              <w:jc w:val="center"/>
            </w:pPr>
          </w:p>
        </w:tc>
      </w:tr>
      <w:tr w:rsidR="00354839" w:rsidRPr="006C52A7" w:rsidTr="00230C56">
        <w:tc>
          <w:tcPr>
            <w:tcW w:w="3167" w:type="dxa"/>
            <w:gridSpan w:val="2"/>
            <w:vMerge/>
          </w:tcPr>
          <w:p w:rsidR="00354839" w:rsidRPr="006C52A7" w:rsidRDefault="00354839" w:rsidP="001B2B38">
            <w:pPr>
              <w:jc w:val="center"/>
              <w:rPr>
                <w:rFonts w:eastAsia="Calibri"/>
                <w:b/>
                <w:bCs/>
              </w:rPr>
            </w:pPr>
          </w:p>
        </w:tc>
        <w:tc>
          <w:tcPr>
            <w:tcW w:w="6842" w:type="dxa"/>
          </w:tcPr>
          <w:p w:rsidR="000D1A6B" w:rsidRPr="006C52A7" w:rsidRDefault="000D1A6B" w:rsidP="000D1A6B">
            <w:pPr>
              <w:rPr>
                <w:b/>
              </w:rPr>
            </w:pPr>
            <w:r>
              <w:rPr>
                <w:b/>
              </w:rPr>
              <w:t>1.</w:t>
            </w:r>
            <w:r w:rsidRPr="006C52A7">
              <w:rPr>
                <w:b/>
              </w:rPr>
              <w:t xml:space="preserve">Патологические выделения из сосков и  </w:t>
            </w:r>
            <w:r w:rsidRPr="006C52A7">
              <w:rPr>
                <w:b/>
              </w:rPr>
              <w:lastRenderedPageBreak/>
              <w:t>доброкачественные заболевания молочных желез. Рак молочных желез</w:t>
            </w:r>
          </w:p>
          <w:p w:rsidR="00354839" w:rsidRPr="006C52A7" w:rsidRDefault="00354839" w:rsidP="000D1A6B"/>
        </w:tc>
        <w:tc>
          <w:tcPr>
            <w:tcW w:w="3239" w:type="dxa"/>
          </w:tcPr>
          <w:p w:rsidR="00354839" w:rsidRPr="006C52A7" w:rsidRDefault="000D1A6B" w:rsidP="001B2B38">
            <w:pPr>
              <w:jc w:val="center"/>
            </w:pPr>
            <w:r>
              <w:lastRenderedPageBreak/>
              <w:t>6</w:t>
            </w:r>
          </w:p>
        </w:tc>
        <w:tc>
          <w:tcPr>
            <w:tcW w:w="1440" w:type="dxa"/>
            <w:vMerge/>
            <w:tcBorders>
              <w:bottom w:val="single" w:sz="4" w:space="0" w:color="auto"/>
            </w:tcBorders>
            <w:shd w:val="clear" w:color="auto" w:fill="C0C0C0"/>
          </w:tcPr>
          <w:p w:rsidR="00354839" w:rsidRPr="006C52A7" w:rsidRDefault="00354839" w:rsidP="001B2B38">
            <w:pPr>
              <w:jc w:val="center"/>
            </w:pPr>
          </w:p>
        </w:tc>
      </w:tr>
      <w:tr w:rsidR="00354839" w:rsidRPr="006C52A7" w:rsidTr="00E31B61">
        <w:tc>
          <w:tcPr>
            <w:tcW w:w="3167" w:type="dxa"/>
            <w:gridSpan w:val="2"/>
            <w:vMerge w:val="restart"/>
          </w:tcPr>
          <w:p w:rsidR="00354839" w:rsidRPr="006C52A7" w:rsidRDefault="00354839" w:rsidP="00574EE3">
            <w:pPr>
              <w:rPr>
                <w:rFonts w:eastAsia="Calibri"/>
                <w:b/>
                <w:bCs/>
              </w:rPr>
            </w:pPr>
            <w:r w:rsidRPr="006C52A7">
              <w:rPr>
                <w:rFonts w:eastAsia="Calibri"/>
                <w:b/>
                <w:bCs/>
              </w:rPr>
              <w:lastRenderedPageBreak/>
              <w:t>Тема 1.11. Климактерический период</w:t>
            </w:r>
          </w:p>
        </w:tc>
        <w:tc>
          <w:tcPr>
            <w:tcW w:w="6842" w:type="dxa"/>
          </w:tcPr>
          <w:p w:rsidR="00354839" w:rsidRPr="006C52A7" w:rsidRDefault="00354839" w:rsidP="006C6E07">
            <w:r w:rsidRPr="006C52A7">
              <w:rPr>
                <w:rFonts w:eastAsia="Calibri"/>
                <w:b/>
                <w:bCs/>
              </w:rPr>
              <w:t xml:space="preserve">Содержание </w:t>
            </w:r>
          </w:p>
        </w:tc>
        <w:tc>
          <w:tcPr>
            <w:tcW w:w="3239" w:type="dxa"/>
          </w:tcPr>
          <w:p w:rsidR="00354839" w:rsidRPr="006C52A7" w:rsidRDefault="00354839" w:rsidP="001B2B38">
            <w:pPr>
              <w:jc w:val="center"/>
              <w:rPr>
                <w:b/>
              </w:rPr>
            </w:pPr>
            <w:r>
              <w:rPr>
                <w:b/>
              </w:rPr>
              <w:t>8</w:t>
            </w:r>
          </w:p>
        </w:tc>
        <w:tc>
          <w:tcPr>
            <w:tcW w:w="1440" w:type="dxa"/>
            <w:tcBorders>
              <w:bottom w:val="single" w:sz="4" w:space="0" w:color="auto"/>
            </w:tcBorders>
            <w:shd w:val="clear" w:color="auto" w:fill="FFFFFF"/>
          </w:tcPr>
          <w:p w:rsidR="00354839" w:rsidRPr="006C52A7" w:rsidRDefault="00354839" w:rsidP="001B2B38">
            <w:pPr>
              <w:jc w:val="center"/>
            </w:pPr>
          </w:p>
        </w:tc>
      </w:tr>
      <w:tr w:rsidR="00354839" w:rsidRPr="006C52A7" w:rsidTr="00230C56">
        <w:tc>
          <w:tcPr>
            <w:tcW w:w="3167" w:type="dxa"/>
            <w:gridSpan w:val="2"/>
            <w:vMerge/>
          </w:tcPr>
          <w:p w:rsidR="00354839" w:rsidRPr="006C52A7" w:rsidRDefault="00354839" w:rsidP="00574EE3">
            <w:pPr>
              <w:rPr>
                <w:rFonts w:eastAsia="Calibri"/>
                <w:b/>
                <w:bCs/>
              </w:rPr>
            </w:pPr>
          </w:p>
        </w:tc>
        <w:tc>
          <w:tcPr>
            <w:tcW w:w="6842" w:type="dxa"/>
            <w:shd w:val="clear" w:color="auto" w:fill="auto"/>
          </w:tcPr>
          <w:p w:rsidR="00354839" w:rsidRPr="006C52A7" w:rsidRDefault="00354839" w:rsidP="001B2B38">
            <w:pPr>
              <w:rPr>
                <w:b/>
              </w:rPr>
            </w:pPr>
            <w:r w:rsidRPr="006C52A7">
              <w:rPr>
                <w:b/>
              </w:rPr>
              <w:t>Климактерический период</w:t>
            </w:r>
          </w:p>
          <w:p w:rsidR="00354839" w:rsidRPr="006C52A7" w:rsidRDefault="00354839" w:rsidP="00907BDA">
            <w:r w:rsidRPr="006C52A7">
              <w:t xml:space="preserve">Фазы климактерического периода. Органы </w:t>
            </w:r>
            <w:proofErr w:type="spellStart"/>
            <w:r w:rsidRPr="006C52A7">
              <w:t>мишены</w:t>
            </w:r>
            <w:proofErr w:type="spellEnd"/>
            <w:r w:rsidRPr="006C52A7">
              <w:t xml:space="preserve"> (репродуктивные, </w:t>
            </w:r>
            <w:proofErr w:type="spellStart"/>
            <w:r w:rsidRPr="006C52A7">
              <w:t>нерепродуктивные</w:t>
            </w:r>
            <w:proofErr w:type="spellEnd"/>
            <w:r w:rsidRPr="006C52A7">
              <w:t xml:space="preserve">). Климактерический синдром. Формы. Диагностика. Дифференциальная диагностика. Принципы лечения (ЗГТ, </w:t>
            </w:r>
            <w:proofErr w:type="spellStart"/>
            <w:r w:rsidRPr="006C52A7">
              <w:t>фитотерапия</w:t>
            </w:r>
            <w:proofErr w:type="spellEnd"/>
            <w:r w:rsidRPr="006C52A7">
              <w:t>, терапия гомеопатическими препаратами). Прогноз. Профилактика (первичная, вторичная).</w:t>
            </w:r>
            <w:r w:rsidR="000D1A6B" w:rsidRPr="006C52A7">
              <w:t xml:space="preserve"> Роль, участие акушерки  в проведении диагностических, лечебных процедур и  профилактических мероприятий.</w:t>
            </w:r>
          </w:p>
        </w:tc>
        <w:tc>
          <w:tcPr>
            <w:tcW w:w="3239" w:type="dxa"/>
          </w:tcPr>
          <w:p w:rsidR="00354839" w:rsidRPr="006C52A7" w:rsidRDefault="00354839" w:rsidP="001B2B38">
            <w:pPr>
              <w:jc w:val="center"/>
            </w:pPr>
            <w:r>
              <w:t>2</w:t>
            </w:r>
          </w:p>
        </w:tc>
        <w:tc>
          <w:tcPr>
            <w:tcW w:w="1440" w:type="dxa"/>
            <w:shd w:val="clear" w:color="auto" w:fill="auto"/>
          </w:tcPr>
          <w:p w:rsidR="00354839" w:rsidRPr="006C52A7" w:rsidRDefault="00354839" w:rsidP="001B2B38">
            <w:pPr>
              <w:jc w:val="center"/>
            </w:pPr>
            <w:r w:rsidRPr="006C52A7">
              <w:t>2</w:t>
            </w:r>
          </w:p>
        </w:tc>
      </w:tr>
      <w:tr w:rsidR="000D1A6B" w:rsidRPr="006C52A7" w:rsidTr="00230C56">
        <w:tc>
          <w:tcPr>
            <w:tcW w:w="3167" w:type="dxa"/>
            <w:gridSpan w:val="2"/>
            <w:vMerge/>
          </w:tcPr>
          <w:p w:rsidR="000D1A6B" w:rsidRPr="006C52A7" w:rsidRDefault="000D1A6B" w:rsidP="00574EE3">
            <w:pPr>
              <w:rPr>
                <w:rFonts w:eastAsia="Calibri"/>
                <w:b/>
                <w:bCs/>
              </w:rPr>
            </w:pPr>
          </w:p>
        </w:tc>
        <w:tc>
          <w:tcPr>
            <w:tcW w:w="6842" w:type="dxa"/>
            <w:shd w:val="clear" w:color="auto" w:fill="auto"/>
          </w:tcPr>
          <w:p w:rsidR="000D1A6B" w:rsidRPr="00354839" w:rsidRDefault="000D1A6B" w:rsidP="0025730B">
            <w:pPr>
              <w:rPr>
                <w:b/>
              </w:rPr>
            </w:pPr>
            <w:r w:rsidRPr="002933B5">
              <w:rPr>
                <w:b/>
              </w:rPr>
              <w:t>Теоретические занятия:</w:t>
            </w:r>
          </w:p>
        </w:tc>
        <w:tc>
          <w:tcPr>
            <w:tcW w:w="3239" w:type="dxa"/>
          </w:tcPr>
          <w:p w:rsidR="000D1A6B" w:rsidRPr="00354839" w:rsidRDefault="000D1A6B" w:rsidP="0025730B">
            <w:pPr>
              <w:jc w:val="center"/>
              <w:rPr>
                <w:b/>
              </w:rPr>
            </w:pPr>
            <w:r>
              <w:rPr>
                <w:b/>
              </w:rPr>
              <w:t>2</w:t>
            </w:r>
          </w:p>
        </w:tc>
        <w:tc>
          <w:tcPr>
            <w:tcW w:w="1440" w:type="dxa"/>
            <w:shd w:val="clear" w:color="auto" w:fill="auto"/>
          </w:tcPr>
          <w:p w:rsidR="000D1A6B" w:rsidRPr="006C52A7" w:rsidRDefault="000D1A6B" w:rsidP="001B2B38">
            <w:pPr>
              <w:jc w:val="center"/>
            </w:pPr>
          </w:p>
        </w:tc>
      </w:tr>
      <w:tr w:rsidR="000D1A6B" w:rsidRPr="006C52A7" w:rsidTr="00230C56">
        <w:tc>
          <w:tcPr>
            <w:tcW w:w="3167" w:type="dxa"/>
            <w:gridSpan w:val="2"/>
            <w:vMerge/>
          </w:tcPr>
          <w:p w:rsidR="000D1A6B" w:rsidRPr="006C52A7" w:rsidRDefault="000D1A6B" w:rsidP="00574EE3">
            <w:pPr>
              <w:rPr>
                <w:rFonts w:eastAsia="Calibri"/>
                <w:b/>
                <w:bCs/>
              </w:rPr>
            </w:pPr>
          </w:p>
        </w:tc>
        <w:tc>
          <w:tcPr>
            <w:tcW w:w="6842" w:type="dxa"/>
            <w:shd w:val="clear" w:color="auto" w:fill="auto"/>
          </w:tcPr>
          <w:p w:rsidR="000D1A6B" w:rsidRPr="00354839" w:rsidRDefault="000D1A6B" w:rsidP="0025730B">
            <w:pPr>
              <w:rPr>
                <w:b/>
              </w:rPr>
            </w:pPr>
            <w:r w:rsidRPr="00354839">
              <w:rPr>
                <w:b/>
              </w:rPr>
              <w:t>1.</w:t>
            </w:r>
            <w:r w:rsidRPr="006C52A7">
              <w:rPr>
                <w:b/>
              </w:rPr>
              <w:t xml:space="preserve"> Климактерический период</w:t>
            </w:r>
          </w:p>
        </w:tc>
        <w:tc>
          <w:tcPr>
            <w:tcW w:w="3239" w:type="dxa"/>
          </w:tcPr>
          <w:p w:rsidR="000D1A6B" w:rsidRPr="006C52A7" w:rsidRDefault="000D1A6B" w:rsidP="0025730B">
            <w:pPr>
              <w:jc w:val="center"/>
            </w:pPr>
            <w:r>
              <w:t>2</w:t>
            </w:r>
          </w:p>
        </w:tc>
        <w:tc>
          <w:tcPr>
            <w:tcW w:w="1440" w:type="dxa"/>
            <w:shd w:val="clear" w:color="auto" w:fill="auto"/>
          </w:tcPr>
          <w:p w:rsidR="000D1A6B" w:rsidRPr="006C52A7" w:rsidRDefault="000D1A6B" w:rsidP="001B2B38">
            <w:pPr>
              <w:jc w:val="center"/>
            </w:pPr>
          </w:p>
        </w:tc>
      </w:tr>
      <w:tr w:rsidR="000D1A6B" w:rsidRPr="006C52A7" w:rsidTr="004B15C8">
        <w:tc>
          <w:tcPr>
            <w:tcW w:w="3167" w:type="dxa"/>
            <w:gridSpan w:val="2"/>
            <w:vMerge/>
          </w:tcPr>
          <w:p w:rsidR="000D1A6B" w:rsidRPr="006C52A7" w:rsidRDefault="000D1A6B" w:rsidP="00574EE3">
            <w:pPr>
              <w:rPr>
                <w:rFonts w:eastAsia="Calibri"/>
                <w:b/>
                <w:bCs/>
              </w:rPr>
            </w:pPr>
          </w:p>
        </w:tc>
        <w:tc>
          <w:tcPr>
            <w:tcW w:w="6842" w:type="dxa"/>
          </w:tcPr>
          <w:p w:rsidR="000D1A6B" w:rsidRPr="006C52A7" w:rsidRDefault="000D1A6B" w:rsidP="006C6E07">
            <w:r w:rsidRPr="006C52A7">
              <w:rPr>
                <w:rFonts w:eastAsia="Calibri"/>
                <w:b/>
                <w:bCs/>
              </w:rPr>
              <w:t xml:space="preserve">Практические занятия </w:t>
            </w:r>
          </w:p>
        </w:tc>
        <w:tc>
          <w:tcPr>
            <w:tcW w:w="3239" w:type="dxa"/>
          </w:tcPr>
          <w:p w:rsidR="000D1A6B" w:rsidRPr="000D1A6B" w:rsidRDefault="000D1A6B" w:rsidP="00DA205A">
            <w:pPr>
              <w:jc w:val="center"/>
              <w:rPr>
                <w:b/>
              </w:rPr>
            </w:pPr>
            <w:r w:rsidRPr="000D1A6B">
              <w:rPr>
                <w:b/>
              </w:rPr>
              <w:t>6</w:t>
            </w:r>
          </w:p>
        </w:tc>
        <w:tc>
          <w:tcPr>
            <w:tcW w:w="1440" w:type="dxa"/>
            <w:vMerge w:val="restart"/>
            <w:shd w:val="clear" w:color="auto" w:fill="C0C0C0"/>
          </w:tcPr>
          <w:p w:rsidR="000D1A6B" w:rsidRPr="006C52A7" w:rsidRDefault="000D1A6B" w:rsidP="001B2B38">
            <w:pPr>
              <w:jc w:val="center"/>
            </w:pPr>
          </w:p>
        </w:tc>
      </w:tr>
      <w:tr w:rsidR="000D1A6B" w:rsidRPr="006C52A7" w:rsidTr="00230C56">
        <w:tc>
          <w:tcPr>
            <w:tcW w:w="3167" w:type="dxa"/>
            <w:gridSpan w:val="2"/>
            <w:vMerge/>
          </w:tcPr>
          <w:p w:rsidR="000D1A6B" w:rsidRPr="006C52A7" w:rsidRDefault="000D1A6B" w:rsidP="00574EE3">
            <w:pPr>
              <w:rPr>
                <w:rFonts w:eastAsia="Calibri"/>
                <w:b/>
                <w:bCs/>
              </w:rPr>
            </w:pPr>
          </w:p>
        </w:tc>
        <w:tc>
          <w:tcPr>
            <w:tcW w:w="6842" w:type="dxa"/>
          </w:tcPr>
          <w:p w:rsidR="000D1A6B" w:rsidRPr="006C52A7" w:rsidRDefault="000D1A6B" w:rsidP="000D1A6B">
            <w:r>
              <w:rPr>
                <w:b/>
              </w:rPr>
              <w:t>1.</w:t>
            </w:r>
            <w:r w:rsidRPr="006C52A7">
              <w:rPr>
                <w:b/>
              </w:rPr>
              <w:t>Климактерический период</w:t>
            </w:r>
          </w:p>
        </w:tc>
        <w:tc>
          <w:tcPr>
            <w:tcW w:w="3239" w:type="dxa"/>
          </w:tcPr>
          <w:p w:rsidR="000D1A6B" w:rsidRPr="006C52A7" w:rsidRDefault="000D1A6B" w:rsidP="001B2B38">
            <w:pPr>
              <w:jc w:val="center"/>
            </w:pPr>
            <w:r>
              <w:t>6</w:t>
            </w:r>
          </w:p>
        </w:tc>
        <w:tc>
          <w:tcPr>
            <w:tcW w:w="1440" w:type="dxa"/>
            <w:vMerge/>
            <w:tcBorders>
              <w:bottom w:val="single" w:sz="4" w:space="0" w:color="auto"/>
            </w:tcBorders>
            <w:shd w:val="clear" w:color="auto" w:fill="C0C0C0"/>
          </w:tcPr>
          <w:p w:rsidR="000D1A6B" w:rsidRPr="006C52A7" w:rsidRDefault="000D1A6B" w:rsidP="001B2B38">
            <w:pPr>
              <w:jc w:val="center"/>
            </w:pPr>
          </w:p>
        </w:tc>
      </w:tr>
      <w:tr w:rsidR="000D1A6B" w:rsidRPr="006C52A7" w:rsidTr="00E31B61">
        <w:tc>
          <w:tcPr>
            <w:tcW w:w="3167" w:type="dxa"/>
            <w:gridSpan w:val="2"/>
            <w:vMerge w:val="restart"/>
          </w:tcPr>
          <w:p w:rsidR="000D1A6B" w:rsidRPr="006C52A7" w:rsidRDefault="000D1A6B" w:rsidP="00990080">
            <w:pPr>
              <w:rPr>
                <w:rFonts w:eastAsia="Calibri"/>
                <w:b/>
                <w:bCs/>
              </w:rPr>
            </w:pPr>
            <w:r w:rsidRPr="006C52A7">
              <w:rPr>
                <w:rFonts w:eastAsia="Calibri"/>
                <w:b/>
                <w:bCs/>
              </w:rPr>
              <w:t xml:space="preserve">Тема 1.12.Неотложные состояния в гинекологии </w:t>
            </w:r>
          </w:p>
        </w:tc>
        <w:tc>
          <w:tcPr>
            <w:tcW w:w="6842" w:type="dxa"/>
          </w:tcPr>
          <w:p w:rsidR="000D1A6B" w:rsidRPr="006C52A7" w:rsidRDefault="000D1A6B" w:rsidP="006C6E07">
            <w:r w:rsidRPr="006C52A7">
              <w:rPr>
                <w:rFonts w:eastAsia="Calibri"/>
                <w:b/>
                <w:bCs/>
              </w:rPr>
              <w:t xml:space="preserve">Содержание </w:t>
            </w:r>
          </w:p>
        </w:tc>
        <w:tc>
          <w:tcPr>
            <w:tcW w:w="3239" w:type="dxa"/>
          </w:tcPr>
          <w:p w:rsidR="000D1A6B" w:rsidRPr="00990080" w:rsidRDefault="000D1A6B" w:rsidP="001B2B38">
            <w:pPr>
              <w:jc w:val="center"/>
              <w:rPr>
                <w:b/>
                <w:color w:val="0070C0"/>
              </w:rPr>
            </w:pPr>
            <w:r w:rsidRPr="00990080">
              <w:rPr>
                <w:b/>
                <w:color w:val="0070C0"/>
              </w:rPr>
              <w:t>10</w:t>
            </w:r>
          </w:p>
        </w:tc>
        <w:tc>
          <w:tcPr>
            <w:tcW w:w="1440" w:type="dxa"/>
            <w:tcBorders>
              <w:bottom w:val="single" w:sz="4" w:space="0" w:color="auto"/>
            </w:tcBorders>
            <w:shd w:val="clear" w:color="auto" w:fill="FFFFFF"/>
          </w:tcPr>
          <w:p w:rsidR="000D1A6B" w:rsidRPr="006C52A7" w:rsidRDefault="000D1A6B" w:rsidP="001B2B38">
            <w:pPr>
              <w:jc w:val="center"/>
            </w:pPr>
          </w:p>
        </w:tc>
      </w:tr>
      <w:tr w:rsidR="000D1A6B" w:rsidRPr="006C52A7" w:rsidTr="00990080">
        <w:trPr>
          <w:trHeight w:val="2601"/>
        </w:trPr>
        <w:tc>
          <w:tcPr>
            <w:tcW w:w="3167" w:type="dxa"/>
            <w:gridSpan w:val="2"/>
            <w:vMerge/>
          </w:tcPr>
          <w:p w:rsidR="000D1A6B" w:rsidRPr="006C52A7" w:rsidRDefault="000D1A6B" w:rsidP="001B2B38">
            <w:pPr>
              <w:jc w:val="center"/>
              <w:rPr>
                <w:rFonts w:eastAsia="Calibri"/>
                <w:b/>
                <w:bCs/>
              </w:rPr>
            </w:pPr>
          </w:p>
        </w:tc>
        <w:tc>
          <w:tcPr>
            <w:tcW w:w="6842" w:type="dxa"/>
            <w:shd w:val="clear" w:color="auto" w:fill="auto"/>
          </w:tcPr>
          <w:p w:rsidR="000D1A6B" w:rsidRPr="006C52A7" w:rsidRDefault="000D1A6B" w:rsidP="001B2B38">
            <w:pPr>
              <w:rPr>
                <w:b/>
              </w:rPr>
            </w:pPr>
            <w:r w:rsidRPr="006C52A7">
              <w:rPr>
                <w:b/>
              </w:rPr>
              <w:t>Неотложные состояния в гинекологии</w:t>
            </w:r>
          </w:p>
          <w:p w:rsidR="000D1A6B" w:rsidRPr="006C52A7" w:rsidRDefault="000D1A6B" w:rsidP="00990080">
            <w:r w:rsidRPr="006C52A7">
              <w:t xml:space="preserve">Нарушенная внематочная беременность. Апоплексия яичника. Разрыв капсулы опухоли. </w:t>
            </w:r>
            <w:proofErr w:type="spellStart"/>
            <w:r w:rsidRPr="006C52A7">
              <w:t>Перекрут</w:t>
            </w:r>
            <w:proofErr w:type="spellEnd"/>
            <w:r w:rsidRPr="006C52A7">
              <w:t xml:space="preserve"> ножки опухоли яичника. Нарушения питания узла миомы матки. Рождающийся </w:t>
            </w:r>
            <w:proofErr w:type="spellStart"/>
            <w:r w:rsidRPr="006C52A7">
              <w:t>субмукозный</w:t>
            </w:r>
            <w:proofErr w:type="spellEnd"/>
            <w:r w:rsidRPr="006C52A7">
              <w:t xml:space="preserve"> узел миомы матки. Травмы женских половых органов. Причины возникновения. Классификация. Клиническая картина. Осложнения. Методы диагностики. Дифференциальная диагностика. Неотложная доврачебная помощь. Принципы лечения. Прогноз. Профилактика. </w:t>
            </w:r>
            <w:r w:rsidR="00990080" w:rsidRPr="006C52A7">
              <w:t xml:space="preserve">Роль, участие акушерки  в проведении диагностических исследований, помощи пациенту в </w:t>
            </w:r>
            <w:proofErr w:type="spellStart"/>
            <w:r w:rsidR="00990080" w:rsidRPr="006C52A7">
              <w:t>периоперативном</w:t>
            </w:r>
            <w:proofErr w:type="spellEnd"/>
            <w:r w:rsidR="00990080" w:rsidRPr="006C52A7">
              <w:t xml:space="preserve"> периоде, профилактических мероприятий.  </w:t>
            </w:r>
          </w:p>
        </w:tc>
        <w:tc>
          <w:tcPr>
            <w:tcW w:w="3239" w:type="dxa"/>
          </w:tcPr>
          <w:p w:rsidR="000D1A6B" w:rsidRPr="006C52A7" w:rsidRDefault="000D1A6B" w:rsidP="001B2B38">
            <w:pPr>
              <w:jc w:val="center"/>
            </w:pPr>
          </w:p>
        </w:tc>
        <w:tc>
          <w:tcPr>
            <w:tcW w:w="1440" w:type="dxa"/>
            <w:vMerge w:val="restart"/>
            <w:shd w:val="clear" w:color="auto" w:fill="auto"/>
          </w:tcPr>
          <w:p w:rsidR="000D1A6B" w:rsidRPr="006C52A7" w:rsidRDefault="000D1A6B" w:rsidP="001B2B38">
            <w:pPr>
              <w:jc w:val="center"/>
            </w:pPr>
            <w:r w:rsidRPr="006C52A7">
              <w:t>2</w:t>
            </w:r>
          </w:p>
        </w:tc>
      </w:tr>
      <w:tr w:rsidR="00990080" w:rsidRPr="006C52A7" w:rsidTr="00230C56">
        <w:trPr>
          <w:trHeight w:val="355"/>
        </w:trPr>
        <w:tc>
          <w:tcPr>
            <w:tcW w:w="3167" w:type="dxa"/>
            <w:gridSpan w:val="2"/>
            <w:vMerge/>
          </w:tcPr>
          <w:p w:rsidR="00990080" w:rsidRPr="006C52A7" w:rsidRDefault="00990080" w:rsidP="001B2B38">
            <w:pPr>
              <w:jc w:val="center"/>
              <w:rPr>
                <w:rFonts w:eastAsia="Calibri"/>
                <w:b/>
                <w:bCs/>
              </w:rPr>
            </w:pPr>
          </w:p>
        </w:tc>
        <w:tc>
          <w:tcPr>
            <w:tcW w:w="6842" w:type="dxa"/>
            <w:shd w:val="clear" w:color="auto" w:fill="auto"/>
          </w:tcPr>
          <w:p w:rsidR="00990080" w:rsidRPr="006C52A7" w:rsidRDefault="00990080" w:rsidP="00C411CB">
            <w:r w:rsidRPr="00875C16">
              <w:rPr>
                <w:b/>
              </w:rPr>
              <w:t>Теоретические занятия:</w:t>
            </w:r>
          </w:p>
        </w:tc>
        <w:tc>
          <w:tcPr>
            <w:tcW w:w="3239" w:type="dxa"/>
          </w:tcPr>
          <w:p w:rsidR="00990080" w:rsidRPr="00990080" w:rsidRDefault="00990080" w:rsidP="001B2B38">
            <w:pPr>
              <w:jc w:val="center"/>
              <w:rPr>
                <w:b/>
              </w:rPr>
            </w:pPr>
            <w:r w:rsidRPr="00990080">
              <w:rPr>
                <w:b/>
              </w:rPr>
              <w:t>4</w:t>
            </w:r>
          </w:p>
        </w:tc>
        <w:tc>
          <w:tcPr>
            <w:tcW w:w="1440" w:type="dxa"/>
            <w:vMerge/>
            <w:shd w:val="clear" w:color="auto" w:fill="auto"/>
          </w:tcPr>
          <w:p w:rsidR="00990080" w:rsidRPr="006C52A7" w:rsidRDefault="00990080" w:rsidP="001B2B38">
            <w:pPr>
              <w:jc w:val="center"/>
            </w:pPr>
          </w:p>
        </w:tc>
      </w:tr>
      <w:tr w:rsidR="000D1A6B" w:rsidRPr="006C52A7" w:rsidTr="00230C56">
        <w:trPr>
          <w:trHeight w:val="355"/>
        </w:trPr>
        <w:tc>
          <w:tcPr>
            <w:tcW w:w="3167" w:type="dxa"/>
            <w:gridSpan w:val="2"/>
            <w:vMerge/>
          </w:tcPr>
          <w:p w:rsidR="000D1A6B" w:rsidRPr="006C52A7" w:rsidRDefault="000D1A6B" w:rsidP="001B2B38">
            <w:pPr>
              <w:jc w:val="center"/>
              <w:rPr>
                <w:rFonts w:eastAsia="Calibri"/>
                <w:b/>
                <w:bCs/>
              </w:rPr>
            </w:pPr>
          </w:p>
        </w:tc>
        <w:tc>
          <w:tcPr>
            <w:tcW w:w="6842" w:type="dxa"/>
            <w:shd w:val="clear" w:color="auto" w:fill="auto"/>
          </w:tcPr>
          <w:p w:rsidR="000D1A6B" w:rsidRPr="00990080" w:rsidRDefault="00990080" w:rsidP="00C411CB">
            <w:pPr>
              <w:rPr>
                <w:b/>
              </w:rPr>
            </w:pPr>
            <w:r w:rsidRPr="00990080">
              <w:rPr>
                <w:b/>
              </w:rPr>
              <w:t>1.</w:t>
            </w:r>
            <w:r w:rsidR="000D1A6B" w:rsidRPr="00990080">
              <w:rPr>
                <w:b/>
              </w:rPr>
              <w:t>Нарушенная внематочная беременность. Апоплексия яичника. Разрыв капсулы опухоли.</w:t>
            </w:r>
          </w:p>
        </w:tc>
        <w:tc>
          <w:tcPr>
            <w:tcW w:w="3239" w:type="dxa"/>
          </w:tcPr>
          <w:p w:rsidR="000D1A6B" w:rsidRDefault="000D1A6B" w:rsidP="001B2B38">
            <w:pPr>
              <w:jc w:val="center"/>
            </w:pPr>
            <w:r>
              <w:t>2</w:t>
            </w:r>
          </w:p>
        </w:tc>
        <w:tc>
          <w:tcPr>
            <w:tcW w:w="1440" w:type="dxa"/>
            <w:vMerge/>
            <w:shd w:val="clear" w:color="auto" w:fill="auto"/>
          </w:tcPr>
          <w:p w:rsidR="000D1A6B" w:rsidRPr="006C52A7" w:rsidRDefault="000D1A6B" w:rsidP="001B2B38">
            <w:pPr>
              <w:jc w:val="center"/>
            </w:pPr>
          </w:p>
        </w:tc>
      </w:tr>
      <w:tr w:rsidR="000D1A6B" w:rsidRPr="006C52A7" w:rsidTr="00230C56">
        <w:trPr>
          <w:trHeight w:val="299"/>
        </w:trPr>
        <w:tc>
          <w:tcPr>
            <w:tcW w:w="3167" w:type="dxa"/>
            <w:gridSpan w:val="2"/>
            <w:vMerge/>
          </w:tcPr>
          <w:p w:rsidR="000D1A6B" w:rsidRPr="006C52A7" w:rsidRDefault="000D1A6B" w:rsidP="001B2B38">
            <w:pPr>
              <w:jc w:val="center"/>
              <w:rPr>
                <w:rFonts w:eastAsia="Calibri"/>
                <w:b/>
                <w:bCs/>
              </w:rPr>
            </w:pPr>
          </w:p>
        </w:tc>
        <w:tc>
          <w:tcPr>
            <w:tcW w:w="6842" w:type="dxa"/>
            <w:shd w:val="clear" w:color="auto" w:fill="auto"/>
          </w:tcPr>
          <w:p w:rsidR="000D1A6B" w:rsidRPr="00990080" w:rsidRDefault="00990080" w:rsidP="00C411CB">
            <w:pPr>
              <w:rPr>
                <w:b/>
              </w:rPr>
            </w:pPr>
            <w:r w:rsidRPr="00990080">
              <w:rPr>
                <w:b/>
              </w:rPr>
              <w:t>2.</w:t>
            </w:r>
            <w:r w:rsidR="000D1A6B" w:rsidRPr="00990080">
              <w:rPr>
                <w:b/>
              </w:rPr>
              <w:t xml:space="preserve">Перекрут ножки опухоли яичника. Нарушения питания узла миомы матки. Рождающийся </w:t>
            </w:r>
            <w:proofErr w:type="spellStart"/>
            <w:r w:rsidR="000D1A6B" w:rsidRPr="00990080">
              <w:rPr>
                <w:b/>
              </w:rPr>
              <w:t>субмукозный</w:t>
            </w:r>
            <w:proofErr w:type="spellEnd"/>
            <w:r w:rsidR="000D1A6B" w:rsidRPr="00990080">
              <w:rPr>
                <w:b/>
              </w:rPr>
              <w:t xml:space="preserve"> узел миомы </w:t>
            </w:r>
            <w:r w:rsidR="000D1A6B" w:rsidRPr="00990080">
              <w:rPr>
                <w:b/>
              </w:rPr>
              <w:lastRenderedPageBreak/>
              <w:t>матки. Травмы женских половых органов.</w:t>
            </w:r>
          </w:p>
        </w:tc>
        <w:tc>
          <w:tcPr>
            <w:tcW w:w="3239" w:type="dxa"/>
          </w:tcPr>
          <w:p w:rsidR="000D1A6B" w:rsidRDefault="000D1A6B" w:rsidP="001B2B38">
            <w:pPr>
              <w:jc w:val="center"/>
            </w:pPr>
            <w:r>
              <w:lastRenderedPageBreak/>
              <w:t>2</w:t>
            </w:r>
          </w:p>
        </w:tc>
        <w:tc>
          <w:tcPr>
            <w:tcW w:w="1440" w:type="dxa"/>
            <w:vMerge/>
            <w:shd w:val="clear" w:color="auto" w:fill="auto"/>
          </w:tcPr>
          <w:p w:rsidR="000D1A6B" w:rsidRPr="006C52A7" w:rsidRDefault="000D1A6B" w:rsidP="001B2B38">
            <w:pPr>
              <w:jc w:val="center"/>
            </w:pPr>
          </w:p>
        </w:tc>
      </w:tr>
      <w:tr w:rsidR="000D1A6B" w:rsidRPr="006C52A7" w:rsidTr="004B15C8">
        <w:tc>
          <w:tcPr>
            <w:tcW w:w="3167" w:type="dxa"/>
            <w:gridSpan w:val="2"/>
            <w:vMerge/>
          </w:tcPr>
          <w:p w:rsidR="000D1A6B" w:rsidRPr="006C52A7" w:rsidRDefault="000D1A6B" w:rsidP="001B2B38">
            <w:pPr>
              <w:jc w:val="center"/>
              <w:rPr>
                <w:rFonts w:eastAsia="Calibri"/>
                <w:b/>
                <w:bCs/>
              </w:rPr>
            </w:pPr>
          </w:p>
        </w:tc>
        <w:tc>
          <w:tcPr>
            <w:tcW w:w="6842" w:type="dxa"/>
          </w:tcPr>
          <w:p w:rsidR="000D1A6B" w:rsidRPr="006C52A7" w:rsidRDefault="000D1A6B" w:rsidP="006C6E07">
            <w:r w:rsidRPr="006C52A7">
              <w:rPr>
                <w:rFonts w:eastAsia="Calibri"/>
                <w:b/>
                <w:bCs/>
              </w:rPr>
              <w:t xml:space="preserve">Практические занятия </w:t>
            </w:r>
          </w:p>
        </w:tc>
        <w:tc>
          <w:tcPr>
            <w:tcW w:w="3239" w:type="dxa"/>
          </w:tcPr>
          <w:p w:rsidR="000D1A6B" w:rsidRPr="00990080" w:rsidRDefault="000D1A6B" w:rsidP="00DA205A">
            <w:pPr>
              <w:jc w:val="center"/>
              <w:rPr>
                <w:b/>
              </w:rPr>
            </w:pPr>
            <w:r w:rsidRPr="00990080">
              <w:rPr>
                <w:b/>
              </w:rPr>
              <w:t>6</w:t>
            </w:r>
          </w:p>
        </w:tc>
        <w:tc>
          <w:tcPr>
            <w:tcW w:w="1440" w:type="dxa"/>
            <w:vMerge w:val="restart"/>
            <w:shd w:val="clear" w:color="auto" w:fill="C0C0C0"/>
          </w:tcPr>
          <w:p w:rsidR="000D1A6B" w:rsidRPr="006C52A7" w:rsidRDefault="000D1A6B" w:rsidP="001B2B38">
            <w:pPr>
              <w:jc w:val="center"/>
            </w:pPr>
          </w:p>
        </w:tc>
      </w:tr>
      <w:tr w:rsidR="000D1A6B" w:rsidRPr="006C52A7" w:rsidTr="00230C56">
        <w:tc>
          <w:tcPr>
            <w:tcW w:w="3167" w:type="dxa"/>
            <w:gridSpan w:val="2"/>
            <w:vMerge/>
          </w:tcPr>
          <w:p w:rsidR="000D1A6B" w:rsidRPr="006C52A7" w:rsidRDefault="000D1A6B" w:rsidP="001B2B38">
            <w:pPr>
              <w:jc w:val="center"/>
              <w:rPr>
                <w:rFonts w:eastAsia="Calibri"/>
                <w:b/>
                <w:bCs/>
              </w:rPr>
            </w:pPr>
          </w:p>
        </w:tc>
        <w:tc>
          <w:tcPr>
            <w:tcW w:w="6842" w:type="dxa"/>
          </w:tcPr>
          <w:p w:rsidR="000D1A6B" w:rsidRPr="006C52A7" w:rsidRDefault="000D1A6B" w:rsidP="00990080">
            <w:r w:rsidRPr="006C52A7">
              <w:rPr>
                <w:b/>
              </w:rPr>
              <w:t>Неотложные состояния в гинекологии</w:t>
            </w:r>
          </w:p>
        </w:tc>
        <w:tc>
          <w:tcPr>
            <w:tcW w:w="3239" w:type="dxa"/>
          </w:tcPr>
          <w:p w:rsidR="000D1A6B" w:rsidRPr="006C52A7" w:rsidRDefault="00990080" w:rsidP="001B2B38">
            <w:pPr>
              <w:jc w:val="center"/>
            </w:pPr>
            <w:r>
              <w:t>6</w:t>
            </w:r>
          </w:p>
        </w:tc>
        <w:tc>
          <w:tcPr>
            <w:tcW w:w="1440" w:type="dxa"/>
            <w:vMerge/>
            <w:tcBorders>
              <w:bottom w:val="single" w:sz="4" w:space="0" w:color="auto"/>
            </w:tcBorders>
            <w:shd w:val="clear" w:color="auto" w:fill="C0C0C0"/>
          </w:tcPr>
          <w:p w:rsidR="000D1A6B" w:rsidRPr="006C52A7" w:rsidRDefault="000D1A6B" w:rsidP="001B2B38">
            <w:pPr>
              <w:jc w:val="center"/>
            </w:pPr>
          </w:p>
        </w:tc>
      </w:tr>
      <w:tr w:rsidR="000D1A6B" w:rsidRPr="006C52A7" w:rsidTr="00E31B61">
        <w:tc>
          <w:tcPr>
            <w:tcW w:w="3167" w:type="dxa"/>
            <w:gridSpan w:val="2"/>
            <w:vMerge w:val="restart"/>
          </w:tcPr>
          <w:p w:rsidR="000D1A6B" w:rsidRPr="006C52A7" w:rsidRDefault="000D1A6B" w:rsidP="00574EE3">
            <w:pPr>
              <w:rPr>
                <w:rFonts w:eastAsia="Calibri"/>
                <w:b/>
                <w:bCs/>
              </w:rPr>
            </w:pPr>
            <w:r w:rsidRPr="006C52A7">
              <w:rPr>
                <w:rFonts w:eastAsia="Calibri"/>
                <w:b/>
                <w:bCs/>
              </w:rPr>
              <w:t>Тема 1.13. Хирургические методы лечения в гинекологии и уход за больными</w:t>
            </w:r>
          </w:p>
        </w:tc>
        <w:tc>
          <w:tcPr>
            <w:tcW w:w="6842" w:type="dxa"/>
          </w:tcPr>
          <w:p w:rsidR="000D1A6B" w:rsidRPr="006C52A7" w:rsidRDefault="000D1A6B" w:rsidP="006C6E07">
            <w:r w:rsidRPr="006C52A7">
              <w:rPr>
                <w:rFonts w:eastAsia="Calibri"/>
                <w:b/>
                <w:bCs/>
              </w:rPr>
              <w:t xml:space="preserve">Содержание </w:t>
            </w:r>
          </w:p>
        </w:tc>
        <w:tc>
          <w:tcPr>
            <w:tcW w:w="3239" w:type="dxa"/>
          </w:tcPr>
          <w:p w:rsidR="000D1A6B" w:rsidRPr="00990080" w:rsidRDefault="000D1A6B" w:rsidP="00DA205A">
            <w:pPr>
              <w:jc w:val="center"/>
              <w:rPr>
                <w:color w:val="0070C0"/>
              </w:rPr>
            </w:pPr>
            <w:r w:rsidRPr="00990080">
              <w:rPr>
                <w:b/>
                <w:color w:val="0070C0"/>
              </w:rPr>
              <w:t>8</w:t>
            </w:r>
          </w:p>
        </w:tc>
        <w:tc>
          <w:tcPr>
            <w:tcW w:w="1440" w:type="dxa"/>
            <w:tcBorders>
              <w:bottom w:val="single" w:sz="4" w:space="0" w:color="auto"/>
            </w:tcBorders>
            <w:shd w:val="clear" w:color="auto" w:fill="FFFFFF"/>
          </w:tcPr>
          <w:p w:rsidR="000D1A6B" w:rsidRPr="006C52A7" w:rsidRDefault="000D1A6B" w:rsidP="001B2B38">
            <w:pPr>
              <w:jc w:val="center"/>
            </w:pPr>
          </w:p>
        </w:tc>
      </w:tr>
      <w:tr w:rsidR="000D1A6B" w:rsidRPr="006C52A7" w:rsidTr="00230C56">
        <w:tc>
          <w:tcPr>
            <w:tcW w:w="3167" w:type="dxa"/>
            <w:gridSpan w:val="2"/>
            <w:vMerge/>
          </w:tcPr>
          <w:p w:rsidR="000D1A6B" w:rsidRPr="006C52A7" w:rsidRDefault="000D1A6B" w:rsidP="001B2B38">
            <w:pPr>
              <w:jc w:val="center"/>
              <w:rPr>
                <w:rFonts w:eastAsia="Calibri"/>
                <w:b/>
                <w:bCs/>
              </w:rPr>
            </w:pPr>
          </w:p>
        </w:tc>
        <w:tc>
          <w:tcPr>
            <w:tcW w:w="6842" w:type="dxa"/>
            <w:shd w:val="clear" w:color="auto" w:fill="auto"/>
          </w:tcPr>
          <w:p w:rsidR="000D1A6B" w:rsidRPr="006C52A7" w:rsidRDefault="000D1A6B" w:rsidP="001B2B38">
            <w:pPr>
              <w:rPr>
                <w:b/>
              </w:rPr>
            </w:pPr>
            <w:r w:rsidRPr="006C52A7">
              <w:rPr>
                <w:b/>
              </w:rPr>
              <w:t>Хирургические методы лечения в гинекологии. Уход за больными</w:t>
            </w:r>
          </w:p>
          <w:p w:rsidR="00990080" w:rsidRDefault="000D1A6B" w:rsidP="00990080">
            <w:r w:rsidRPr="006C52A7">
              <w:t xml:space="preserve">Экстренные, срочные и плановые гинекологические операции. Малые и большие гинекологические операции. Показания, противопоказания. Подготовка пациента. Роль, участие акушерки в оказании помощи пациенту в </w:t>
            </w:r>
            <w:proofErr w:type="spellStart"/>
            <w:r w:rsidRPr="006C52A7">
              <w:t>периоперативном</w:t>
            </w:r>
            <w:proofErr w:type="spellEnd"/>
            <w:r w:rsidRPr="006C52A7">
              <w:t xml:space="preserve"> периоде.  Уход и наблюдение за гинекологическими больными в послеоперационном периоде.</w:t>
            </w:r>
            <w:r w:rsidR="00990080" w:rsidRPr="00380FDB">
              <w:t xml:space="preserve"> </w:t>
            </w:r>
          </w:p>
          <w:p w:rsidR="00990080" w:rsidRPr="00380FDB" w:rsidRDefault="00990080" w:rsidP="00990080">
            <w:r w:rsidRPr="00380FDB">
              <w:t>Гинекологические операции</w:t>
            </w:r>
          </w:p>
          <w:p w:rsidR="000D1A6B" w:rsidRPr="006C52A7" w:rsidRDefault="00990080" w:rsidP="00990080">
            <w:r w:rsidRPr="006C52A7">
              <w:t xml:space="preserve">Подготовка операционной, аппаратуры,  медицинского инструментария, материала, медикаментов, обработка рук, стерилизация материала, инструментов для  малых и больших гинекологических операций. Показания, противопоказания. Подготовка пациента. Роль, участие акушерки в оказании помощи пациенту в </w:t>
            </w:r>
            <w:proofErr w:type="spellStart"/>
            <w:r w:rsidRPr="006C52A7">
              <w:t>периоперативном</w:t>
            </w:r>
            <w:proofErr w:type="spellEnd"/>
            <w:r w:rsidRPr="006C52A7">
              <w:t xml:space="preserve"> периоде.  Уход и наблюдение за гинекологическими больными в послеоперационном периоде.</w:t>
            </w:r>
          </w:p>
        </w:tc>
        <w:tc>
          <w:tcPr>
            <w:tcW w:w="3239" w:type="dxa"/>
          </w:tcPr>
          <w:p w:rsidR="000D1A6B" w:rsidRPr="006C52A7" w:rsidRDefault="000D1A6B" w:rsidP="001B2B38">
            <w:pPr>
              <w:jc w:val="center"/>
            </w:pPr>
          </w:p>
        </w:tc>
        <w:tc>
          <w:tcPr>
            <w:tcW w:w="1440" w:type="dxa"/>
            <w:shd w:val="clear" w:color="auto" w:fill="auto"/>
          </w:tcPr>
          <w:p w:rsidR="000D1A6B" w:rsidRPr="006C52A7" w:rsidRDefault="000D1A6B" w:rsidP="001B2B38">
            <w:pPr>
              <w:jc w:val="center"/>
            </w:pPr>
            <w:r w:rsidRPr="006C52A7">
              <w:t>2</w:t>
            </w:r>
          </w:p>
        </w:tc>
      </w:tr>
      <w:tr w:rsidR="00990080" w:rsidRPr="006C52A7" w:rsidTr="00230C56">
        <w:tc>
          <w:tcPr>
            <w:tcW w:w="3167" w:type="dxa"/>
            <w:gridSpan w:val="2"/>
            <w:vMerge/>
          </w:tcPr>
          <w:p w:rsidR="00990080" w:rsidRPr="006C52A7" w:rsidRDefault="00990080" w:rsidP="001B2B38">
            <w:pPr>
              <w:jc w:val="center"/>
              <w:rPr>
                <w:rFonts w:eastAsia="Calibri"/>
                <w:b/>
                <w:bCs/>
              </w:rPr>
            </w:pPr>
          </w:p>
        </w:tc>
        <w:tc>
          <w:tcPr>
            <w:tcW w:w="6842" w:type="dxa"/>
            <w:shd w:val="clear" w:color="auto" w:fill="auto"/>
          </w:tcPr>
          <w:p w:rsidR="00990080" w:rsidRPr="006C52A7" w:rsidRDefault="00990080" w:rsidP="0025730B">
            <w:r w:rsidRPr="00875C16">
              <w:rPr>
                <w:b/>
              </w:rPr>
              <w:t>Теоретические занятия:</w:t>
            </w:r>
          </w:p>
        </w:tc>
        <w:tc>
          <w:tcPr>
            <w:tcW w:w="3239" w:type="dxa"/>
          </w:tcPr>
          <w:p w:rsidR="00990080" w:rsidRPr="00990080" w:rsidRDefault="00990080" w:rsidP="0025730B">
            <w:pPr>
              <w:jc w:val="center"/>
              <w:rPr>
                <w:b/>
              </w:rPr>
            </w:pPr>
            <w:r>
              <w:rPr>
                <w:b/>
              </w:rPr>
              <w:t>2</w:t>
            </w:r>
          </w:p>
        </w:tc>
        <w:tc>
          <w:tcPr>
            <w:tcW w:w="1440" w:type="dxa"/>
            <w:shd w:val="clear" w:color="auto" w:fill="auto"/>
          </w:tcPr>
          <w:p w:rsidR="00990080" w:rsidRPr="006C52A7" w:rsidRDefault="00990080" w:rsidP="001B2B38">
            <w:pPr>
              <w:jc w:val="center"/>
            </w:pPr>
          </w:p>
        </w:tc>
      </w:tr>
      <w:tr w:rsidR="00990080" w:rsidRPr="006C52A7" w:rsidTr="00230C56">
        <w:tc>
          <w:tcPr>
            <w:tcW w:w="3167" w:type="dxa"/>
            <w:gridSpan w:val="2"/>
            <w:vMerge/>
          </w:tcPr>
          <w:p w:rsidR="00990080" w:rsidRPr="006C52A7" w:rsidRDefault="00990080" w:rsidP="001B2B38">
            <w:pPr>
              <w:jc w:val="center"/>
              <w:rPr>
                <w:rFonts w:eastAsia="Calibri"/>
                <w:b/>
                <w:bCs/>
              </w:rPr>
            </w:pPr>
          </w:p>
        </w:tc>
        <w:tc>
          <w:tcPr>
            <w:tcW w:w="6842" w:type="dxa"/>
            <w:shd w:val="clear" w:color="auto" w:fill="auto"/>
          </w:tcPr>
          <w:p w:rsidR="00990080" w:rsidRPr="00990080" w:rsidRDefault="00990080" w:rsidP="0025730B">
            <w:pPr>
              <w:rPr>
                <w:b/>
              </w:rPr>
            </w:pPr>
            <w:r w:rsidRPr="00990080">
              <w:rPr>
                <w:b/>
              </w:rPr>
              <w:t>1.</w:t>
            </w:r>
            <w:r w:rsidRPr="006C52A7">
              <w:rPr>
                <w:b/>
              </w:rPr>
              <w:t xml:space="preserve"> Хирургические методы лечения в гинекологии. Уход за больными</w:t>
            </w:r>
          </w:p>
        </w:tc>
        <w:tc>
          <w:tcPr>
            <w:tcW w:w="3239" w:type="dxa"/>
          </w:tcPr>
          <w:p w:rsidR="00990080" w:rsidRDefault="00990080" w:rsidP="0025730B">
            <w:pPr>
              <w:jc w:val="center"/>
            </w:pPr>
            <w:r>
              <w:t>2</w:t>
            </w:r>
          </w:p>
        </w:tc>
        <w:tc>
          <w:tcPr>
            <w:tcW w:w="1440" w:type="dxa"/>
            <w:shd w:val="clear" w:color="auto" w:fill="auto"/>
          </w:tcPr>
          <w:p w:rsidR="00990080" w:rsidRPr="006C52A7" w:rsidRDefault="00990080" w:rsidP="001B2B38">
            <w:pPr>
              <w:jc w:val="center"/>
            </w:pPr>
          </w:p>
        </w:tc>
      </w:tr>
      <w:tr w:rsidR="00990080" w:rsidRPr="006C52A7" w:rsidTr="004B15C8">
        <w:tc>
          <w:tcPr>
            <w:tcW w:w="3167" w:type="dxa"/>
            <w:gridSpan w:val="2"/>
            <w:vMerge/>
          </w:tcPr>
          <w:p w:rsidR="00990080" w:rsidRPr="006C52A7" w:rsidRDefault="00990080" w:rsidP="001B2B38">
            <w:pPr>
              <w:jc w:val="center"/>
              <w:rPr>
                <w:rFonts w:eastAsia="Calibri"/>
                <w:b/>
                <w:bCs/>
              </w:rPr>
            </w:pPr>
          </w:p>
        </w:tc>
        <w:tc>
          <w:tcPr>
            <w:tcW w:w="6842" w:type="dxa"/>
          </w:tcPr>
          <w:p w:rsidR="00990080" w:rsidRPr="006C52A7" w:rsidRDefault="00990080" w:rsidP="00B778EB">
            <w:r w:rsidRPr="006C52A7">
              <w:rPr>
                <w:rFonts w:eastAsia="Calibri"/>
                <w:b/>
                <w:bCs/>
              </w:rPr>
              <w:t xml:space="preserve">Практические занятия </w:t>
            </w:r>
          </w:p>
        </w:tc>
        <w:tc>
          <w:tcPr>
            <w:tcW w:w="3239" w:type="dxa"/>
          </w:tcPr>
          <w:p w:rsidR="00990080" w:rsidRPr="00990080" w:rsidRDefault="00990080" w:rsidP="00DA205A">
            <w:pPr>
              <w:jc w:val="center"/>
              <w:rPr>
                <w:b/>
              </w:rPr>
            </w:pPr>
            <w:r w:rsidRPr="00990080">
              <w:rPr>
                <w:b/>
              </w:rPr>
              <w:t>6</w:t>
            </w:r>
          </w:p>
        </w:tc>
        <w:tc>
          <w:tcPr>
            <w:tcW w:w="1440" w:type="dxa"/>
            <w:vMerge w:val="restart"/>
            <w:shd w:val="clear" w:color="auto" w:fill="C0C0C0"/>
          </w:tcPr>
          <w:p w:rsidR="00990080" w:rsidRPr="006C52A7" w:rsidRDefault="00990080" w:rsidP="001B2B38">
            <w:pPr>
              <w:jc w:val="center"/>
            </w:pPr>
          </w:p>
        </w:tc>
      </w:tr>
      <w:tr w:rsidR="00990080" w:rsidRPr="006C52A7" w:rsidTr="00230C56">
        <w:tc>
          <w:tcPr>
            <w:tcW w:w="3167" w:type="dxa"/>
            <w:gridSpan w:val="2"/>
            <w:vMerge/>
          </w:tcPr>
          <w:p w:rsidR="00990080" w:rsidRPr="006C52A7" w:rsidRDefault="00990080" w:rsidP="001B2B38">
            <w:pPr>
              <w:jc w:val="center"/>
              <w:rPr>
                <w:rFonts w:eastAsia="Calibri"/>
                <w:b/>
                <w:bCs/>
              </w:rPr>
            </w:pPr>
          </w:p>
        </w:tc>
        <w:tc>
          <w:tcPr>
            <w:tcW w:w="6842" w:type="dxa"/>
          </w:tcPr>
          <w:p w:rsidR="00990080" w:rsidRPr="006C52A7" w:rsidRDefault="00990080" w:rsidP="00990080">
            <w:r>
              <w:t>1.</w:t>
            </w:r>
            <w:r w:rsidRPr="006C52A7">
              <w:rPr>
                <w:b/>
              </w:rPr>
              <w:t xml:space="preserve"> Гинекологические операции</w:t>
            </w:r>
          </w:p>
        </w:tc>
        <w:tc>
          <w:tcPr>
            <w:tcW w:w="3239" w:type="dxa"/>
          </w:tcPr>
          <w:p w:rsidR="00990080" w:rsidRPr="006C52A7" w:rsidRDefault="00990080" w:rsidP="001B2B38">
            <w:pPr>
              <w:jc w:val="center"/>
            </w:pPr>
            <w:r>
              <w:t>6</w:t>
            </w:r>
          </w:p>
        </w:tc>
        <w:tc>
          <w:tcPr>
            <w:tcW w:w="1440" w:type="dxa"/>
            <w:vMerge/>
            <w:tcBorders>
              <w:bottom w:val="single" w:sz="4" w:space="0" w:color="auto"/>
            </w:tcBorders>
            <w:shd w:val="clear" w:color="auto" w:fill="C0C0C0"/>
          </w:tcPr>
          <w:p w:rsidR="00990080" w:rsidRPr="006C52A7" w:rsidRDefault="00990080" w:rsidP="001B2B38">
            <w:pPr>
              <w:jc w:val="center"/>
            </w:pPr>
          </w:p>
        </w:tc>
      </w:tr>
      <w:tr w:rsidR="00990080" w:rsidRPr="006C52A7" w:rsidTr="00E31B61">
        <w:tc>
          <w:tcPr>
            <w:tcW w:w="3167" w:type="dxa"/>
            <w:gridSpan w:val="2"/>
            <w:vMerge w:val="restart"/>
          </w:tcPr>
          <w:p w:rsidR="00990080" w:rsidRPr="006C52A7" w:rsidRDefault="00990080" w:rsidP="00574EE3">
            <w:pPr>
              <w:rPr>
                <w:rFonts w:eastAsia="Calibri"/>
                <w:b/>
                <w:bCs/>
              </w:rPr>
            </w:pPr>
            <w:r w:rsidRPr="006C52A7">
              <w:rPr>
                <w:rFonts w:eastAsia="Calibri"/>
                <w:b/>
                <w:bCs/>
              </w:rPr>
              <w:t>Тема 1.14. Основы детской гинекологии</w:t>
            </w:r>
          </w:p>
        </w:tc>
        <w:tc>
          <w:tcPr>
            <w:tcW w:w="6842" w:type="dxa"/>
          </w:tcPr>
          <w:p w:rsidR="00990080" w:rsidRPr="006C52A7" w:rsidRDefault="00990080" w:rsidP="00B778EB">
            <w:r w:rsidRPr="006C52A7">
              <w:rPr>
                <w:rFonts w:eastAsia="Calibri"/>
                <w:b/>
                <w:bCs/>
              </w:rPr>
              <w:t>Содержание</w:t>
            </w:r>
          </w:p>
        </w:tc>
        <w:tc>
          <w:tcPr>
            <w:tcW w:w="3239" w:type="dxa"/>
          </w:tcPr>
          <w:p w:rsidR="00990080" w:rsidRPr="00990080" w:rsidRDefault="00990080" w:rsidP="005B0C31">
            <w:pPr>
              <w:jc w:val="center"/>
              <w:rPr>
                <w:color w:val="0070C0"/>
              </w:rPr>
            </w:pPr>
            <w:r w:rsidRPr="00990080">
              <w:rPr>
                <w:b/>
                <w:color w:val="0070C0"/>
              </w:rPr>
              <w:t>10</w:t>
            </w:r>
          </w:p>
        </w:tc>
        <w:tc>
          <w:tcPr>
            <w:tcW w:w="1440" w:type="dxa"/>
            <w:tcBorders>
              <w:bottom w:val="single" w:sz="4" w:space="0" w:color="auto"/>
            </w:tcBorders>
            <w:shd w:val="clear" w:color="auto" w:fill="FFFFFF"/>
          </w:tcPr>
          <w:p w:rsidR="00990080" w:rsidRPr="006C52A7" w:rsidRDefault="00990080" w:rsidP="001B2B38">
            <w:pPr>
              <w:jc w:val="center"/>
            </w:pPr>
          </w:p>
        </w:tc>
      </w:tr>
      <w:tr w:rsidR="00990080" w:rsidRPr="006C52A7" w:rsidTr="00990080">
        <w:trPr>
          <w:trHeight w:val="85"/>
        </w:trPr>
        <w:tc>
          <w:tcPr>
            <w:tcW w:w="3167" w:type="dxa"/>
            <w:gridSpan w:val="2"/>
            <w:vMerge/>
          </w:tcPr>
          <w:p w:rsidR="00990080" w:rsidRPr="006C52A7" w:rsidRDefault="00990080" w:rsidP="001B2B38">
            <w:pPr>
              <w:jc w:val="center"/>
              <w:rPr>
                <w:rFonts w:eastAsia="Calibri"/>
                <w:b/>
                <w:bCs/>
              </w:rPr>
            </w:pPr>
          </w:p>
        </w:tc>
        <w:tc>
          <w:tcPr>
            <w:tcW w:w="6842" w:type="dxa"/>
            <w:shd w:val="clear" w:color="auto" w:fill="auto"/>
          </w:tcPr>
          <w:p w:rsidR="00990080" w:rsidRPr="006C52A7" w:rsidRDefault="00990080" w:rsidP="001B2B38">
            <w:pPr>
              <w:rPr>
                <w:b/>
              </w:rPr>
            </w:pPr>
            <w:r w:rsidRPr="006C52A7">
              <w:rPr>
                <w:b/>
              </w:rPr>
              <w:t>Основы детской гинекологии</w:t>
            </w:r>
          </w:p>
          <w:p w:rsidR="00990080" w:rsidRDefault="00990080" w:rsidP="00990080">
            <w:pPr>
              <w:rPr>
                <w:b/>
              </w:rPr>
            </w:pPr>
            <w:r w:rsidRPr="006C52A7">
              <w:t>Трехуровневая система оказания гинекологической помощи детям и подросткам. Профилактические осмотры. Особенности работы акушерки  кабинета детской гинекологии. Организация работы кабинета детской гинекологии. Особенности обследования девочек. Особенности гинекологических заболеваний у детей и подростков.</w:t>
            </w:r>
            <w:r w:rsidRPr="006C52A7">
              <w:rPr>
                <w:b/>
              </w:rPr>
              <w:t xml:space="preserve"> </w:t>
            </w:r>
          </w:p>
          <w:p w:rsidR="00990080" w:rsidRPr="006C52A7" w:rsidRDefault="00990080" w:rsidP="00990080">
            <w:pPr>
              <w:rPr>
                <w:b/>
              </w:rPr>
            </w:pPr>
            <w:r w:rsidRPr="006C52A7">
              <w:rPr>
                <w:b/>
              </w:rPr>
              <w:t xml:space="preserve">Организация гинекологической помощи детям и </w:t>
            </w:r>
            <w:r w:rsidRPr="006C52A7">
              <w:rPr>
                <w:b/>
              </w:rPr>
              <w:lastRenderedPageBreak/>
              <w:t>подросткам</w:t>
            </w:r>
          </w:p>
          <w:p w:rsidR="00990080" w:rsidRPr="006C52A7" w:rsidRDefault="00990080" w:rsidP="00990080">
            <w:r w:rsidRPr="006C52A7">
              <w:t>Система специализированной гинекологической помощи детям и подросткам. Медицинское оборудование, инструментарий для гинекологического осмотра девочек. Принципы, особенности работы акушерки с пациентами детского и подросткового возраста. Медицинская документация («История развития ребенка форма № 112/у», «Медицинская карта ребенка форма №026/у», «Карта профилактически осмотренного с целью выявления патологии форма №047/у», «Карта подлежащего периодическому осмотру форма №126/у»).</w:t>
            </w:r>
          </w:p>
          <w:p w:rsidR="00990080" w:rsidRPr="006C52A7" w:rsidRDefault="00990080" w:rsidP="00990080">
            <w:pPr>
              <w:rPr>
                <w:b/>
              </w:rPr>
            </w:pPr>
            <w:r w:rsidRPr="006C52A7">
              <w:rPr>
                <w:b/>
              </w:rPr>
              <w:t>Гинекологические заболевания у детей и подростков</w:t>
            </w:r>
          </w:p>
          <w:p w:rsidR="00990080" w:rsidRDefault="00990080" w:rsidP="00990080">
            <w:r w:rsidRPr="006C52A7">
              <w:t xml:space="preserve">Гипоталамический синдром, вторичная аменорея и </w:t>
            </w:r>
            <w:proofErr w:type="spellStart"/>
            <w:r w:rsidRPr="006C52A7">
              <w:t>гипоменструальный</w:t>
            </w:r>
            <w:proofErr w:type="spellEnd"/>
            <w:r w:rsidRPr="006C52A7">
              <w:t xml:space="preserve"> синдром, маточные кровотечения пубертатного периода, дисменорея, </w:t>
            </w:r>
            <w:proofErr w:type="spellStart"/>
            <w:r w:rsidRPr="006C52A7">
              <w:t>эедометриоз</w:t>
            </w:r>
            <w:proofErr w:type="spellEnd"/>
            <w:r w:rsidRPr="006C52A7">
              <w:t xml:space="preserve"> у девочек, нарушения полового развития, аномалии развития половых органов, воспалительные заболевания гениталий, опухоли, травмы половых органов. Особенности обследования девочек. Общий осмотр. Определение степени полового развития (формула </w:t>
            </w:r>
            <w:proofErr w:type="spellStart"/>
            <w:r w:rsidRPr="006C52A7">
              <w:t>Таннера</w:t>
            </w:r>
            <w:proofErr w:type="spellEnd"/>
            <w:r w:rsidRPr="006C52A7">
              <w:t xml:space="preserve">). Особенности гинекологического исследования </w:t>
            </w:r>
            <w:proofErr w:type="gramStart"/>
            <w:r w:rsidRPr="006C52A7">
              <w:t>в первые</w:t>
            </w:r>
            <w:proofErr w:type="gramEnd"/>
            <w:r w:rsidRPr="006C52A7">
              <w:t xml:space="preserve"> 2 года жизни, от 2 до 5 лет, от 5 до подросткового возраста. Исследование молочных желез. Лабораторные методы исследования (бактериологическое, онкоцитологическое). Специальные методы исследования репродуктивной системы (УЗИ, исследование </w:t>
            </w:r>
            <w:proofErr w:type="spellStart"/>
            <w:r w:rsidRPr="006C52A7">
              <w:t>биоэлектической</w:t>
            </w:r>
            <w:proofErr w:type="spellEnd"/>
            <w:r w:rsidRPr="006C52A7">
              <w:t xml:space="preserve"> активности мозга, рентгенологические исследования, определение кариотипа).</w:t>
            </w:r>
          </w:p>
          <w:p w:rsidR="00990080" w:rsidRPr="006C52A7" w:rsidRDefault="00990080" w:rsidP="00990080">
            <w:pPr>
              <w:rPr>
                <w:b/>
              </w:rPr>
            </w:pPr>
          </w:p>
        </w:tc>
        <w:tc>
          <w:tcPr>
            <w:tcW w:w="3239" w:type="dxa"/>
          </w:tcPr>
          <w:p w:rsidR="00990080" w:rsidRPr="006C52A7" w:rsidRDefault="00990080" w:rsidP="001B2B38">
            <w:pPr>
              <w:jc w:val="center"/>
            </w:pPr>
          </w:p>
        </w:tc>
        <w:tc>
          <w:tcPr>
            <w:tcW w:w="1440" w:type="dxa"/>
            <w:vMerge w:val="restart"/>
            <w:shd w:val="clear" w:color="auto" w:fill="auto"/>
          </w:tcPr>
          <w:p w:rsidR="00990080" w:rsidRPr="006C52A7" w:rsidRDefault="00990080" w:rsidP="001B2B38">
            <w:pPr>
              <w:jc w:val="center"/>
            </w:pPr>
            <w:r w:rsidRPr="006C52A7">
              <w:t>2</w:t>
            </w:r>
          </w:p>
        </w:tc>
      </w:tr>
      <w:tr w:rsidR="00990080" w:rsidRPr="006C52A7" w:rsidTr="00990080">
        <w:trPr>
          <w:trHeight w:val="85"/>
        </w:trPr>
        <w:tc>
          <w:tcPr>
            <w:tcW w:w="3167" w:type="dxa"/>
            <w:gridSpan w:val="2"/>
            <w:vMerge/>
          </w:tcPr>
          <w:p w:rsidR="00990080" w:rsidRPr="006C52A7" w:rsidRDefault="00990080" w:rsidP="001B2B38">
            <w:pPr>
              <w:jc w:val="center"/>
              <w:rPr>
                <w:rFonts w:eastAsia="Calibri"/>
                <w:b/>
                <w:bCs/>
              </w:rPr>
            </w:pPr>
          </w:p>
        </w:tc>
        <w:tc>
          <w:tcPr>
            <w:tcW w:w="6842" w:type="dxa"/>
            <w:shd w:val="clear" w:color="auto" w:fill="auto"/>
          </w:tcPr>
          <w:p w:rsidR="00990080" w:rsidRPr="006C52A7" w:rsidRDefault="00990080" w:rsidP="00CB1FD5">
            <w:pPr>
              <w:rPr>
                <w:b/>
              </w:rPr>
            </w:pPr>
            <w:r w:rsidRPr="00875C16">
              <w:rPr>
                <w:b/>
              </w:rPr>
              <w:t>Теоретические занятия:</w:t>
            </w:r>
          </w:p>
        </w:tc>
        <w:tc>
          <w:tcPr>
            <w:tcW w:w="3239" w:type="dxa"/>
          </w:tcPr>
          <w:p w:rsidR="00990080" w:rsidRPr="00990080" w:rsidRDefault="00990080" w:rsidP="001B2B38">
            <w:pPr>
              <w:jc w:val="center"/>
              <w:rPr>
                <w:b/>
              </w:rPr>
            </w:pPr>
            <w:r w:rsidRPr="00990080">
              <w:rPr>
                <w:b/>
              </w:rPr>
              <w:t>4</w:t>
            </w:r>
          </w:p>
        </w:tc>
        <w:tc>
          <w:tcPr>
            <w:tcW w:w="1440" w:type="dxa"/>
            <w:vMerge/>
            <w:shd w:val="clear" w:color="auto" w:fill="auto"/>
          </w:tcPr>
          <w:p w:rsidR="00990080" w:rsidRPr="006C52A7" w:rsidRDefault="00990080" w:rsidP="001B2B38">
            <w:pPr>
              <w:jc w:val="center"/>
            </w:pPr>
          </w:p>
        </w:tc>
      </w:tr>
      <w:tr w:rsidR="00990080" w:rsidRPr="006C52A7" w:rsidTr="00875C16">
        <w:trPr>
          <w:trHeight w:val="374"/>
        </w:trPr>
        <w:tc>
          <w:tcPr>
            <w:tcW w:w="3167" w:type="dxa"/>
            <w:gridSpan w:val="2"/>
            <w:vMerge/>
          </w:tcPr>
          <w:p w:rsidR="00990080" w:rsidRPr="006C52A7" w:rsidRDefault="00990080" w:rsidP="001B2B38">
            <w:pPr>
              <w:jc w:val="center"/>
              <w:rPr>
                <w:rFonts w:eastAsia="Calibri"/>
                <w:b/>
                <w:bCs/>
              </w:rPr>
            </w:pPr>
          </w:p>
        </w:tc>
        <w:tc>
          <w:tcPr>
            <w:tcW w:w="6842" w:type="dxa"/>
            <w:shd w:val="clear" w:color="auto" w:fill="auto"/>
          </w:tcPr>
          <w:p w:rsidR="00990080" w:rsidRPr="00990080" w:rsidRDefault="00990080" w:rsidP="00CB1FD5">
            <w:pPr>
              <w:rPr>
                <w:b/>
              </w:rPr>
            </w:pPr>
            <w:r w:rsidRPr="00990080">
              <w:rPr>
                <w:b/>
              </w:rPr>
              <w:t>1.Основы детской гинекологии</w:t>
            </w:r>
          </w:p>
        </w:tc>
        <w:tc>
          <w:tcPr>
            <w:tcW w:w="3239" w:type="dxa"/>
          </w:tcPr>
          <w:p w:rsidR="00990080" w:rsidRDefault="00990080" w:rsidP="001B2B38">
            <w:pPr>
              <w:jc w:val="center"/>
            </w:pPr>
            <w:r>
              <w:t>2</w:t>
            </w:r>
          </w:p>
        </w:tc>
        <w:tc>
          <w:tcPr>
            <w:tcW w:w="1440" w:type="dxa"/>
            <w:vMerge/>
            <w:shd w:val="clear" w:color="auto" w:fill="auto"/>
          </w:tcPr>
          <w:p w:rsidR="00990080" w:rsidRPr="006C52A7" w:rsidRDefault="00990080" w:rsidP="001B2B38">
            <w:pPr>
              <w:jc w:val="center"/>
            </w:pPr>
          </w:p>
        </w:tc>
      </w:tr>
      <w:tr w:rsidR="00990080" w:rsidRPr="006C52A7" w:rsidTr="00230C56">
        <w:trPr>
          <w:trHeight w:val="224"/>
        </w:trPr>
        <w:tc>
          <w:tcPr>
            <w:tcW w:w="3167" w:type="dxa"/>
            <w:gridSpan w:val="2"/>
            <w:vMerge/>
          </w:tcPr>
          <w:p w:rsidR="00990080" w:rsidRPr="006C52A7" w:rsidRDefault="00990080" w:rsidP="001B2B38">
            <w:pPr>
              <w:jc w:val="center"/>
              <w:rPr>
                <w:rFonts w:eastAsia="Calibri"/>
                <w:b/>
                <w:bCs/>
              </w:rPr>
            </w:pPr>
          </w:p>
        </w:tc>
        <w:tc>
          <w:tcPr>
            <w:tcW w:w="6842" w:type="dxa"/>
            <w:shd w:val="clear" w:color="auto" w:fill="auto"/>
          </w:tcPr>
          <w:p w:rsidR="00990080" w:rsidRPr="00990080" w:rsidRDefault="00990080" w:rsidP="00875C16">
            <w:pPr>
              <w:rPr>
                <w:b/>
              </w:rPr>
            </w:pPr>
            <w:r w:rsidRPr="00990080">
              <w:rPr>
                <w:b/>
              </w:rPr>
              <w:t>2.Особенности гинекологических заболеваний у детей и подростков.</w:t>
            </w:r>
          </w:p>
        </w:tc>
        <w:tc>
          <w:tcPr>
            <w:tcW w:w="3239" w:type="dxa"/>
          </w:tcPr>
          <w:p w:rsidR="00990080" w:rsidRDefault="00990080" w:rsidP="001B2B38">
            <w:pPr>
              <w:jc w:val="center"/>
            </w:pPr>
            <w:r>
              <w:t>2</w:t>
            </w:r>
          </w:p>
        </w:tc>
        <w:tc>
          <w:tcPr>
            <w:tcW w:w="1440" w:type="dxa"/>
            <w:vMerge/>
            <w:shd w:val="clear" w:color="auto" w:fill="auto"/>
          </w:tcPr>
          <w:p w:rsidR="00990080" w:rsidRPr="006C52A7" w:rsidRDefault="00990080" w:rsidP="001B2B38">
            <w:pPr>
              <w:jc w:val="center"/>
            </w:pPr>
          </w:p>
        </w:tc>
      </w:tr>
      <w:tr w:rsidR="00990080" w:rsidRPr="006C52A7" w:rsidTr="00CB1FD5">
        <w:trPr>
          <w:trHeight w:val="229"/>
        </w:trPr>
        <w:tc>
          <w:tcPr>
            <w:tcW w:w="3167" w:type="dxa"/>
            <w:gridSpan w:val="2"/>
            <w:vMerge/>
          </w:tcPr>
          <w:p w:rsidR="00990080" w:rsidRPr="006C52A7" w:rsidRDefault="00990080" w:rsidP="001B2B38">
            <w:pPr>
              <w:jc w:val="center"/>
              <w:rPr>
                <w:rFonts w:eastAsia="Calibri"/>
                <w:b/>
                <w:bCs/>
              </w:rPr>
            </w:pPr>
          </w:p>
        </w:tc>
        <w:tc>
          <w:tcPr>
            <w:tcW w:w="6842" w:type="dxa"/>
          </w:tcPr>
          <w:p w:rsidR="00990080" w:rsidRPr="006C52A7" w:rsidRDefault="00990080" w:rsidP="00CB1FD5">
            <w:r w:rsidRPr="006C52A7">
              <w:rPr>
                <w:rFonts w:eastAsia="Calibri"/>
                <w:b/>
                <w:bCs/>
              </w:rPr>
              <w:t>Практические занятия</w:t>
            </w:r>
            <w:r w:rsidR="00CB1FD5">
              <w:rPr>
                <w:rFonts w:eastAsia="Calibri"/>
                <w:b/>
                <w:bCs/>
              </w:rPr>
              <w:t>:</w:t>
            </w:r>
          </w:p>
        </w:tc>
        <w:tc>
          <w:tcPr>
            <w:tcW w:w="3239" w:type="dxa"/>
          </w:tcPr>
          <w:p w:rsidR="00990080" w:rsidRPr="00CB1FD5" w:rsidRDefault="00CB1FD5" w:rsidP="00DA205A">
            <w:pPr>
              <w:jc w:val="center"/>
              <w:rPr>
                <w:b/>
              </w:rPr>
            </w:pPr>
            <w:r w:rsidRPr="00CB1FD5">
              <w:rPr>
                <w:b/>
              </w:rPr>
              <w:t>6</w:t>
            </w:r>
          </w:p>
        </w:tc>
        <w:tc>
          <w:tcPr>
            <w:tcW w:w="1440" w:type="dxa"/>
            <w:vMerge w:val="restart"/>
            <w:shd w:val="clear" w:color="auto" w:fill="C0C0C0"/>
          </w:tcPr>
          <w:p w:rsidR="00990080" w:rsidRPr="006C52A7" w:rsidRDefault="00990080" w:rsidP="001B2B38">
            <w:pPr>
              <w:jc w:val="center"/>
            </w:pPr>
          </w:p>
        </w:tc>
      </w:tr>
      <w:tr w:rsidR="00990080" w:rsidRPr="006C52A7" w:rsidTr="00990080">
        <w:trPr>
          <w:trHeight w:val="546"/>
        </w:trPr>
        <w:tc>
          <w:tcPr>
            <w:tcW w:w="3167" w:type="dxa"/>
            <w:gridSpan w:val="2"/>
            <w:vMerge/>
          </w:tcPr>
          <w:p w:rsidR="00990080" w:rsidRPr="006C52A7" w:rsidRDefault="00990080" w:rsidP="001B2B38">
            <w:pPr>
              <w:jc w:val="center"/>
              <w:rPr>
                <w:rFonts w:eastAsia="Calibri"/>
                <w:b/>
                <w:bCs/>
              </w:rPr>
            </w:pPr>
          </w:p>
        </w:tc>
        <w:tc>
          <w:tcPr>
            <w:tcW w:w="6842" w:type="dxa"/>
          </w:tcPr>
          <w:p w:rsidR="00990080" w:rsidRPr="006C52A7" w:rsidRDefault="00990080" w:rsidP="00990080">
            <w:r>
              <w:rPr>
                <w:b/>
              </w:rPr>
              <w:t>1.</w:t>
            </w:r>
            <w:r w:rsidRPr="006C52A7">
              <w:rPr>
                <w:b/>
              </w:rPr>
              <w:t>Организация гинекологической помощи детям и подросткам</w:t>
            </w:r>
          </w:p>
        </w:tc>
        <w:tc>
          <w:tcPr>
            <w:tcW w:w="3239" w:type="dxa"/>
          </w:tcPr>
          <w:p w:rsidR="00990080" w:rsidRPr="00CB1FD5" w:rsidRDefault="00990080" w:rsidP="001B2B38">
            <w:pPr>
              <w:jc w:val="center"/>
            </w:pPr>
            <w:r w:rsidRPr="00CB1FD5">
              <w:t>6</w:t>
            </w:r>
          </w:p>
        </w:tc>
        <w:tc>
          <w:tcPr>
            <w:tcW w:w="1440" w:type="dxa"/>
            <w:vMerge/>
            <w:shd w:val="clear" w:color="auto" w:fill="C0C0C0"/>
          </w:tcPr>
          <w:p w:rsidR="00990080" w:rsidRPr="006C52A7" w:rsidRDefault="00990080" w:rsidP="001B2B38">
            <w:pPr>
              <w:jc w:val="center"/>
            </w:pPr>
          </w:p>
        </w:tc>
      </w:tr>
      <w:tr w:rsidR="00990080" w:rsidRPr="006C52A7" w:rsidTr="004B15C8">
        <w:tc>
          <w:tcPr>
            <w:tcW w:w="10009" w:type="dxa"/>
            <w:gridSpan w:val="3"/>
          </w:tcPr>
          <w:p w:rsidR="00990080" w:rsidRPr="006C52A7" w:rsidRDefault="00990080" w:rsidP="00946538">
            <w:pPr>
              <w:jc w:val="center"/>
              <w:rPr>
                <w:rFonts w:eastAsia="Calibri"/>
                <w:b/>
                <w:bCs/>
              </w:rPr>
            </w:pPr>
            <w:r w:rsidRPr="006C52A7">
              <w:rPr>
                <w:rFonts w:eastAsia="Calibri"/>
                <w:b/>
                <w:bCs/>
              </w:rPr>
              <w:t>Самостоятельная работа при изучении раздела ПМ. 1.</w:t>
            </w:r>
            <w:r w:rsidRPr="006C52A7">
              <w:rPr>
                <w:i/>
              </w:rPr>
              <w:t xml:space="preserve"> </w:t>
            </w:r>
          </w:p>
        </w:tc>
        <w:tc>
          <w:tcPr>
            <w:tcW w:w="3239" w:type="dxa"/>
            <w:vMerge w:val="restart"/>
          </w:tcPr>
          <w:p w:rsidR="00990080" w:rsidRPr="006C52A7" w:rsidRDefault="008C0C6B" w:rsidP="00D1751C">
            <w:pPr>
              <w:jc w:val="center"/>
              <w:rPr>
                <w:b/>
              </w:rPr>
            </w:pPr>
            <w:r>
              <w:rPr>
                <w:b/>
              </w:rPr>
              <w:t>79</w:t>
            </w:r>
          </w:p>
        </w:tc>
        <w:tc>
          <w:tcPr>
            <w:tcW w:w="1440" w:type="dxa"/>
            <w:vMerge w:val="restart"/>
            <w:shd w:val="clear" w:color="auto" w:fill="C0C0C0"/>
          </w:tcPr>
          <w:p w:rsidR="00990080" w:rsidRPr="006C52A7" w:rsidRDefault="00990080" w:rsidP="00D1751C">
            <w:pPr>
              <w:jc w:val="center"/>
            </w:pPr>
          </w:p>
        </w:tc>
      </w:tr>
      <w:tr w:rsidR="00990080" w:rsidRPr="006C52A7" w:rsidTr="004B15C8">
        <w:tc>
          <w:tcPr>
            <w:tcW w:w="10009" w:type="dxa"/>
            <w:gridSpan w:val="3"/>
          </w:tcPr>
          <w:p w:rsidR="00990080" w:rsidRPr="006C52A7" w:rsidRDefault="00990080" w:rsidP="00D1751C">
            <w:pPr>
              <w:jc w:val="center"/>
              <w:rPr>
                <w:b/>
              </w:rPr>
            </w:pPr>
            <w:r w:rsidRPr="006C52A7">
              <w:rPr>
                <w:b/>
              </w:rPr>
              <w:lastRenderedPageBreak/>
              <w:t xml:space="preserve">Примерная тематика </w:t>
            </w:r>
            <w:r>
              <w:rPr>
                <w:b/>
              </w:rPr>
              <w:t>самостоятельной внеаудиторной работы:</w:t>
            </w:r>
          </w:p>
          <w:p w:rsidR="00990080" w:rsidRPr="006C52A7" w:rsidRDefault="00990080" w:rsidP="00512656">
            <w:pPr>
              <w:pStyle w:val="af2"/>
              <w:numPr>
                <w:ilvl w:val="0"/>
                <w:numId w:val="8"/>
              </w:numPr>
            </w:pPr>
            <w:r w:rsidRPr="006C52A7">
              <w:t xml:space="preserve">Составление тематических  тестовых заданий с эталонами ответов </w:t>
            </w:r>
          </w:p>
          <w:p w:rsidR="00990080" w:rsidRPr="006C52A7" w:rsidRDefault="00990080" w:rsidP="00512656">
            <w:pPr>
              <w:pStyle w:val="af2"/>
              <w:numPr>
                <w:ilvl w:val="0"/>
                <w:numId w:val="8"/>
              </w:numPr>
            </w:pPr>
            <w:r w:rsidRPr="006C52A7">
              <w:t xml:space="preserve">Заполнение  таблиц по темам:  «Нарушение менструальной функции», «Фоновые, </w:t>
            </w:r>
            <w:proofErr w:type="spellStart"/>
            <w:r w:rsidRPr="006C52A7">
              <w:t>предраковые</w:t>
            </w:r>
            <w:proofErr w:type="spellEnd"/>
            <w:r w:rsidRPr="006C52A7">
              <w:t xml:space="preserve"> и доброкачественные заболевания женских половых органов», «Злокачественные новообразования женских половых органов». «Воспалительные заболевания специфической этиологии», «Инфекции передающиеся половым путем», «Методы обследования в гинекологии».</w:t>
            </w:r>
          </w:p>
          <w:p w:rsidR="00990080" w:rsidRPr="006C52A7" w:rsidRDefault="00990080" w:rsidP="00512656">
            <w:pPr>
              <w:pStyle w:val="af2"/>
              <w:numPr>
                <w:ilvl w:val="0"/>
                <w:numId w:val="8"/>
              </w:numPr>
            </w:pPr>
            <w:r w:rsidRPr="006C52A7">
              <w:t>Составление памяток-рекомендаций пациентам при подготовке к гинекологическим методам исследования</w:t>
            </w:r>
          </w:p>
          <w:p w:rsidR="00990080" w:rsidRPr="006C52A7" w:rsidRDefault="00990080" w:rsidP="00512656">
            <w:pPr>
              <w:pStyle w:val="af2"/>
              <w:numPr>
                <w:ilvl w:val="0"/>
                <w:numId w:val="8"/>
              </w:numPr>
            </w:pPr>
            <w:r w:rsidRPr="006C52A7">
              <w:t>Заполнение графологической структуры по темам:  «Нарушение менструальной функции», «Фоновые заболевания шейки матки», «</w:t>
            </w:r>
            <w:proofErr w:type="spellStart"/>
            <w:r w:rsidRPr="006C52A7">
              <w:t>Предраковые</w:t>
            </w:r>
            <w:proofErr w:type="spellEnd"/>
            <w:r w:rsidRPr="006C52A7">
              <w:t xml:space="preserve"> состояния шейки матки», «Доброкачественные заболевания шейки матки», «Злокачественные новообразования женских половых органов». «Воспалительные заболевания специфической этиологии», «Инфекции передающиеся половым путем», «Методы обследования в гинекологии»,  «Участие акушерки в оказании помощи пациентам в </w:t>
            </w:r>
            <w:proofErr w:type="spellStart"/>
            <w:r w:rsidRPr="006C52A7">
              <w:t>периоперативном</w:t>
            </w:r>
            <w:proofErr w:type="spellEnd"/>
            <w:r w:rsidRPr="006C52A7">
              <w:t xml:space="preserve"> периоде», «Климактерический период»</w:t>
            </w:r>
          </w:p>
          <w:p w:rsidR="00990080" w:rsidRPr="006C52A7" w:rsidRDefault="00990080" w:rsidP="00073221">
            <w:pPr>
              <w:pStyle w:val="af2"/>
              <w:numPr>
                <w:ilvl w:val="0"/>
                <w:numId w:val="8"/>
              </w:numPr>
            </w:pPr>
            <w:r w:rsidRPr="006C52A7">
              <w:t>Составление глоссария по темам: «Нарушение менструальной функции», «Фоновые заболевания шейки матки», «</w:t>
            </w:r>
            <w:proofErr w:type="spellStart"/>
            <w:r w:rsidRPr="006C52A7">
              <w:t>Предраковые</w:t>
            </w:r>
            <w:proofErr w:type="spellEnd"/>
            <w:r w:rsidRPr="006C52A7">
              <w:t xml:space="preserve"> состояния шейки матки», «Доброкачественные заболевания шейки матки», «Воспалительные заболевания женских половых органов неспецифической этиологии»,  «Инфекции передающиеся половым путем», «Методы обследования в гинекологии», «Пороки развития женских половых органов», «Неправильные положения женских половых органов».</w:t>
            </w:r>
          </w:p>
          <w:p w:rsidR="00990080" w:rsidRPr="006C52A7" w:rsidRDefault="00990080" w:rsidP="00512656">
            <w:pPr>
              <w:pStyle w:val="af2"/>
              <w:numPr>
                <w:ilvl w:val="0"/>
                <w:numId w:val="8"/>
              </w:numPr>
              <w:shd w:val="clear" w:color="auto" w:fill="FFFFFF"/>
              <w:rPr>
                <w:rFonts w:eastAsia="Calibri"/>
                <w:bCs/>
              </w:rPr>
            </w:pPr>
            <w:r w:rsidRPr="006C52A7">
              <w:t xml:space="preserve">Составление тематических  профессиональных задач с эталонами ответов  </w:t>
            </w:r>
          </w:p>
          <w:p w:rsidR="00990080" w:rsidRPr="006C52A7" w:rsidRDefault="00990080" w:rsidP="00512656">
            <w:pPr>
              <w:pStyle w:val="af2"/>
              <w:numPr>
                <w:ilvl w:val="0"/>
                <w:numId w:val="8"/>
              </w:numPr>
            </w:pPr>
            <w:r w:rsidRPr="006C52A7">
              <w:t xml:space="preserve">Подготовка докладов, рефератов по темам: «Бесплодный брак», «Новые репродуктивные технологии в лечении бесплодия», «Аборт. Реабилитация после аборта. Профилактика»,  «Современные методы профилактики рака шейки матки», «Роль </w:t>
            </w:r>
            <w:proofErr w:type="spellStart"/>
            <w:r w:rsidRPr="006C52A7">
              <w:t>папиломавирусной</w:t>
            </w:r>
            <w:proofErr w:type="spellEnd"/>
            <w:r w:rsidRPr="006C52A7">
              <w:t xml:space="preserve"> инфекции в возникновении рака шейки матки», «Климактерический период», «Организация гинекологической помощи детям и подросткам».</w:t>
            </w:r>
          </w:p>
          <w:p w:rsidR="00990080" w:rsidRPr="006C52A7" w:rsidRDefault="00990080" w:rsidP="00512656">
            <w:pPr>
              <w:pStyle w:val="af2"/>
              <w:numPr>
                <w:ilvl w:val="0"/>
                <w:numId w:val="8"/>
              </w:numPr>
            </w:pPr>
            <w:r w:rsidRPr="006C52A7">
              <w:t xml:space="preserve">Составление </w:t>
            </w:r>
            <w:proofErr w:type="spellStart"/>
            <w:r w:rsidRPr="006C52A7">
              <w:t>мультимедийных</w:t>
            </w:r>
            <w:proofErr w:type="spellEnd"/>
            <w:r w:rsidRPr="006C52A7">
              <w:t xml:space="preserve"> презентаций по темам: «Пороки развития женских половых органов», «Неправильные положения женских половых органов». «Фоновые, </w:t>
            </w:r>
            <w:proofErr w:type="spellStart"/>
            <w:r w:rsidRPr="006C52A7">
              <w:t>предраковые</w:t>
            </w:r>
            <w:proofErr w:type="spellEnd"/>
            <w:r w:rsidRPr="006C52A7">
              <w:t xml:space="preserve"> заболевания шейки матки», «Миома матки», «Фоновые заболевания шейки матки», «</w:t>
            </w:r>
            <w:proofErr w:type="spellStart"/>
            <w:r w:rsidRPr="006C52A7">
              <w:t>Предраковые</w:t>
            </w:r>
            <w:proofErr w:type="spellEnd"/>
            <w:r w:rsidRPr="006C52A7">
              <w:t xml:space="preserve"> состояния шейки матки», «Доброкачественные и </w:t>
            </w:r>
            <w:r w:rsidRPr="006C52A7">
              <w:lastRenderedPageBreak/>
              <w:t>злокачественные заболевания  яичников», «Неотложные состояния в гинекологии»</w:t>
            </w:r>
          </w:p>
          <w:p w:rsidR="00990080" w:rsidRPr="006C52A7" w:rsidRDefault="00990080" w:rsidP="00512656">
            <w:pPr>
              <w:rPr>
                <w:b/>
              </w:rPr>
            </w:pPr>
            <w:r w:rsidRPr="006C52A7">
              <w:rPr>
                <w:rFonts w:eastAsia="Calibri"/>
                <w:bCs/>
              </w:rPr>
              <w:t xml:space="preserve">      9.</w:t>
            </w:r>
            <w:r w:rsidRPr="006C52A7">
              <w:rPr>
                <w:rFonts w:eastAsia="Calibri"/>
                <w:bCs/>
              </w:rPr>
              <w:tab/>
              <w:t>Составление тематических кроссвордов.</w:t>
            </w:r>
          </w:p>
        </w:tc>
        <w:tc>
          <w:tcPr>
            <w:tcW w:w="3239" w:type="dxa"/>
            <w:vMerge/>
            <w:shd w:val="clear" w:color="auto" w:fill="C0C0C0"/>
          </w:tcPr>
          <w:p w:rsidR="00990080" w:rsidRPr="006C52A7" w:rsidRDefault="00990080" w:rsidP="00D1751C">
            <w:pPr>
              <w:jc w:val="center"/>
            </w:pPr>
          </w:p>
        </w:tc>
        <w:tc>
          <w:tcPr>
            <w:tcW w:w="1440" w:type="dxa"/>
            <w:vMerge/>
            <w:shd w:val="clear" w:color="auto" w:fill="C0C0C0"/>
          </w:tcPr>
          <w:p w:rsidR="00990080" w:rsidRPr="006C52A7" w:rsidRDefault="00990080" w:rsidP="00D1751C">
            <w:pPr>
              <w:jc w:val="center"/>
            </w:pPr>
          </w:p>
        </w:tc>
      </w:tr>
      <w:tr w:rsidR="00990080" w:rsidRPr="006C52A7" w:rsidTr="004B15C8">
        <w:tc>
          <w:tcPr>
            <w:tcW w:w="3167" w:type="dxa"/>
            <w:gridSpan w:val="2"/>
          </w:tcPr>
          <w:p w:rsidR="00990080" w:rsidRPr="006C52A7" w:rsidRDefault="00990080" w:rsidP="00574EE3">
            <w:pPr>
              <w:rPr>
                <w:rFonts w:eastAsia="Calibri"/>
                <w:b/>
                <w:bCs/>
              </w:rPr>
            </w:pPr>
            <w:r w:rsidRPr="006C52A7">
              <w:rPr>
                <w:rFonts w:eastAsia="Calibri"/>
                <w:b/>
                <w:bCs/>
              </w:rPr>
              <w:lastRenderedPageBreak/>
              <w:t>Раздел ПМ 2. Проведение санитарно-просветительской работы по вопросам планирования семьи, сохранения и укрепления репродуктивного здоровья</w:t>
            </w:r>
          </w:p>
        </w:tc>
        <w:tc>
          <w:tcPr>
            <w:tcW w:w="6842" w:type="dxa"/>
          </w:tcPr>
          <w:p w:rsidR="00990080" w:rsidRPr="006C52A7" w:rsidRDefault="00990080" w:rsidP="00D1751C">
            <w:pPr>
              <w:jc w:val="center"/>
            </w:pPr>
          </w:p>
        </w:tc>
        <w:tc>
          <w:tcPr>
            <w:tcW w:w="3239" w:type="dxa"/>
          </w:tcPr>
          <w:p w:rsidR="00990080" w:rsidRPr="006C52A7" w:rsidRDefault="00990080" w:rsidP="00D1751C">
            <w:pPr>
              <w:jc w:val="center"/>
              <w:rPr>
                <w:b/>
              </w:rPr>
            </w:pPr>
            <w:r>
              <w:rPr>
                <w:b/>
              </w:rPr>
              <w:t>48</w:t>
            </w:r>
          </w:p>
          <w:p w:rsidR="00990080" w:rsidRPr="006C52A7" w:rsidRDefault="00990080" w:rsidP="00D1751C">
            <w:pPr>
              <w:jc w:val="center"/>
            </w:pPr>
          </w:p>
        </w:tc>
        <w:tc>
          <w:tcPr>
            <w:tcW w:w="1440" w:type="dxa"/>
            <w:vMerge/>
            <w:shd w:val="clear" w:color="auto" w:fill="C0C0C0"/>
          </w:tcPr>
          <w:p w:rsidR="00990080" w:rsidRPr="006C52A7" w:rsidRDefault="00990080" w:rsidP="00D1751C">
            <w:pPr>
              <w:jc w:val="center"/>
            </w:pPr>
          </w:p>
        </w:tc>
      </w:tr>
      <w:tr w:rsidR="00990080" w:rsidRPr="006C52A7" w:rsidTr="005B0C31">
        <w:tc>
          <w:tcPr>
            <w:tcW w:w="3167" w:type="dxa"/>
            <w:gridSpan w:val="2"/>
          </w:tcPr>
          <w:p w:rsidR="00990080" w:rsidRPr="006C52A7" w:rsidRDefault="00990080" w:rsidP="00574EE3">
            <w:pPr>
              <w:rPr>
                <w:rFonts w:eastAsia="Calibri"/>
                <w:b/>
                <w:bCs/>
              </w:rPr>
            </w:pPr>
            <w:r w:rsidRPr="006C52A7">
              <w:rPr>
                <w:rFonts w:eastAsia="Calibri"/>
                <w:b/>
                <w:bCs/>
              </w:rPr>
              <w:t>МДК 03.02 Охрана репродуктивного здоровья и планирование семьи</w:t>
            </w:r>
          </w:p>
        </w:tc>
        <w:tc>
          <w:tcPr>
            <w:tcW w:w="6842" w:type="dxa"/>
          </w:tcPr>
          <w:p w:rsidR="00990080" w:rsidRPr="006C52A7" w:rsidRDefault="00990080" w:rsidP="00D1751C">
            <w:pPr>
              <w:jc w:val="center"/>
            </w:pPr>
          </w:p>
        </w:tc>
        <w:tc>
          <w:tcPr>
            <w:tcW w:w="3239" w:type="dxa"/>
          </w:tcPr>
          <w:p w:rsidR="00990080" w:rsidRPr="006C52A7" w:rsidRDefault="00990080" w:rsidP="00D1751C">
            <w:pPr>
              <w:jc w:val="center"/>
            </w:pPr>
            <w:r>
              <w:t>8/24/16</w:t>
            </w:r>
          </w:p>
        </w:tc>
        <w:tc>
          <w:tcPr>
            <w:tcW w:w="1440" w:type="dxa"/>
            <w:vMerge/>
            <w:tcBorders>
              <w:bottom w:val="single" w:sz="4" w:space="0" w:color="auto"/>
            </w:tcBorders>
            <w:shd w:val="clear" w:color="auto" w:fill="C0C0C0"/>
          </w:tcPr>
          <w:p w:rsidR="00990080" w:rsidRPr="006C52A7" w:rsidRDefault="00990080" w:rsidP="00D1751C">
            <w:pPr>
              <w:jc w:val="center"/>
            </w:pPr>
          </w:p>
        </w:tc>
      </w:tr>
      <w:tr w:rsidR="00990080" w:rsidRPr="006C52A7" w:rsidTr="00E31B61">
        <w:trPr>
          <w:trHeight w:val="256"/>
        </w:trPr>
        <w:tc>
          <w:tcPr>
            <w:tcW w:w="3167" w:type="dxa"/>
            <w:gridSpan w:val="2"/>
            <w:vMerge w:val="restart"/>
            <w:tcBorders>
              <w:top w:val="single" w:sz="4" w:space="0" w:color="auto"/>
            </w:tcBorders>
          </w:tcPr>
          <w:p w:rsidR="00990080" w:rsidRDefault="00990080" w:rsidP="007C311B">
            <w:pPr>
              <w:rPr>
                <w:rFonts w:eastAsia="Calibri"/>
                <w:b/>
                <w:bCs/>
              </w:rPr>
            </w:pPr>
            <w:r w:rsidRPr="006C52A7">
              <w:rPr>
                <w:rFonts w:eastAsia="Calibri"/>
                <w:b/>
                <w:bCs/>
              </w:rPr>
              <w:t xml:space="preserve">Тема 2.1. Охрана репродуктивного здоровья населения. </w:t>
            </w:r>
          </w:p>
          <w:p w:rsidR="007C311B" w:rsidRPr="006C52A7" w:rsidRDefault="007C311B" w:rsidP="007C311B">
            <w:pPr>
              <w:rPr>
                <w:rFonts w:eastAsia="Calibri"/>
                <w:bCs/>
              </w:rPr>
            </w:pPr>
            <w:r>
              <w:rPr>
                <w:rFonts w:eastAsia="Calibri"/>
                <w:b/>
                <w:bCs/>
              </w:rPr>
              <w:t>Методы контрацепции</w:t>
            </w:r>
          </w:p>
        </w:tc>
        <w:tc>
          <w:tcPr>
            <w:tcW w:w="6842" w:type="dxa"/>
            <w:tcBorders>
              <w:top w:val="single" w:sz="4" w:space="0" w:color="auto"/>
              <w:bottom w:val="single" w:sz="4" w:space="0" w:color="auto"/>
            </w:tcBorders>
          </w:tcPr>
          <w:p w:rsidR="00990080" w:rsidRPr="006C52A7" w:rsidRDefault="00990080" w:rsidP="00ED1D8E">
            <w:pPr>
              <w:rPr>
                <w:rFonts w:eastAsia="Calibri"/>
                <w:b/>
                <w:bCs/>
              </w:rPr>
            </w:pPr>
            <w:r w:rsidRPr="006C52A7">
              <w:rPr>
                <w:rFonts w:eastAsia="Calibri"/>
                <w:b/>
                <w:bCs/>
              </w:rPr>
              <w:t>Содержание</w:t>
            </w:r>
          </w:p>
        </w:tc>
        <w:tc>
          <w:tcPr>
            <w:tcW w:w="3239" w:type="dxa"/>
          </w:tcPr>
          <w:p w:rsidR="00990080" w:rsidRPr="00DD7759" w:rsidRDefault="00DD7759" w:rsidP="00ED1D8E">
            <w:pPr>
              <w:jc w:val="center"/>
              <w:rPr>
                <w:b/>
                <w:color w:val="0070C0"/>
              </w:rPr>
            </w:pPr>
            <w:r w:rsidRPr="00DD7759">
              <w:rPr>
                <w:b/>
                <w:color w:val="0070C0"/>
              </w:rPr>
              <w:t>8</w:t>
            </w:r>
          </w:p>
        </w:tc>
        <w:tc>
          <w:tcPr>
            <w:tcW w:w="1440" w:type="dxa"/>
            <w:shd w:val="clear" w:color="auto" w:fill="FFFFFF"/>
          </w:tcPr>
          <w:p w:rsidR="00990080" w:rsidRPr="006C52A7" w:rsidRDefault="00990080" w:rsidP="00ED1D8E">
            <w:pPr>
              <w:jc w:val="center"/>
            </w:pPr>
          </w:p>
        </w:tc>
      </w:tr>
      <w:tr w:rsidR="00990080" w:rsidRPr="006C52A7" w:rsidTr="00230C56">
        <w:trPr>
          <w:trHeight w:val="176"/>
        </w:trPr>
        <w:tc>
          <w:tcPr>
            <w:tcW w:w="3167" w:type="dxa"/>
            <w:gridSpan w:val="2"/>
            <w:vMerge/>
          </w:tcPr>
          <w:p w:rsidR="00990080" w:rsidRPr="006C52A7" w:rsidRDefault="00990080" w:rsidP="00ED1D8E">
            <w:pPr>
              <w:jc w:val="center"/>
              <w:rPr>
                <w:rFonts w:eastAsia="Calibri"/>
                <w:b/>
                <w:bCs/>
              </w:rPr>
            </w:pPr>
          </w:p>
        </w:tc>
        <w:tc>
          <w:tcPr>
            <w:tcW w:w="6842" w:type="dxa"/>
            <w:tcBorders>
              <w:top w:val="single" w:sz="4" w:space="0" w:color="auto"/>
              <w:bottom w:val="single" w:sz="4" w:space="0" w:color="auto"/>
            </w:tcBorders>
          </w:tcPr>
          <w:p w:rsidR="00990080" w:rsidRPr="008C0C6B" w:rsidRDefault="00990080" w:rsidP="00ED1D8E">
            <w:r w:rsidRPr="008C0C6B">
              <w:t>Охрана репродуктивного здоровья населения. Система планирования семьи</w:t>
            </w:r>
          </w:p>
          <w:p w:rsidR="007C311B" w:rsidRDefault="00990080" w:rsidP="007C311B">
            <w:pPr>
              <w:rPr>
                <w:b/>
              </w:rPr>
            </w:pPr>
            <w:r w:rsidRPr="006C52A7">
              <w:t>Принципы охраны репродуктивного здоровья населения</w:t>
            </w:r>
            <w:r w:rsidRPr="006C52A7">
              <w:rPr>
                <w:rFonts w:eastAsia="Calibri"/>
                <w:bCs/>
              </w:rPr>
              <w:t xml:space="preserve">. </w:t>
            </w:r>
            <w:r w:rsidRPr="006C52A7">
              <w:t>Значение планирования семьи в охране репродуктивного здоровья населения. Документы, закрепляющие право на планирование семьи. Основные задачи планирования семьи. Структура службы планирования семьи. Функциональные обязанности акушерки и организация работы кабинета доврачебного первичного посещения Молодежного Центра.</w:t>
            </w:r>
            <w:r w:rsidR="00150450">
              <w:t xml:space="preserve"> </w:t>
            </w:r>
            <w:r w:rsidRPr="006C52A7">
              <w:t>Классификация методов контрацепции. Критерии выбора метода контрацепции.</w:t>
            </w:r>
            <w:r w:rsidR="007C311B">
              <w:rPr>
                <w:b/>
              </w:rPr>
              <w:t xml:space="preserve"> </w:t>
            </w:r>
          </w:p>
          <w:p w:rsidR="007C311B" w:rsidRDefault="007C311B" w:rsidP="007C311B">
            <w:pPr>
              <w:rPr>
                <w:b/>
              </w:rPr>
            </w:pPr>
            <w:r>
              <w:rPr>
                <w:b/>
              </w:rPr>
              <w:t>Методы контрацепции.</w:t>
            </w:r>
          </w:p>
          <w:p w:rsidR="007C311B" w:rsidRPr="00E13013" w:rsidRDefault="007C311B" w:rsidP="007C311B">
            <w:r w:rsidRPr="00E13013">
              <w:t xml:space="preserve">Естественные методы контрацепции. Барьерные методы контрацепции. </w:t>
            </w:r>
            <w:proofErr w:type="spellStart"/>
            <w:r w:rsidRPr="00E13013">
              <w:t>Спермициды</w:t>
            </w:r>
            <w:proofErr w:type="spellEnd"/>
            <w:r w:rsidRPr="00E13013">
              <w:t>.</w:t>
            </w:r>
          </w:p>
          <w:p w:rsidR="007C311B" w:rsidRDefault="007C311B" w:rsidP="007C311B">
            <w:r w:rsidRPr="006C52A7">
              <w:t xml:space="preserve">Естественные методы контрацепции. Виды. Принципы действия. Виды и Механизм действия барьерных методов контрацепции. Преимущества и недостатки метода. Значение барьерных методов контрацепции в профилактике ИППП. Виды и механизм действия </w:t>
            </w:r>
            <w:proofErr w:type="spellStart"/>
            <w:r w:rsidRPr="006C52A7">
              <w:t>спермицидов</w:t>
            </w:r>
            <w:proofErr w:type="spellEnd"/>
            <w:r w:rsidRPr="006C52A7">
              <w:t xml:space="preserve">. Преимущества и недостатки метода. </w:t>
            </w:r>
          </w:p>
          <w:p w:rsidR="007C311B" w:rsidRPr="006C52A7" w:rsidRDefault="007C311B" w:rsidP="007C311B">
            <w:pPr>
              <w:rPr>
                <w:b/>
              </w:rPr>
            </w:pPr>
            <w:r w:rsidRPr="006C52A7">
              <w:rPr>
                <w:b/>
              </w:rPr>
              <w:t>Естественные методы контрацепции</w:t>
            </w:r>
          </w:p>
          <w:p w:rsidR="007C311B" w:rsidRPr="006C52A7" w:rsidRDefault="007C311B" w:rsidP="007C311B">
            <w:r w:rsidRPr="006C52A7">
              <w:t xml:space="preserve">Виды (календарный метод, метод измерения базальной </w:t>
            </w:r>
            <w:r w:rsidRPr="006C52A7">
              <w:lastRenderedPageBreak/>
              <w:t>температуры, оценка цервикальной слизи, прерванный коитус). Принцип действия. Преимущества и недостатки. Консультирование пациентов по вопросу выбора метода контрацепции.</w:t>
            </w:r>
          </w:p>
          <w:p w:rsidR="007C311B" w:rsidRPr="006C52A7" w:rsidRDefault="007C311B" w:rsidP="007C311B">
            <w:pPr>
              <w:rPr>
                <w:b/>
              </w:rPr>
            </w:pPr>
            <w:r w:rsidRPr="006C52A7">
              <w:rPr>
                <w:b/>
              </w:rPr>
              <w:t>Барьерные методы контрацепции</w:t>
            </w:r>
          </w:p>
          <w:p w:rsidR="007C311B" w:rsidRPr="006C52A7" w:rsidRDefault="007C311B" w:rsidP="007C311B">
            <w:r w:rsidRPr="006C52A7">
              <w:t>Барьерные методы контрацепции: мужские и женские презервативы, влагалищные диафрагмы, цервикальные колпачки, контрацептивная губка. Механизм действия. Акушерская тактика при рекомендации данного метода контрацепции.</w:t>
            </w:r>
          </w:p>
          <w:p w:rsidR="007C311B" w:rsidRPr="006C52A7" w:rsidRDefault="007C311B" w:rsidP="007C311B">
            <w:pPr>
              <w:rPr>
                <w:b/>
              </w:rPr>
            </w:pPr>
            <w:proofErr w:type="spellStart"/>
            <w:r w:rsidRPr="006C52A7">
              <w:rPr>
                <w:b/>
              </w:rPr>
              <w:t>Спермициды</w:t>
            </w:r>
            <w:proofErr w:type="spellEnd"/>
          </w:p>
          <w:p w:rsidR="00990080" w:rsidRPr="006C52A7" w:rsidRDefault="007C311B" w:rsidP="007C311B">
            <w:r w:rsidRPr="006C52A7">
              <w:t>Химический метод контрацепции. Механизм действия. Преимущества и недостатки. Акушерская тактика при рекомендации данного метода контрацепции.</w:t>
            </w:r>
          </w:p>
        </w:tc>
        <w:tc>
          <w:tcPr>
            <w:tcW w:w="3239" w:type="dxa"/>
          </w:tcPr>
          <w:p w:rsidR="00990080" w:rsidRPr="006C52A7" w:rsidRDefault="00990080" w:rsidP="00ED1D8E">
            <w:pPr>
              <w:jc w:val="center"/>
            </w:pPr>
          </w:p>
        </w:tc>
        <w:tc>
          <w:tcPr>
            <w:tcW w:w="1440" w:type="dxa"/>
            <w:shd w:val="clear" w:color="auto" w:fill="FFFFFF"/>
          </w:tcPr>
          <w:p w:rsidR="00990080" w:rsidRPr="006C52A7" w:rsidRDefault="00990080" w:rsidP="00ED1D8E">
            <w:pPr>
              <w:jc w:val="center"/>
            </w:pPr>
            <w:r w:rsidRPr="006C52A7">
              <w:t>2</w:t>
            </w:r>
          </w:p>
        </w:tc>
      </w:tr>
      <w:tr w:rsidR="008C0C6B" w:rsidRPr="006C52A7" w:rsidTr="00230C56">
        <w:trPr>
          <w:trHeight w:val="176"/>
        </w:trPr>
        <w:tc>
          <w:tcPr>
            <w:tcW w:w="3167" w:type="dxa"/>
            <w:gridSpan w:val="2"/>
            <w:vMerge/>
          </w:tcPr>
          <w:p w:rsidR="008C0C6B" w:rsidRPr="006C52A7" w:rsidRDefault="008C0C6B" w:rsidP="00ED1D8E">
            <w:pPr>
              <w:jc w:val="center"/>
              <w:rPr>
                <w:rFonts w:eastAsia="Calibri"/>
                <w:b/>
                <w:bCs/>
              </w:rPr>
            </w:pPr>
          </w:p>
        </w:tc>
        <w:tc>
          <w:tcPr>
            <w:tcW w:w="6842" w:type="dxa"/>
            <w:tcBorders>
              <w:top w:val="single" w:sz="4" w:space="0" w:color="auto"/>
              <w:bottom w:val="single" w:sz="4" w:space="0" w:color="auto"/>
            </w:tcBorders>
          </w:tcPr>
          <w:p w:rsidR="008C0C6B" w:rsidRPr="006C52A7" w:rsidRDefault="008C0C6B" w:rsidP="00ED1D8E">
            <w:pPr>
              <w:rPr>
                <w:b/>
              </w:rPr>
            </w:pPr>
            <w:r>
              <w:rPr>
                <w:b/>
              </w:rPr>
              <w:t>Теоретические занятия:</w:t>
            </w:r>
          </w:p>
        </w:tc>
        <w:tc>
          <w:tcPr>
            <w:tcW w:w="3239" w:type="dxa"/>
          </w:tcPr>
          <w:p w:rsidR="008C0C6B" w:rsidRPr="008C0C6B" w:rsidRDefault="008C0C6B" w:rsidP="00ED1D8E">
            <w:pPr>
              <w:jc w:val="center"/>
              <w:rPr>
                <w:b/>
              </w:rPr>
            </w:pPr>
            <w:r w:rsidRPr="008C0C6B">
              <w:rPr>
                <w:b/>
              </w:rPr>
              <w:t>2</w:t>
            </w:r>
          </w:p>
        </w:tc>
        <w:tc>
          <w:tcPr>
            <w:tcW w:w="1440" w:type="dxa"/>
            <w:shd w:val="clear" w:color="auto" w:fill="FFFFFF"/>
          </w:tcPr>
          <w:p w:rsidR="008C0C6B" w:rsidRPr="006C52A7" w:rsidRDefault="008C0C6B" w:rsidP="00ED1D8E">
            <w:pPr>
              <w:jc w:val="center"/>
            </w:pPr>
          </w:p>
        </w:tc>
      </w:tr>
      <w:tr w:rsidR="008C0C6B" w:rsidRPr="006C52A7" w:rsidTr="00230C56">
        <w:trPr>
          <w:trHeight w:val="176"/>
        </w:trPr>
        <w:tc>
          <w:tcPr>
            <w:tcW w:w="3167" w:type="dxa"/>
            <w:gridSpan w:val="2"/>
            <w:vMerge/>
          </w:tcPr>
          <w:p w:rsidR="008C0C6B" w:rsidRPr="006C52A7" w:rsidRDefault="008C0C6B" w:rsidP="00ED1D8E">
            <w:pPr>
              <w:jc w:val="center"/>
              <w:rPr>
                <w:rFonts w:eastAsia="Calibri"/>
                <w:b/>
                <w:bCs/>
              </w:rPr>
            </w:pPr>
          </w:p>
        </w:tc>
        <w:tc>
          <w:tcPr>
            <w:tcW w:w="6842" w:type="dxa"/>
            <w:tcBorders>
              <w:top w:val="single" w:sz="4" w:space="0" w:color="auto"/>
              <w:bottom w:val="single" w:sz="4" w:space="0" w:color="auto"/>
            </w:tcBorders>
          </w:tcPr>
          <w:p w:rsidR="008C0C6B" w:rsidRPr="006C52A7" w:rsidRDefault="008C0C6B" w:rsidP="007C311B">
            <w:pPr>
              <w:rPr>
                <w:b/>
              </w:rPr>
            </w:pPr>
            <w:r>
              <w:rPr>
                <w:b/>
              </w:rPr>
              <w:t>1.</w:t>
            </w:r>
            <w:r w:rsidRPr="006C52A7">
              <w:rPr>
                <w:b/>
              </w:rPr>
              <w:t xml:space="preserve">Охрана репродуктивного здоровья населения. </w:t>
            </w:r>
            <w:r w:rsidR="007C311B">
              <w:rPr>
                <w:b/>
              </w:rPr>
              <w:t>Методы контрацепции.</w:t>
            </w:r>
          </w:p>
        </w:tc>
        <w:tc>
          <w:tcPr>
            <w:tcW w:w="3239" w:type="dxa"/>
          </w:tcPr>
          <w:p w:rsidR="008C0C6B" w:rsidRDefault="008C0C6B" w:rsidP="00ED1D8E">
            <w:pPr>
              <w:jc w:val="center"/>
            </w:pPr>
            <w:r>
              <w:t>2</w:t>
            </w:r>
          </w:p>
        </w:tc>
        <w:tc>
          <w:tcPr>
            <w:tcW w:w="1440" w:type="dxa"/>
            <w:shd w:val="clear" w:color="auto" w:fill="FFFFFF"/>
          </w:tcPr>
          <w:p w:rsidR="008C0C6B" w:rsidRPr="006C52A7" w:rsidRDefault="008C0C6B" w:rsidP="00ED1D8E">
            <w:pPr>
              <w:jc w:val="center"/>
            </w:pPr>
          </w:p>
        </w:tc>
      </w:tr>
      <w:tr w:rsidR="008C0C6B" w:rsidRPr="006C52A7" w:rsidTr="00ED1D8E">
        <w:trPr>
          <w:trHeight w:val="159"/>
        </w:trPr>
        <w:tc>
          <w:tcPr>
            <w:tcW w:w="3167" w:type="dxa"/>
            <w:gridSpan w:val="2"/>
            <w:vMerge/>
          </w:tcPr>
          <w:p w:rsidR="008C0C6B" w:rsidRPr="006C52A7" w:rsidRDefault="008C0C6B" w:rsidP="00ED1D8E">
            <w:pPr>
              <w:rPr>
                <w:b/>
              </w:rPr>
            </w:pPr>
          </w:p>
        </w:tc>
        <w:tc>
          <w:tcPr>
            <w:tcW w:w="6842" w:type="dxa"/>
          </w:tcPr>
          <w:p w:rsidR="008C0C6B" w:rsidRPr="006C52A7" w:rsidRDefault="008C0C6B" w:rsidP="00ED1D8E">
            <w:pPr>
              <w:rPr>
                <w:b/>
              </w:rPr>
            </w:pPr>
            <w:r w:rsidRPr="006C52A7">
              <w:rPr>
                <w:b/>
              </w:rPr>
              <w:t>Практические занятия</w:t>
            </w:r>
          </w:p>
        </w:tc>
        <w:tc>
          <w:tcPr>
            <w:tcW w:w="3239" w:type="dxa"/>
          </w:tcPr>
          <w:p w:rsidR="008C0C6B" w:rsidRPr="008C0C6B" w:rsidRDefault="008C0C6B" w:rsidP="00DA205A">
            <w:pPr>
              <w:jc w:val="center"/>
              <w:rPr>
                <w:b/>
              </w:rPr>
            </w:pPr>
            <w:r w:rsidRPr="008C0C6B">
              <w:rPr>
                <w:b/>
              </w:rPr>
              <w:t>6</w:t>
            </w:r>
          </w:p>
        </w:tc>
        <w:tc>
          <w:tcPr>
            <w:tcW w:w="1440" w:type="dxa"/>
            <w:vMerge w:val="restart"/>
            <w:shd w:val="clear" w:color="auto" w:fill="C0C0C0"/>
          </w:tcPr>
          <w:p w:rsidR="008C0C6B" w:rsidRPr="006C52A7" w:rsidRDefault="008C0C6B" w:rsidP="00ED1D8E">
            <w:pPr>
              <w:jc w:val="center"/>
            </w:pPr>
          </w:p>
        </w:tc>
      </w:tr>
      <w:tr w:rsidR="008C0C6B" w:rsidRPr="006C52A7" w:rsidTr="008C0C6B">
        <w:trPr>
          <w:trHeight w:val="545"/>
        </w:trPr>
        <w:tc>
          <w:tcPr>
            <w:tcW w:w="3167" w:type="dxa"/>
            <w:gridSpan w:val="2"/>
            <w:vMerge/>
          </w:tcPr>
          <w:p w:rsidR="008C0C6B" w:rsidRPr="006C52A7" w:rsidRDefault="008C0C6B" w:rsidP="00ED1D8E">
            <w:pPr>
              <w:rPr>
                <w:b/>
              </w:rPr>
            </w:pPr>
          </w:p>
        </w:tc>
        <w:tc>
          <w:tcPr>
            <w:tcW w:w="6842" w:type="dxa"/>
          </w:tcPr>
          <w:p w:rsidR="008C0C6B" w:rsidRPr="006C52A7" w:rsidRDefault="008C0C6B" w:rsidP="00104DC6">
            <w:pPr>
              <w:numPr>
                <w:ilvl w:val="0"/>
                <w:numId w:val="35"/>
              </w:numPr>
            </w:pPr>
            <w:r>
              <w:t xml:space="preserve">Планирование семьи. </w:t>
            </w:r>
            <w:r w:rsidR="00104DC6">
              <w:t>М</w:t>
            </w:r>
            <w:r>
              <w:t>етоды контрацепции</w:t>
            </w:r>
          </w:p>
        </w:tc>
        <w:tc>
          <w:tcPr>
            <w:tcW w:w="3239" w:type="dxa"/>
          </w:tcPr>
          <w:p w:rsidR="008C0C6B" w:rsidRPr="006C52A7" w:rsidRDefault="008C0C6B" w:rsidP="00ED1D8E">
            <w:pPr>
              <w:jc w:val="center"/>
            </w:pPr>
            <w:r>
              <w:t>6</w:t>
            </w:r>
          </w:p>
        </w:tc>
        <w:tc>
          <w:tcPr>
            <w:tcW w:w="1440" w:type="dxa"/>
            <w:vMerge/>
            <w:shd w:val="clear" w:color="auto" w:fill="C0C0C0"/>
          </w:tcPr>
          <w:p w:rsidR="008C0C6B" w:rsidRPr="006C52A7" w:rsidRDefault="008C0C6B" w:rsidP="00ED1D8E">
            <w:pPr>
              <w:jc w:val="center"/>
            </w:pPr>
          </w:p>
        </w:tc>
      </w:tr>
      <w:tr w:rsidR="008C0C6B" w:rsidRPr="006C52A7" w:rsidTr="00E31B61">
        <w:trPr>
          <w:trHeight w:val="224"/>
        </w:trPr>
        <w:tc>
          <w:tcPr>
            <w:tcW w:w="3167" w:type="dxa"/>
            <w:gridSpan w:val="2"/>
            <w:vMerge w:val="restart"/>
          </w:tcPr>
          <w:p w:rsidR="00DD7759" w:rsidRPr="006C52A7" w:rsidRDefault="008C0C6B" w:rsidP="00DD7759">
            <w:pPr>
              <w:rPr>
                <w:b/>
              </w:rPr>
            </w:pPr>
            <w:r w:rsidRPr="006C52A7">
              <w:rPr>
                <w:rFonts w:eastAsia="Calibri"/>
                <w:b/>
                <w:bCs/>
              </w:rPr>
              <w:t>Тема 2.</w:t>
            </w:r>
            <w:r w:rsidR="007C311B">
              <w:rPr>
                <w:rFonts w:eastAsia="Calibri"/>
                <w:b/>
                <w:bCs/>
              </w:rPr>
              <w:t>2</w:t>
            </w:r>
            <w:r w:rsidRPr="006C52A7">
              <w:rPr>
                <w:rFonts w:eastAsia="Calibri"/>
                <w:b/>
                <w:bCs/>
              </w:rPr>
              <w:t>. Гормональная контрацепция</w:t>
            </w:r>
            <w:r w:rsidR="00DD7759">
              <w:rPr>
                <w:rFonts w:eastAsia="Calibri"/>
                <w:b/>
                <w:bCs/>
              </w:rPr>
              <w:t>.</w:t>
            </w:r>
            <w:r w:rsidR="00DD7759" w:rsidRPr="006C52A7">
              <w:rPr>
                <w:b/>
              </w:rPr>
              <w:t xml:space="preserve"> Внутриматочная контрацепция</w:t>
            </w:r>
          </w:p>
          <w:p w:rsidR="008C0C6B" w:rsidRPr="006C52A7" w:rsidRDefault="008C0C6B" w:rsidP="007C311B"/>
        </w:tc>
        <w:tc>
          <w:tcPr>
            <w:tcW w:w="6842" w:type="dxa"/>
          </w:tcPr>
          <w:p w:rsidR="008C0C6B" w:rsidRPr="006C52A7" w:rsidRDefault="008C0C6B" w:rsidP="00ED1D8E">
            <w:pPr>
              <w:rPr>
                <w:b/>
              </w:rPr>
            </w:pPr>
            <w:r w:rsidRPr="006C52A7">
              <w:rPr>
                <w:b/>
              </w:rPr>
              <w:t>Содержание</w:t>
            </w:r>
          </w:p>
        </w:tc>
        <w:tc>
          <w:tcPr>
            <w:tcW w:w="3239" w:type="dxa"/>
          </w:tcPr>
          <w:p w:rsidR="008C0C6B" w:rsidRPr="00DD7759" w:rsidRDefault="00DD7759" w:rsidP="00ED1D8E">
            <w:pPr>
              <w:jc w:val="center"/>
              <w:rPr>
                <w:b/>
                <w:color w:val="0070C0"/>
              </w:rPr>
            </w:pPr>
            <w:r w:rsidRPr="00DD7759">
              <w:rPr>
                <w:b/>
                <w:color w:val="0070C0"/>
              </w:rPr>
              <w:t>8</w:t>
            </w:r>
          </w:p>
        </w:tc>
        <w:tc>
          <w:tcPr>
            <w:tcW w:w="1440" w:type="dxa"/>
            <w:shd w:val="clear" w:color="auto" w:fill="FFFFFF"/>
          </w:tcPr>
          <w:p w:rsidR="008C0C6B" w:rsidRPr="006C52A7" w:rsidRDefault="008C0C6B" w:rsidP="00ED1D8E">
            <w:pPr>
              <w:jc w:val="center"/>
            </w:pPr>
          </w:p>
        </w:tc>
      </w:tr>
      <w:tr w:rsidR="008C0C6B" w:rsidRPr="006C52A7" w:rsidTr="00230C56">
        <w:trPr>
          <w:trHeight w:val="165"/>
        </w:trPr>
        <w:tc>
          <w:tcPr>
            <w:tcW w:w="3167" w:type="dxa"/>
            <w:gridSpan w:val="2"/>
            <w:vMerge/>
          </w:tcPr>
          <w:p w:rsidR="008C0C6B" w:rsidRPr="006C52A7" w:rsidRDefault="008C0C6B" w:rsidP="00ED1D8E">
            <w:pPr>
              <w:rPr>
                <w:b/>
              </w:rPr>
            </w:pPr>
          </w:p>
        </w:tc>
        <w:tc>
          <w:tcPr>
            <w:tcW w:w="6842" w:type="dxa"/>
          </w:tcPr>
          <w:p w:rsidR="008C0C6B" w:rsidRPr="006C52A7" w:rsidRDefault="008C0C6B" w:rsidP="00ED1D8E">
            <w:pPr>
              <w:rPr>
                <w:b/>
              </w:rPr>
            </w:pPr>
            <w:r w:rsidRPr="006C52A7">
              <w:rPr>
                <w:b/>
              </w:rPr>
              <w:t>Гормональная контрацепция</w:t>
            </w:r>
          </w:p>
          <w:p w:rsidR="008C0C6B" w:rsidRPr="006C52A7" w:rsidRDefault="008C0C6B" w:rsidP="00ED1D8E">
            <w:r w:rsidRPr="006C52A7">
              <w:t xml:space="preserve">Краткая история создания </w:t>
            </w:r>
            <w:proofErr w:type="gramStart"/>
            <w:r w:rsidRPr="006C52A7">
              <w:t>гормональных</w:t>
            </w:r>
            <w:proofErr w:type="gramEnd"/>
            <w:r w:rsidRPr="006C52A7">
              <w:t xml:space="preserve"> </w:t>
            </w:r>
            <w:proofErr w:type="spellStart"/>
            <w:r w:rsidRPr="006C52A7">
              <w:t>контрацептивов</w:t>
            </w:r>
            <w:proofErr w:type="spellEnd"/>
            <w:r w:rsidRPr="006C52A7">
              <w:t xml:space="preserve">. Классификация. Комбинированные оральные </w:t>
            </w:r>
            <w:proofErr w:type="spellStart"/>
            <w:r w:rsidRPr="006C52A7">
              <w:t>контрацептивы</w:t>
            </w:r>
            <w:proofErr w:type="spellEnd"/>
            <w:r w:rsidRPr="006C52A7">
              <w:t xml:space="preserve">: механизм действия, классификация. Осложнения при приеме КОК. Контрацептивные и </w:t>
            </w:r>
            <w:proofErr w:type="spellStart"/>
            <w:r w:rsidRPr="006C52A7">
              <w:t>неконтрацептивные</w:t>
            </w:r>
            <w:proofErr w:type="spellEnd"/>
            <w:r w:rsidRPr="006C52A7">
              <w:t xml:space="preserve"> преимущества КОК. Недостатки метода, показания и противопоказания КОК. Состояния, требующие немедленной отмены гормональной контрацепции. Правила приема КОК. Принципы подбора КОК. </w:t>
            </w:r>
          </w:p>
          <w:p w:rsidR="00150450" w:rsidRDefault="008C0C6B" w:rsidP="00150450">
            <w:r w:rsidRPr="006C52A7">
              <w:t xml:space="preserve">Оральные </w:t>
            </w:r>
            <w:proofErr w:type="spellStart"/>
            <w:r w:rsidRPr="006C52A7">
              <w:t>гестагенные</w:t>
            </w:r>
            <w:proofErr w:type="spellEnd"/>
            <w:r w:rsidRPr="006C52A7">
              <w:t xml:space="preserve"> </w:t>
            </w:r>
            <w:proofErr w:type="spellStart"/>
            <w:r w:rsidRPr="006C52A7">
              <w:t>контрацептивы</w:t>
            </w:r>
            <w:proofErr w:type="spellEnd"/>
            <w:r w:rsidRPr="006C52A7">
              <w:t xml:space="preserve">. Механизм действия. Преимущества и недостатки. Правила приема ОГК.  </w:t>
            </w:r>
          </w:p>
          <w:p w:rsidR="00150450" w:rsidRPr="006C52A7" w:rsidRDefault="00150450" w:rsidP="00150450">
            <w:pPr>
              <w:rPr>
                <w:b/>
              </w:rPr>
            </w:pPr>
            <w:r w:rsidRPr="006C52A7">
              <w:rPr>
                <w:b/>
              </w:rPr>
              <w:t xml:space="preserve">КОК </w:t>
            </w:r>
          </w:p>
          <w:p w:rsidR="00150450" w:rsidRPr="006C52A7" w:rsidRDefault="00150450" w:rsidP="00150450">
            <w:r w:rsidRPr="006C52A7">
              <w:t xml:space="preserve">Механизм действия, контрацептивные и </w:t>
            </w:r>
            <w:proofErr w:type="spellStart"/>
            <w:r w:rsidRPr="006C52A7">
              <w:t>неконтрацептивные</w:t>
            </w:r>
            <w:proofErr w:type="spellEnd"/>
            <w:r w:rsidRPr="006C52A7">
              <w:t xml:space="preserve"> преимущества, показания КОК. Подбор и Правила приема КОК. Акушерская тактика при рекомендации данного метода контрацепции.</w:t>
            </w:r>
          </w:p>
          <w:p w:rsidR="00150450" w:rsidRPr="006C52A7" w:rsidRDefault="00150450" w:rsidP="00150450">
            <w:pPr>
              <w:rPr>
                <w:b/>
              </w:rPr>
            </w:pPr>
            <w:r w:rsidRPr="006C52A7">
              <w:rPr>
                <w:b/>
              </w:rPr>
              <w:lastRenderedPageBreak/>
              <w:t>ОГК</w:t>
            </w:r>
          </w:p>
          <w:p w:rsidR="00150450" w:rsidRPr="006C52A7" w:rsidRDefault="00150450" w:rsidP="00150450">
            <w:r w:rsidRPr="006C52A7">
              <w:t>Механизм действия, преимущества, показания ОГК. Подбор и Правила приема ОГК.</w:t>
            </w:r>
          </w:p>
          <w:p w:rsidR="00150450" w:rsidRPr="006C52A7" w:rsidRDefault="00150450" w:rsidP="00150450">
            <w:pPr>
              <w:rPr>
                <w:b/>
              </w:rPr>
            </w:pPr>
            <w:r w:rsidRPr="006C52A7">
              <w:t>Акушерская тактика при рекомендации данного метода контрацепции.</w:t>
            </w:r>
          </w:p>
          <w:p w:rsidR="00150450" w:rsidRPr="006C52A7" w:rsidRDefault="00150450" w:rsidP="00150450">
            <w:pPr>
              <w:rPr>
                <w:b/>
              </w:rPr>
            </w:pPr>
            <w:proofErr w:type="spellStart"/>
            <w:r w:rsidRPr="006C52A7">
              <w:rPr>
                <w:b/>
              </w:rPr>
              <w:t>Релизинг-системы</w:t>
            </w:r>
            <w:proofErr w:type="spellEnd"/>
            <w:r w:rsidRPr="006C52A7">
              <w:rPr>
                <w:b/>
              </w:rPr>
              <w:t xml:space="preserve">. </w:t>
            </w:r>
          </w:p>
          <w:p w:rsidR="00150450" w:rsidRPr="006C52A7" w:rsidRDefault="00150450" w:rsidP="00150450">
            <w:pPr>
              <w:rPr>
                <w:b/>
              </w:rPr>
            </w:pPr>
            <w:proofErr w:type="spellStart"/>
            <w:r w:rsidRPr="006C52A7">
              <w:rPr>
                <w:b/>
              </w:rPr>
              <w:t>Посткоитальная</w:t>
            </w:r>
            <w:proofErr w:type="spellEnd"/>
            <w:r w:rsidRPr="006C52A7">
              <w:rPr>
                <w:b/>
              </w:rPr>
              <w:t xml:space="preserve"> экстренная контрацепция</w:t>
            </w:r>
          </w:p>
          <w:p w:rsidR="00150450" w:rsidRPr="006C52A7" w:rsidRDefault="00150450" w:rsidP="00150450">
            <w:r w:rsidRPr="006C52A7">
              <w:t xml:space="preserve">Инъекционные </w:t>
            </w:r>
            <w:proofErr w:type="spellStart"/>
            <w:r w:rsidRPr="006C52A7">
              <w:t>контрацептивы</w:t>
            </w:r>
            <w:proofErr w:type="spellEnd"/>
            <w:r w:rsidRPr="006C52A7">
              <w:t xml:space="preserve">. Механизм действия. Преимущества и недостатки метода. </w:t>
            </w:r>
            <w:proofErr w:type="spellStart"/>
            <w:r w:rsidRPr="006C52A7">
              <w:t>Имланты</w:t>
            </w:r>
            <w:proofErr w:type="spellEnd"/>
            <w:r w:rsidRPr="006C52A7">
              <w:t xml:space="preserve">. Механизм действия, достоинства и недостатки метода. Влагалищное кольцо </w:t>
            </w:r>
            <w:proofErr w:type="spellStart"/>
            <w:r w:rsidRPr="006C52A7">
              <w:t>Новаринг</w:t>
            </w:r>
            <w:proofErr w:type="spellEnd"/>
            <w:r w:rsidRPr="006C52A7">
              <w:t>. Механизм действия, достоинства и недостатки метода. ВМС Мирена. Механизм действия, достоинства и недостатки метода. Акушерская тактика при рекомендации данного метода контрацепции.</w:t>
            </w:r>
          </w:p>
          <w:p w:rsidR="00DD7759" w:rsidRDefault="00150450" w:rsidP="00DD7759">
            <w:pPr>
              <w:rPr>
                <w:b/>
              </w:rPr>
            </w:pPr>
            <w:proofErr w:type="spellStart"/>
            <w:r w:rsidRPr="006C52A7">
              <w:t>Посткоитальная</w:t>
            </w:r>
            <w:proofErr w:type="spellEnd"/>
            <w:r w:rsidRPr="006C52A7">
              <w:t xml:space="preserve"> экстренная контрацепция. Принципы. Осложнения.</w:t>
            </w:r>
            <w:r w:rsidR="00DD7759" w:rsidRPr="006C52A7">
              <w:rPr>
                <w:b/>
              </w:rPr>
              <w:t xml:space="preserve"> </w:t>
            </w:r>
          </w:p>
          <w:p w:rsidR="00DD7759" w:rsidRPr="006C52A7" w:rsidRDefault="00DD7759" w:rsidP="00DD7759">
            <w:pPr>
              <w:rPr>
                <w:b/>
              </w:rPr>
            </w:pPr>
            <w:r w:rsidRPr="006C52A7">
              <w:rPr>
                <w:b/>
              </w:rPr>
              <w:t>Внутриматочная контрацепция</w:t>
            </w:r>
          </w:p>
          <w:p w:rsidR="00DD7759" w:rsidRPr="006C52A7" w:rsidRDefault="00DD7759" w:rsidP="00DD7759">
            <w:pPr>
              <w:rPr>
                <w:b/>
              </w:rPr>
            </w:pPr>
            <w:r w:rsidRPr="006C52A7">
              <w:t>Краткая история внутриматочной контрацепции. Основные модели ВМК. Механизм действия. Преимущества и недостатки метода. Осложнения при ведении и использовании ВМК. Показания и противопоказания данного метода контрацепции.</w:t>
            </w:r>
            <w:r w:rsidRPr="006C52A7">
              <w:rPr>
                <w:b/>
              </w:rPr>
              <w:t xml:space="preserve"> Принципы ВМК. </w:t>
            </w:r>
            <w:proofErr w:type="spellStart"/>
            <w:r w:rsidRPr="006C52A7">
              <w:rPr>
                <w:b/>
              </w:rPr>
              <w:t>Гормонсодержащие</w:t>
            </w:r>
            <w:proofErr w:type="spellEnd"/>
            <w:r w:rsidRPr="006C52A7">
              <w:rPr>
                <w:b/>
              </w:rPr>
              <w:t xml:space="preserve"> ВМК</w:t>
            </w:r>
          </w:p>
          <w:p w:rsidR="00DD7759" w:rsidRPr="006C52A7" w:rsidRDefault="00DD7759" w:rsidP="00DD7759">
            <w:r w:rsidRPr="006C52A7">
              <w:t>Основные модели ВМК. Механизм действия. Преимущества и недостатки метода. Осложнения при ведении и использовании ВМК. Показания и противопоказания данного метода контрацепции.</w:t>
            </w:r>
          </w:p>
          <w:p w:rsidR="00DD7759" w:rsidRDefault="00DD7759" w:rsidP="00DD7759">
            <w:pPr>
              <w:rPr>
                <w:b/>
              </w:rPr>
            </w:pPr>
            <w:r w:rsidRPr="006C52A7">
              <w:t>Акушерская тактика при рекомендации данного метода контрацепции.</w:t>
            </w:r>
            <w:r w:rsidRPr="006C52A7">
              <w:rPr>
                <w:b/>
              </w:rPr>
              <w:t xml:space="preserve"> </w:t>
            </w:r>
          </w:p>
          <w:p w:rsidR="00DD7759" w:rsidRPr="006C52A7" w:rsidRDefault="00DD7759" w:rsidP="00DD7759">
            <w:pPr>
              <w:rPr>
                <w:b/>
              </w:rPr>
            </w:pPr>
            <w:r w:rsidRPr="006C52A7">
              <w:rPr>
                <w:b/>
              </w:rPr>
              <w:t>Акушерская тактика при постановке и извлечении ВМК</w:t>
            </w:r>
          </w:p>
          <w:p w:rsidR="008C0C6B" w:rsidRPr="006C52A7" w:rsidRDefault="00DD7759" w:rsidP="00DD7759">
            <w:r w:rsidRPr="006C52A7">
              <w:t>Обследование пациента перед постановкой ВМК. Принципы введения ВМК.  Ведение пациента с ВМК. Показания к досрочному извлечению ВМК. Принципы извлечения ВМК.  Подготовка пациента, инструментария, медикаментов, материала для удаления ВМК. Акушерская тактика при извлечении ВМК.</w:t>
            </w:r>
          </w:p>
        </w:tc>
        <w:tc>
          <w:tcPr>
            <w:tcW w:w="3239" w:type="dxa"/>
          </w:tcPr>
          <w:p w:rsidR="008C0C6B" w:rsidRPr="006C52A7" w:rsidRDefault="008C0C6B" w:rsidP="00ED1D8E">
            <w:pPr>
              <w:jc w:val="center"/>
            </w:pPr>
          </w:p>
        </w:tc>
        <w:tc>
          <w:tcPr>
            <w:tcW w:w="1440" w:type="dxa"/>
            <w:shd w:val="clear" w:color="auto" w:fill="FFFFFF"/>
          </w:tcPr>
          <w:p w:rsidR="008C0C6B" w:rsidRPr="006C52A7" w:rsidRDefault="008C0C6B" w:rsidP="00ED1D8E">
            <w:pPr>
              <w:jc w:val="center"/>
            </w:pPr>
            <w:r w:rsidRPr="006C52A7">
              <w:t>2</w:t>
            </w:r>
          </w:p>
        </w:tc>
      </w:tr>
      <w:tr w:rsidR="007C311B" w:rsidRPr="006C52A7" w:rsidTr="00230C56">
        <w:trPr>
          <w:trHeight w:val="165"/>
        </w:trPr>
        <w:tc>
          <w:tcPr>
            <w:tcW w:w="3167" w:type="dxa"/>
            <w:gridSpan w:val="2"/>
            <w:vMerge/>
          </w:tcPr>
          <w:p w:rsidR="007C311B" w:rsidRPr="006C52A7" w:rsidRDefault="007C311B" w:rsidP="00ED1D8E">
            <w:pPr>
              <w:rPr>
                <w:b/>
              </w:rPr>
            </w:pPr>
          </w:p>
        </w:tc>
        <w:tc>
          <w:tcPr>
            <w:tcW w:w="6842" w:type="dxa"/>
          </w:tcPr>
          <w:p w:rsidR="007C311B" w:rsidRPr="006C52A7" w:rsidRDefault="00DD7759" w:rsidP="00ED1D8E">
            <w:pPr>
              <w:rPr>
                <w:b/>
              </w:rPr>
            </w:pPr>
            <w:r>
              <w:rPr>
                <w:b/>
              </w:rPr>
              <w:t>Теоретические занятия</w:t>
            </w:r>
            <w:r w:rsidR="00761F49">
              <w:rPr>
                <w:b/>
              </w:rPr>
              <w:t>:</w:t>
            </w:r>
          </w:p>
        </w:tc>
        <w:tc>
          <w:tcPr>
            <w:tcW w:w="3239" w:type="dxa"/>
          </w:tcPr>
          <w:p w:rsidR="007C311B" w:rsidRPr="00DD7759" w:rsidRDefault="00DD7759" w:rsidP="00ED1D8E">
            <w:pPr>
              <w:jc w:val="center"/>
              <w:rPr>
                <w:b/>
              </w:rPr>
            </w:pPr>
            <w:r w:rsidRPr="00DD7759">
              <w:rPr>
                <w:b/>
              </w:rPr>
              <w:t>2</w:t>
            </w:r>
          </w:p>
        </w:tc>
        <w:tc>
          <w:tcPr>
            <w:tcW w:w="1440" w:type="dxa"/>
            <w:shd w:val="clear" w:color="auto" w:fill="FFFFFF"/>
          </w:tcPr>
          <w:p w:rsidR="007C311B" w:rsidRPr="006C52A7" w:rsidRDefault="007C311B" w:rsidP="00ED1D8E">
            <w:pPr>
              <w:jc w:val="center"/>
            </w:pPr>
          </w:p>
        </w:tc>
      </w:tr>
      <w:tr w:rsidR="007C311B" w:rsidRPr="006C52A7" w:rsidTr="00230C56">
        <w:trPr>
          <w:trHeight w:val="165"/>
        </w:trPr>
        <w:tc>
          <w:tcPr>
            <w:tcW w:w="3167" w:type="dxa"/>
            <w:gridSpan w:val="2"/>
            <w:vMerge/>
          </w:tcPr>
          <w:p w:rsidR="007C311B" w:rsidRPr="006C52A7" w:rsidRDefault="007C311B" w:rsidP="00ED1D8E">
            <w:pPr>
              <w:rPr>
                <w:b/>
              </w:rPr>
            </w:pPr>
          </w:p>
        </w:tc>
        <w:tc>
          <w:tcPr>
            <w:tcW w:w="6842" w:type="dxa"/>
          </w:tcPr>
          <w:p w:rsidR="007C311B" w:rsidRPr="006C52A7" w:rsidRDefault="00DD7759" w:rsidP="00DD7759">
            <w:pPr>
              <w:rPr>
                <w:b/>
              </w:rPr>
            </w:pPr>
            <w:r>
              <w:rPr>
                <w:b/>
              </w:rPr>
              <w:t>1.</w:t>
            </w:r>
            <w:r w:rsidRPr="006C52A7">
              <w:rPr>
                <w:rFonts w:eastAsia="Calibri"/>
                <w:b/>
                <w:bCs/>
              </w:rPr>
              <w:t xml:space="preserve"> Гормональная контрацепция</w:t>
            </w:r>
            <w:r>
              <w:rPr>
                <w:rFonts w:eastAsia="Calibri"/>
                <w:b/>
                <w:bCs/>
              </w:rPr>
              <w:t xml:space="preserve">. </w:t>
            </w:r>
            <w:r w:rsidRPr="006C52A7">
              <w:rPr>
                <w:b/>
              </w:rPr>
              <w:t xml:space="preserve"> Внутриматочная контрацепция</w:t>
            </w:r>
            <w:r>
              <w:rPr>
                <w:b/>
              </w:rPr>
              <w:t>.</w:t>
            </w:r>
          </w:p>
        </w:tc>
        <w:tc>
          <w:tcPr>
            <w:tcW w:w="3239" w:type="dxa"/>
          </w:tcPr>
          <w:p w:rsidR="007C311B" w:rsidRDefault="00DD7759" w:rsidP="00ED1D8E">
            <w:pPr>
              <w:jc w:val="center"/>
            </w:pPr>
            <w:r>
              <w:t>2</w:t>
            </w:r>
          </w:p>
        </w:tc>
        <w:tc>
          <w:tcPr>
            <w:tcW w:w="1440" w:type="dxa"/>
            <w:shd w:val="clear" w:color="auto" w:fill="FFFFFF"/>
          </w:tcPr>
          <w:p w:rsidR="007C311B" w:rsidRPr="006C52A7" w:rsidRDefault="007C311B" w:rsidP="00ED1D8E">
            <w:pPr>
              <w:jc w:val="center"/>
            </w:pPr>
          </w:p>
        </w:tc>
      </w:tr>
      <w:tr w:rsidR="008C0C6B" w:rsidRPr="006C52A7" w:rsidTr="00ED1D8E">
        <w:trPr>
          <w:trHeight w:val="128"/>
        </w:trPr>
        <w:tc>
          <w:tcPr>
            <w:tcW w:w="3167" w:type="dxa"/>
            <w:gridSpan w:val="2"/>
            <w:vMerge/>
          </w:tcPr>
          <w:p w:rsidR="008C0C6B" w:rsidRPr="006C52A7" w:rsidRDefault="008C0C6B" w:rsidP="00ED1D8E">
            <w:pPr>
              <w:rPr>
                <w:b/>
              </w:rPr>
            </w:pPr>
          </w:p>
        </w:tc>
        <w:tc>
          <w:tcPr>
            <w:tcW w:w="6842" w:type="dxa"/>
          </w:tcPr>
          <w:p w:rsidR="008C0C6B" w:rsidRPr="006C52A7" w:rsidRDefault="008C0C6B" w:rsidP="00ED1D8E">
            <w:pPr>
              <w:rPr>
                <w:b/>
              </w:rPr>
            </w:pPr>
            <w:r w:rsidRPr="006C52A7">
              <w:rPr>
                <w:b/>
              </w:rPr>
              <w:t>Практические занятия</w:t>
            </w:r>
            <w:r w:rsidR="00761F49">
              <w:rPr>
                <w:b/>
              </w:rPr>
              <w:t>:</w:t>
            </w:r>
          </w:p>
        </w:tc>
        <w:tc>
          <w:tcPr>
            <w:tcW w:w="3239" w:type="dxa"/>
          </w:tcPr>
          <w:p w:rsidR="008C0C6B" w:rsidRPr="00DD7759" w:rsidRDefault="00DD7759" w:rsidP="00DA205A">
            <w:pPr>
              <w:jc w:val="center"/>
              <w:rPr>
                <w:b/>
              </w:rPr>
            </w:pPr>
            <w:r w:rsidRPr="00DD7759">
              <w:rPr>
                <w:b/>
              </w:rPr>
              <w:t>6</w:t>
            </w:r>
          </w:p>
        </w:tc>
        <w:tc>
          <w:tcPr>
            <w:tcW w:w="1440" w:type="dxa"/>
            <w:vMerge w:val="restart"/>
            <w:shd w:val="clear" w:color="auto" w:fill="C0C0C0"/>
          </w:tcPr>
          <w:p w:rsidR="008C0C6B" w:rsidRPr="006C52A7" w:rsidRDefault="008C0C6B" w:rsidP="00ED1D8E">
            <w:pPr>
              <w:jc w:val="center"/>
            </w:pPr>
          </w:p>
        </w:tc>
      </w:tr>
      <w:tr w:rsidR="008C0C6B" w:rsidRPr="006C52A7" w:rsidTr="007C311B">
        <w:trPr>
          <w:trHeight w:val="546"/>
        </w:trPr>
        <w:tc>
          <w:tcPr>
            <w:tcW w:w="3167" w:type="dxa"/>
            <w:gridSpan w:val="2"/>
            <w:vMerge/>
          </w:tcPr>
          <w:p w:rsidR="008C0C6B" w:rsidRPr="006C52A7" w:rsidRDefault="008C0C6B" w:rsidP="00ED1D8E">
            <w:pPr>
              <w:rPr>
                <w:b/>
              </w:rPr>
            </w:pPr>
          </w:p>
        </w:tc>
        <w:tc>
          <w:tcPr>
            <w:tcW w:w="6842" w:type="dxa"/>
          </w:tcPr>
          <w:p w:rsidR="008C0C6B" w:rsidRPr="006C52A7" w:rsidRDefault="00DD7759" w:rsidP="00DD7759">
            <w:r>
              <w:t>1.</w:t>
            </w:r>
            <w:r w:rsidRPr="006C52A7">
              <w:rPr>
                <w:rFonts w:eastAsia="Calibri"/>
                <w:b/>
                <w:bCs/>
              </w:rPr>
              <w:t xml:space="preserve"> Гормональная контрацепция</w:t>
            </w:r>
            <w:r>
              <w:rPr>
                <w:rFonts w:eastAsia="Calibri"/>
                <w:b/>
                <w:bCs/>
              </w:rPr>
              <w:t>.</w:t>
            </w:r>
            <w:r w:rsidRPr="006C52A7">
              <w:rPr>
                <w:b/>
              </w:rPr>
              <w:t xml:space="preserve"> Внутриматочная контрацепция</w:t>
            </w:r>
          </w:p>
        </w:tc>
        <w:tc>
          <w:tcPr>
            <w:tcW w:w="3239" w:type="dxa"/>
          </w:tcPr>
          <w:p w:rsidR="008C0C6B" w:rsidRPr="006C52A7" w:rsidRDefault="00DD7759" w:rsidP="00ED1D8E">
            <w:pPr>
              <w:jc w:val="center"/>
            </w:pPr>
            <w:r>
              <w:t>6</w:t>
            </w:r>
          </w:p>
        </w:tc>
        <w:tc>
          <w:tcPr>
            <w:tcW w:w="1440" w:type="dxa"/>
            <w:vMerge/>
            <w:shd w:val="clear" w:color="auto" w:fill="C0C0C0"/>
          </w:tcPr>
          <w:p w:rsidR="008C0C6B" w:rsidRPr="006C52A7" w:rsidRDefault="008C0C6B" w:rsidP="00ED1D8E">
            <w:pPr>
              <w:jc w:val="center"/>
            </w:pPr>
          </w:p>
        </w:tc>
      </w:tr>
      <w:tr w:rsidR="008C0C6B" w:rsidRPr="006C52A7" w:rsidTr="00E31B61">
        <w:trPr>
          <w:trHeight w:val="161"/>
        </w:trPr>
        <w:tc>
          <w:tcPr>
            <w:tcW w:w="3167" w:type="dxa"/>
            <w:gridSpan w:val="2"/>
            <w:vMerge w:val="restart"/>
          </w:tcPr>
          <w:p w:rsidR="008C0C6B" w:rsidRPr="006C52A7" w:rsidRDefault="008C0C6B" w:rsidP="00DD7759">
            <w:pPr>
              <w:rPr>
                <w:b/>
              </w:rPr>
            </w:pPr>
            <w:r w:rsidRPr="006C52A7">
              <w:rPr>
                <w:b/>
              </w:rPr>
              <w:t>Тема 2.</w:t>
            </w:r>
            <w:r w:rsidR="00DD7759">
              <w:rPr>
                <w:b/>
              </w:rPr>
              <w:t>3</w:t>
            </w:r>
            <w:r w:rsidRPr="006C52A7">
              <w:rPr>
                <w:b/>
              </w:rPr>
              <w:t>. Хирургические методы контрацепции</w:t>
            </w:r>
            <w:r w:rsidR="00DD7759">
              <w:rPr>
                <w:b/>
              </w:rPr>
              <w:t xml:space="preserve">. </w:t>
            </w:r>
            <w:proofErr w:type="spellStart"/>
            <w:r w:rsidR="00DD7759" w:rsidRPr="006C52A7">
              <w:rPr>
                <w:b/>
              </w:rPr>
              <w:t>Посткоитальная</w:t>
            </w:r>
            <w:proofErr w:type="spellEnd"/>
            <w:r w:rsidR="00DD7759" w:rsidRPr="006C52A7">
              <w:rPr>
                <w:b/>
              </w:rPr>
              <w:t xml:space="preserve"> экстренная контрацепция</w:t>
            </w:r>
          </w:p>
        </w:tc>
        <w:tc>
          <w:tcPr>
            <w:tcW w:w="6842" w:type="dxa"/>
          </w:tcPr>
          <w:p w:rsidR="008C0C6B" w:rsidRPr="006C52A7" w:rsidRDefault="008C0C6B" w:rsidP="00ED1D8E">
            <w:pPr>
              <w:rPr>
                <w:b/>
              </w:rPr>
            </w:pPr>
            <w:r w:rsidRPr="006C52A7">
              <w:rPr>
                <w:b/>
              </w:rPr>
              <w:t>Содержание</w:t>
            </w:r>
          </w:p>
        </w:tc>
        <w:tc>
          <w:tcPr>
            <w:tcW w:w="3239" w:type="dxa"/>
          </w:tcPr>
          <w:p w:rsidR="008C0C6B" w:rsidRPr="00104DC6" w:rsidRDefault="00104DC6" w:rsidP="00ED1D8E">
            <w:pPr>
              <w:jc w:val="center"/>
              <w:rPr>
                <w:b/>
                <w:color w:val="0070C0"/>
              </w:rPr>
            </w:pPr>
            <w:r w:rsidRPr="00104DC6">
              <w:rPr>
                <w:b/>
                <w:color w:val="0070C0"/>
              </w:rPr>
              <w:t>8</w:t>
            </w:r>
          </w:p>
        </w:tc>
        <w:tc>
          <w:tcPr>
            <w:tcW w:w="1440" w:type="dxa"/>
            <w:shd w:val="clear" w:color="auto" w:fill="FFFFFF"/>
          </w:tcPr>
          <w:p w:rsidR="008C0C6B" w:rsidRPr="006C52A7" w:rsidRDefault="008C0C6B" w:rsidP="00ED1D8E">
            <w:pPr>
              <w:jc w:val="center"/>
            </w:pPr>
          </w:p>
        </w:tc>
      </w:tr>
      <w:tr w:rsidR="008C0C6B" w:rsidRPr="006C52A7" w:rsidTr="00230C56">
        <w:trPr>
          <w:trHeight w:val="103"/>
        </w:trPr>
        <w:tc>
          <w:tcPr>
            <w:tcW w:w="3167" w:type="dxa"/>
            <w:gridSpan w:val="2"/>
            <w:vMerge/>
          </w:tcPr>
          <w:p w:rsidR="008C0C6B" w:rsidRPr="006C52A7" w:rsidRDefault="008C0C6B" w:rsidP="00574EE3">
            <w:pPr>
              <w:rPr>
                <w:b/>
              </w:rPr>
            </w:pPr>
          </w:p>
        </w:tc>
        <w:tc>
          <w:tcPr>
            <w:tcW w:w="6842" w:type="dxa"/>
          </w:tcPr>
          <w:p w:rsidR="008C0C6B" w:rsidRPr="006C52A7" w:rsidRDefault="008C0C6B" w:rsidP="00ED1D8E">
            <w:pPr>
              <w:rPr>
                <w:b/>
              </w:rPr>
            </w:pPr>
            <w:r w:rsidRPr="006C52A7">
              <w:rPr>
                <w:b/>
              </w:rPr>
              <w:t>Хирургические методы контрацепции</w:t>
            </w:r>
          </w:p>
          <w:p w:rsidR="00DD7759" w:rsidRDefault="008C0C6B" w:rsidP="00DD7759">
            <w:r w:rsidRPr="006C52A7">
              <w:t xml:space="preserve">Добровольная хирургическая стерилизация. Виды. Показания и противопоказания. Преимущества и недостатки метода. Условия выполнения операции. </w:t>
            </w:r>
          </w:p>
          <w:p w:rsidR="00DD7759" w:rsidRPr="006C52A7" w:rsidRDefault="00DD7759" w:rsidP="00DD7759">
            <w:pPr>
              <w:rPr>
                <w:b/>
              </w:rPr>
            </w:pPr>
            <w:r w:rsidRPr="006C52A7">
              <w:rPr>
                <w:b/>
              </w:rPr>
              <w:t>Акушерская тактика при хирургических методах контрацепции.</w:t>
            </w:r>
          </w:p>
          <w:p w:rsidR="00104DC6" w:rsidRDefault="00DD7759" w:rsidP="00104DC6">
            <w:pPr>
              <w:rPr>
                <w:b/>
              </w:rPr>
            </w:pPr>
            <w:r w:rsidRPr="006C52A7">
              <w:t>Добровольная хирургическая стерилизация. Виды. Показания и противопоказания. Преимущества и недостатки метода. Условия выполнения операции. Акушерская тактика при рекомендации данного метода контрацепции.</w:t>
            </w:r>
            <w:r w:rsidR="00104DC6" w:rsidRPr="006C52A7">
              <w:rPr>
                <w:b/>
              </w:rPr>
              <w:t xml:space="preserve"> </w:t>
            </w:r>
          </w:p>
          <w:p w:rsidR="00104DC6" w:rsidRPr="006C52A7" w:rsidRDefault="00104DC6" w:rsidP="00104DC6">
            <w:pPr>
              <w:rPr>
                <w:b/>
              </w:rPr>
            </w:pPr>
            <w:proofErr w:type="spellStart"/>
            <w:r w:rsidRPr="006C52A7">
              <w:rPr>
                <w:b/>
              </w:rPr>
              <w:t>Посткоитальная</w:t>
            </w:r>
            <w:proofErr w:type="spellEnd"/>
            <w:r w:rsidRPr="006C52A7">
              <w:rPr>
                <w:b/>
              </w:rPr>
              <w:t xml:space="preserve"> экстренная контрацепция</w:t>
            </w:r>
          </w:p>
          <w:p w:rsidR="008C0C6B" w:rsidRPr="006C52A7" w:rsidRDefault="00104DC6" w:rsidP="00104DC6">
            <w:r w:rsidRPr="006C52A7">
              <w:t xml:space="preserve"> Виды. Механизм действия, достоинства и недостатки видов </w:t>
            </w:r>
            <w:proofErr w:type="spellStart"/>
            <w:r w:rsidRPr="006C52A7">
              <w:t>посткоитальной</w:t>
            </w:r>
            <w:proofErr w:type="spellEnd"/>
            <w:r w:rsidRPr="006C52A7">
              <w:t xml:space="preserve"> экстренной контрацепции. Акушерская тактика при рекомендации данного метода контрацепции. Осложнения.</w:t>
            </w:r>
          </w:p>
        </w:tc>
        <w:tc>
          <w:tcPr>
            <w:tcW w:w="3239" w:type="dxa"/>
          </w:tcPr>
          <w:p w:rsidR="008C0C6B" w:rsidRPr="006C52A7" w:rsidRDefault="008C0C6B" w:rsidP="00ED1D8E">
            <w:pPr>
              <w:jc w:val="center"/>
            </w:pPr>
          </w:p>
        </w:tc>
        <w:tc>
          <w:tcPr>
            <w:tcW w:w="1440" w:type="dxa"/>
            <w:shd w:val="clear" w:color="auto" w:fill="FFFFFF"/>
          </w:tcPr>
          <w:p w:rsidR="008C0C6B" w:rsidRPr="006C52A7" w:rsidRDefault="008C0C6B" w:rsidP="00ED1D8E">
            <w:pPr>
              <w:jc w:val="center"/>
            </w:pPr>
            <w:r w:rsidRPr="006C52A7">
              <w:t>2</w:t>
            </w:r>
          </w:p>
        </w:tc>
      </w:tr>
      <w:tr w:rsidR="008C0C6B" w:rsidRPr="006C52A7" w:rsidTr="00ED1D8E">
        <w:trPr>
          <w:trHeight w:val="144"/>
        </w:trPr>
        <w:tc>
          <w:tcPr>
            <w:tcW w:w="3167" w:type="dxa"/>
            <w:gridSpan w:val="2"/>
            <w:vMerge/>
          </w:tcPr>
          <w:p w:rsidR="008C0C6B" w:rsidRPr="006C52A7" w:rsidRDefault="008C0C6B" w:rsidP="00574EE3">
            <w:pPr>
              <w:rPr>
                <w:b/>
              </w:rPr>
            </w:pPr>
          </w:p>
        </w:tc>
        <w:tc>
          <w:tcPr>
            <w:tcW w:w="6842" w:type="dxa"/>
          </w:tcPr>
          <w:p w:rsidR="008C0C6B" w:rsidRPr="006C52A7" w:rsidRDefault="008C0C6B" w:rsidP="00ED1D8E">
            <w:pPr>
              <w:rPr>
                <w:b/>
              </w:rPr>
            </w:pPr>
            <w:r w:rsidRPr="006C52A7">
              <w:rPr>
                <w:b/>
              </w:rPr>
              <w:t>Практические занятия</w:t>
            </w:r>
          </w:p>
        </w:tc>
        <w:tc>
          <w:tcPr>
            <w:tcW w:w="3239" w:type="dxa"/>
          </w:tcPr>
          <w:p w:rsidR="008C0C6B" w:rsidRPr="00104DC6" w:rsidRDefault="00104DC6" w:rsidP="00504632">
            <w:pPr>
              <w:jc w:val="center"/>
              <w:rPr>
                <w:b/>
              </w:rPr>
            </w:pPr>
            <w:r w:rsidRPr="00104DC6">
              <w:rPr>
                <w:b/>
              </w:rPr>
              <w:t>6</w:t>
            </w:r>
          </w:p>
        </w:tc>
        <w:tc>
          <w:tcPr>
            <w:tcW w:w="1440" w:type="dxa"/>
            <w:vMerge w:val="restart"/>
            <w:shd w:val="clear" w:color="auto" w:fill="C0C0C0"/>
          </w:tcPr>
          <w:p w:rsidR="008C0C6B" w:rsidRPr="006C52A7" w:rsidRDefault="008C0C6B" w:rsidP="00ED1D8E">
            <w:pPr>
              <w:jc w:val="center"/>
            </w:pPr>
          </w:p>
        </w:tc>
      </w:tr>
      <w:tr w:rsidR="008C0C6B" w:rsidRPr="006C52A7" w:rsidTr="00230C56">
        <w:trPr>
          <w:trHeight w:val="144"/>
        </w:trPr>
        <w:tc>
          <w:tcPr>
            <w:tcW w:w="3167" w:type="dxa"/>
            <w:gridSpan w:val="2"/>
            <w:vMerge/>
          </w:tcPr>
          <w:p w:rsidR="008C0C6B" w:rsidRPr="006C52A7" w:rsidRDefault="008C0C6B" w:rsidP="00574EE3">
            <w:pPr>
              <w:rPr>
                <w:b/>
              </w:rPr>
            </w:pPr>
          </w:p>
        </w:tc>
        <w:tc>
          <w:tcPr>
            <w:tcW w:w="6842" w:type="dxa"/>
          </w:tcPr>
          <w:p w:rsidR="008C0C6B" w:rsidRPr="006C52A7" w:rsidRDefault="00104DC6" w:rsidP="00104DC6">
            <w:pPr>
              <w:rPr>
                <w:b/>
              </w:rPr>
            </w:pPr>
            <w:r>
              <w:rPr>
                <w:b/>
              </w:rPr>
              <w:t>1.</w:t>
            </w:r>
            <w:r w:rsidRPr="006C52A7">
              <w:rPr>
                <w:b/>
              </w:rPr>
              <w:t>Акушерская тактика при хирургических методах контрацепции.</w:t>
            </w:r>
            <w:r>
              <w:rPr>
                <w:b/>
              </w:rPr>
              <w:t xml:space="preserve"> </w:t>
            </w:r>
            <w:proofErr w:type="spellStart"/>
            <w:r w:rsidRPr="006C52A7">
              <w:rPr>
                <w:b/>
              </w:rPr>
              <w:t>Посткоитальная</w:t>
            </w:r>
            <w:proofErr w:type="spellEnd"/>
            <w:r w:rsidRPr="006C52A7">
              <w:rPr>
                <w:b/>
              </w:rPr>
              <w:t xml:space="preserve"> экстренная контрацепция</w:t>
            </w:r>
          </w:p>
        </w:tc>
        <w:tc>
          <w:tcPr>
            <w:tcW w:w="3239" w:type="dxa"/>
          </w:tcPr>
          <w:p w:rsidR="008C0C6B" w:rsidRPr="006C52A7" w:rsidRDefault="00104DC6" w:rsidP="00ED1D8E">
            <w:pPr>
              <w:jc w:val="center"/>
            </w:pPr>
            <w:r>
              <w:t>6</w:t>
            </w:r>
          </w:p>
        </w:tc>
        <w:tc>
          <w:tcPr>
            <w:tcW w:w="1440" w:type="dxa"/>
            <w:vMerge/>
            <w:tcBorders>
              <w:bottom w:val="single" w:sz="4" w:space="0" w:color="auto"/>
            </w:tcBorders>
            <w:shd w:val="clear" w:color="auto" w:fill="C0C0C0"/>
          </w:tcPr>
          <w:p w:rsidR="008C0C6B" w:rsidRPr="006C52A7" w:rsidRDefault="008C0C6B" w:rsidP="00ED1D8E">
            <w:pPr>
              <w:jc w:val="center"/>
            </w:pPr>
          </w:p>
        </w:tc>
      </w:tr>
      <w:tr w:rsidR="008C0C6B" w:rsidRPr="006C52A7" w:rsidTr="00E31B61">
        <w:trPr>
          <w:trHeight w:val="144"/>
        </w:trPr>
        <w:tc>
          <w:tcPr>
            <w:tcW w:w="3167" w:type="dxa"/>
            <w:gridSpan w:val="2"/>
            <w:vMerge w:val="restart"/>
          </w:tcPr>
          <w:p w:rsidR="008C0C6B" w:rsidRPr="006C52A7" w:rsidRDefault="008C0C6B" w:rsidP="00104DC6">
            <w:pPr>
              <w:rPr>
                <w:b/>
              </w:rPr>
            </w:pPr>
            <w:r w:rsidRPr="006C52A7">
              <w:rPr>
                <w:b/>
              </w:rPr>
              <w:t>Тема 2.</w:t>
            </w:r>
            <w:r w:rsidR="00104DC6">
              <w:rPr>
                <w:b/>
              </w:rPr>
              <w:t>4</w:t>
            </w:r>
            <w:r w:rsidRPr="006C52A7">
              <w:rPr>
                <w:b/>
              </w:rPr>
              <w:t>. Контрацепция в различные периоды жизни женщины</w:t>
            </w:r>
          </w:p>
        </w:tc>
        <w:tc>
          <w:tcPr>
            <w:tcW w:w="6842" w:type="dxa"/>
          </w:tcPr>
          <w:p w:rsidR="008C0C6B" w:rsidRPr="006C52A7" w:rsidRDefault="008C0C6B" w:rsidP="00ED1D8E">
            <w:pPr>
              <w:rPr>
                <w:b/>
              </w:rPr>
            </w:pPr>
            <w:r w:rsidRPr="006C52A7">
              <w:rPr>
                <w:b/>
              </w:rPr>
              <w:t>Содержание</w:t>
            </w:r>
          </w:p>
        </w:tc>
        <w:tc>
          <w:tcPr>
            <w:tcW w:w="3239" w:type="dxa"/>
          </w:tcPr>
          <w:p w:rsidR="008C0C6B" w:rsidRPr="00104DC6" w:rsidRDefault="008C0C6B" w:rsidP="00ED1D8E">
            <w:pPr>
              <w:jc w:val="center"/>
              <w:rPr>
                <w:b/>
                <w:color w:val="0070C0"/>
              </w:rPr>
            </w:pPr>
            <w:r w:rsidRPr="00104DC6">
              <w:rPr>
                <w:b/>
                <w:color w:val="0070C0"/>
              </w:rPr>
              <w:t>8</w:t>
            </w:r>
          </w:p>
        </w:tc>
        <w:tc>
          <w:tcPr>
            <w:tcW w:w="1440" w:type="dxa"/>
            <w:shd w:val="clear" w:color="auto" w:fill="FFFFFF"/>
          </w:tcPr>
          <w:p w:rsidR="008C0C6B" w:rsidRPr="006C52A7" w:rsidRDefault="008C0C6B" w:rsidP="00ED1D8E">
            <w:pPr>
              <w:jc w:val="center"/>
            </w:pPr>
          </w:p>
        </w:tc>
      </w:tr>
      <w:tr w:rsidR="008C0C6B" w:rsidRPr="006C52A7" w:rsidTr="00230C56">
        <w:trPr>
          <w:trHeight w:val="144"/>
        </w:trPr>
        <w:tc>
          <w:tcPr>
            <w:tcW w:w="3167" w:type="dxa"/>
            <w:gridSpan w:val="2"/>
            <w:vMerge/>
          </w:tcPr>
          <w:p w:rsidR="008C0C6B" w:rsidRPr="006C52A7" w:rsidRDefault="008C0C6B" w:rsidP="00ED1D8E">
            <w:pPr>
              <w:rPr>
                <w:b/>
              </w:rPr>
            </w:pPr>
          </w:p>
        </w:tc>
        <w:tc>
          <w:tcPr>
            <w:tcW w:w="6842" w:type="dxa"/>
          </w:tcPr>
          <w:p w:rsidR="008C0C6B" w:rsidRPr="006C52A7" w:rsidRDefault="008C0C6B" w:rsidP="00ED1D8E">
            <w:pPr>
              <w:rPr>
                <w:b/>
              </w:rPr>
            </w:pPr>
            <w:r w:rsidRPr="006C52A7">
              <w:rPr>
                <w:b/>
              </w:rPr>
              <w:t>Контрацепция в различные периоды жизни женщины</w:t>
            </w:r>
          </w:p>
          <w:p w:rsidR="008C0C6B" w:rsidRPr="006C52A7" w:rsidRDefault="008C0C6B" w:rsidP="00ED1D8E">
            <w:r w:rsidRPr="006C52A7">
              <w:t xml:space="preserve">Контрацепция в возрастном аспекте. Выбор метода контрацепции, учитывая состояние репродуктивной системы, преимущества и недостатки методов контрацепции, наличия </w:t>
            </w:r>
            <w:proofErr w:type="spellStart"/>
            <w:r w:rsidRPr="006C52A7">
              <w:t>параконтрацептивных</w:t>
            </w:r>
            <w:proofErr w:type="spellEnd"/>
            <w:r w:rsidRPr="006C52A7">
              <w:t xml:space="preserve"> влияний.</w:t>
            </w:r>
          </w:p>
          <w:p w:rsidR="00104DC6" w:rsidRPr="006C52A7" w:rsidRDefault="008C0C6B" w:rsidP="00104DC6">
            <w:pPr>
              <w:rPr>
                <w:b/>
              </w:rPr>
            </w:pPr>
            <w:r w:rsidRPr="006C52A7">
              <w:t>Выбор способа контрацепции в отдельных ситуациях. Контрацепция в браке, контрацепция у незамужних женщин редко живущих половой жизнью, контрацепция во время кормления ребенка грудью, контрацепция для женщин с наличием мастопатии, миомой матки.</w:t>
            </w:r>
            <w:r w:rsidR="00104DC6" w:rsidRPr="006C52A7">
              <w:rPr>
                <w:b/>
              </w:rPr>
              <w:t xml:space="preserve"> Контрацепция в подростковом периоде. Контрацепция в послеродовом периоде</w:t>
            </w:r>
          </w:p>
          <w:p w:rsidR="00104DC6" w:rsidRPr="006C52A7" w:rsidRDefault="00104DC6" w:rsidP="00104DC6">
            <w:r w:rsidRPr="006C52A7">
              <w:lastRenderedPageBreak/>
              <w:t xml:space="preserve">Выбор метода контрацепции, учитывая состояние репродуктивной системы, преимущества и недостатки методов контрацепции, наличия </w:t>
            </w:r>
            <w:proofErr w:type="spellStart"/>
            <w:r w:rsidRPr="006C52A7">
              <w:t>параконтрацептивных</w:t>
            </w:r>
            <w:proofErr w:type="spellEnd"/>
            <w:r w:rsidRPr="006C52A7">
              <w:t xml:space="preserve"> влияний. Акушерская тактика при рекомендации метода контрацепции.</w:t>
            </w:r>
          </w:p>
          <w:p w:rsidR="00104DC6" w:rsidRPr="006C52A7" w:rsidRDefault="00104DC6" w:rsidP="00104DC6">
            <w:pPr>
              <w:rPr>
                <w:b/>
              </w:rPr>
            </w:pPr>
            <w:r w:rsidRPr="006C52A7">
              <w:rPr>
                <w:b/>
              </w:rPr>
              <w:t xml:space="preserve">Контрацепция в старшем репродуктивном, </w:t>
            </w:r>
            <w:proofErr w:type="spellStart"/>
            <w:r w:rsidRPr="006C52A7">
              <w:rPr>
                <w:b/>
              </w:rPr>
              <w:t>менопаузальном</w:t>
            </w:r>
            <w:proofErr w:type="spellEnd"/>
            <w:r w:rsidRPr="006C52A7">
              <w:rPr>
                <w:b/>
              </w:rPr>
              <w:t xml:space="preserve"> периодах и с заболеваниями органов репродуктивной системы</w:t>
            </w:r>
          </w:p>
          <w:p w:rsidR="00104DC6" w:rsidRPr="006C52A7" w:rsidRDefault="00104DC6" w:rsidP="00104DC6">
            <w:r w:rsidRPr="006C52A7">
              <w:t xml:space="preserve">Выбор метода контрацепции, учитывая состояние репродуктивной системы, преимущества и недостатки методов контрацепции, наличия </w:t>
            </w:r>
            <w:proofErr w:type="spellStart"/>
            <w:r w:rsidRPr="006C52A7">
              <w:t>параконтрацептивных</w:t>
            </w:r>
            <w:proofErr w:type="spellEnd"/>
            <w:r w:rsidRPr="006C52A7">
              <w:t xml:space="preserve"> влияний. Акушерская тактика при рекомендации  метода контрацепции.</w:t>
            </w:r>
          </w:p>
          <w:p w:rsidR="00104DC6" w:rsidRPr="006C52A7" w:rsidRDefault="00104DC6" w:rsidP="00104DC6">
            <w:r w:rsidRPr="006C52A7">
              <w:t xml:space="preserve">Контрацепция для женщин с мастопатией, миомой матки, </w:t>
            </w:r>
            <w:proofErr w:type="spellStart"/>
            <w:r w:rsidRPr="006C52A7">
              <w:t>эндометриозом</w:t>
            </w:r>
            <w:proofErr w:type="spellEnd"/>
            <w:r w:rsidRPr="006C52A7">
              <w:t>. Контрацепция и онкологические заболевания репродуктивной системы. Акушерская тактика при рекомендации  метода контрацепции.</w:t>
            </w:r>
          </w:p>
          <w:p w:rsidR="00104DC6" w:rsidRPr="006C52A7" w:rsidRDefault="00104DC6" w:rsidP="00104DC6">
            <w:pPr>
              <w:rPr>
                <w:b/>
              </w:rPr>
            </w:pPr>
            <w:r w:rsidRPr="006C52A7">
              <w:rPr>
                <w:b/>
              </w:rPr>
              <w:t xml:space="preserve">Контрацепция у женщин с </w:t>
            </w:r>
            <w:proofErr w:type="spellStart"/>
            <w:r w:rsidRPr="006C52A7">
              <w:rPr>
                <w:b/>
              </w:rPr>
              <w:t>экстрагенитальной</w:t>
            </w:r>
            <w:proofErr w:type="spellEnd"/>
            <w:r w:rsidRPr="006C52A7">
              <w:rPr>
                <w:b/>
              </w:rPr>
              <w:t xml:space="preserve"> патологией. Выбор способа контрацепции в отдельных ситуациях</w:t>
            </w:r>
          </w:p>
          <w:p w:rsidR="00104DC6" w:rsidRPr="006C52A7" w:rsidRDefault="00104DC6" w:rsidP="00104DC6">
            <w:r w:rsidRPr="006C52A7">
              <w:t xml:space="preserve">Выбор метода контрацепции, учитывая общее состояние организма, преимущества и недостатки методов контрацепции, наличия </w:t>
            </w:r>
            <w:proofErr w:type="spellStart"/>
            <w:r w:rsidRPr="006C52A7">
              <w:t>параконтрацептивных</w:t>
            </w:r>
            <w:proofErr w:type="spellEnd"/>
            <w:r w:rsidRPr="006C52A7">
              <w:t xml:space="preserve"> влияний. Контрацепция для женщин с наличием медицинских противопоказаний к беременности. Акушерская тактика при рекомендации метода контрацепции.</w:t>
            </w:r>
          </w:p>
          <w:p w:rsidR="008C0C6B" w:rsidRPr="006C52A7" w:rsidRDefault="00104DC6" w:rsidP="00104DC6">
            <w:pPr>
              <w:rPr>
                <w:b/>
              </w:rPr>
            </w:pPr>
            <w:r w:rsidRPr="006C52A7">
              <w:t>Контрацепция в браке. Контрацепция у незамужних женщин редко живущих половой жизнью. Консультирование семейных пар.</w:t>
            </w:r>
          </w:p>
        </w:tc>
        <w:tc>
          <w:tcPr>
            <w:tcW w:w="3239" w:type="dxa"/>
          </w:tcPr>
          <w:p w:rsidR="008C0C6B" w:rsidRPr="006C52A7" w:rsidRDefault="008C0C6B" w:rsidP="00ED1D8E">
            <w:pPr>
              <w:jc w:val="center"/>
            </w:pPr>
          </w:p>
        </w:tc>
        <w:tc>
          <w:tcPr>
            <w:tcW w:w="1440" w:type="dxa"/>
            <w:shd w:val="clear" w:color="auto" w:fill="FFFFFF"/>
          </w:tcPr>
          <w:p w:rsidR="008C0C6B" w:rsidRPr="006C52A7" w:rsidRDefault="008C0C6B" w:rsidP="00ED1D8E">
            <w:pPr>
              <w:jc w:val="center"/>
            </w:pPr>
            <w:r w:rsidRPr="006C52A7">
              <w:t>2</w:t>
            </w:r>
          </w:p>
        </w:tc>
      </w:tr>
      <w:tr w:rsidR="008C0C6B" w:rsidRPr="006C52A7" w:rsidTr="00ED1D8E">
        <w:trPr>
          <w:trHeight w:val="144"/>
        </w:trPr>
        <w:tc>
          <w:tcPr>
            <w:tcW w:w="3167" w:type="dxa"/>
            <w:gridSpan w:val="2"/>
            <w:vMerge/>
          </w:tcPr>
          <w:p w:rsidR="008C0C6B" w:rsidRPr="006C52A7" w:rsidRDefault="008C0C6B" w:rsidP="00ED1D8E">
            <w:pPr>
              <w:rPr>
                <w:b/>
              </w:rPr>
            </w:pPr>
          </w:p>
        </w:tc>
        <w:tc>
          <w:tcPr>
            <w:tcW w:w="6842" w:type="dxa"/>
          </w:tcPr>
          <w:p w:rsidR="008C0C6B" w:rsidRPr="006C52A7" w:rsidRDefault="008C0C6B" w:rsidP="00ED1D8E">
            <w:pPr>
              <w:rPr>
                <w:b/>
              </w:rPr>
            </w:pPr>
            <w:r w:rsidRPr="006C52A7">
              <w:rPr>
                <w:b/>
              </w:rPr>
              <w:t>Практические занятия</w:t>
            </w:r>
          </w:p>
        </w:tc>
        <w:tc>
          <w:tcPr>
            <w:tcW w:w="3239" w:type="dxa"/>
          </w:tcPr>
          <w:p w:rsidR="008C0C6B" w:rsidRPr="00104DC6" w:rsidRDefault="008C0C6B" w:rsidP="00504632">
            <w:pPr>
              <w:jc w:val="center"/>
              <w:rPr>
                <w:b/>
              </w:rPr>
            </w:pPr>
            <w:r w:rsidRPr="00104DC6">
              <w:rPr>
                <w:b/>
              </w:rPr>
              <w:t>6</w:t>
            </w:r>
          </w:p>
        </w:tc>
        <w:tc>
          <w:tcPr>
            <w:tcW w:w="1440" w:type="dxa"/>
            <w:vMerge w:val="restart"/>
            <w:shd w:val="clear" w:color="auto" w:fill="C0C0C0"/>
          </w:tcPr>
          <w:p w:rsidR="008C0C6B" w:rsidRPr="006C52A7" w:rsidRDefault="008C0C6B" w:rsidP="00ED1D8E">
            <w:pPr>
              <w:jc w:val="center"/>
            </w:pPr>
          </w:p>
        </w:tc>
      </w:tr>
      <w:tr w:rsidR="008C0C6B" w:rsidRPr="006C52A7" w:rsidTr="00104DC6">
        <w:trPr>
          <w:trHeight w:val="479"/>
        </w:trPr>
        <w:tc>
          <w:tcPr>
            <w:tcW w:w="3167" w:type="dxa"/>
            <w:gridSpan w:val="2"/>
            <w:vMerge/>
          </w:tcPr>
          <w:p w:rsidR="008C0C6B" w:rsidRPr="006C52A7" w:rsidRDefault="008C0C6B" w:rsidP="00ED1D8E">
            <w:pPr>
              <w:rPr>
                <w:b/>
              </w:rPr>
            </w:pPr>
          </w:p>
        </w:tc>
        <w:tc>
          <w:tcPr>
            <w:tcW w:w="6842" w:type="dxa"/>
          </w:tcPr>
          <w:p w:rsidR="008C0C6B" w:rsidRPr="006C52A7" w:rsidRDefault="00104DC6" w:rsidP="009D26F6">
            <w:r>
              <w:t>1.</w:t>
            </w:r>
            <w:r w:rsidRPr="006C52A7">
              <w:rPr>
                <w:b/>
              </w:rPr>
              <w:t xml:space="preserve"> Контрацепция в различные периоды жизни женщины</w:t>
            </w:r>
          </w:p>
        </w:tc>
        <w:tc>
          <w:tcPr>
            <w:tcW w:w="3239" w:type="dxa"/>
          </w:tcPr>
          <w:p w:rsidR="008C0C6B" w:rsidRPr="006C52A7" w:rsidRDefault="00104DC6" w:rsidP="00ED1D8E">
            <w:pPr>
              <w:jc w:val="center"/>
            </w:pPr>
            <w:r>
              <w:t>6</w:t>
            </w:r>
          </w:p>
        </w:tc>
        <w:tc>
          <w:tcPr>
            <w:tcW w:w="1440" w:type="dxa"/>
            <w:vMerge/>
            <w:shd w:val="clear" w:color="auto" w:fill="C0C0C0"/>
          </w:tcPr>
          <w:p w:rsidR="008C0C6B" w:rsidRPr="006C52A7" w:rsidRDefault="008C0C6B" w:rsidP="00ED1D8E">
            <w:pPr>
              <w:jc w:val="center"/>
            </w:pPr>
          </w:p>
        </w:tc>
      </w:tr>
      <w:tr w:rsidR="008C0C6B" w:rsidRPr="006C52A7" w:rsidTr="005F2B6E">
        <w:trPr>
          <w:trHeight w:val="144"/>
        </w:trPr>
        <w:tc>
          <w:tcPr>
            <w:tcW w:w="10009" w:type="dxa"/>
            <w:gridSpan w:val="3"/>
          </w:tcPr>
          <w:p w:rsidR="008C0C6B" w:rsidRPr="006C52A7" w:rsidRDefault="008C0C6B" w:rsidP="009D26F6">
            <w:pPr>
              <w:rPr>
                <w:b/>
              </w:rPr>
            </w:pPr>
            <w:r w:rsidRPr="006C52A7">
              <w:rPr>
                <w:rFonts w:eastAsia="Calibri"/>
                <w:b/>
                <w:bCs/>
              </w:rPr>
              <w:t>Самостоятельная работа при изучении раздела ПМ. 1.</w:t>
            </w:r>
          </w:p>
        </w:tc>
        <w:tc>
          <w:tcPr>
            <w:tcW w:w="3239" w:type="dxa"/>
          </w:tcPr>
          <w:p w:rsidR="008C0C6B" w:rsidRPr="006C52A7" w:rsidRDefault="008C0C6B" w:rsidP="00ED1D8E">
            <w:pPr>
              <w:jc w:val="center"/>
            </w:pPr>
          </w:p>
        </w:tc>
        <w:tc>
          <w:tcPr>
            <w:tcW w:w="1440" w:type="dxa"/>
            <w:shd w:val="clear" w:color="auto" w:fill="C0C0C0"/>
          </w:tcPr>
          <w:p w:rsidR="008C0C6B" w:rsidRPr="006C52A7" w:rsidRDefault="008C0C6B" w:rsidP="00ED1D8E">
            <w:pPr>
              <w:jc w:val="center"/>
            </w:pPr>
          </w:p>
        </w:tc>
      </w:tr>
      <w:tr w:rsidR="008C0C6B" w:rsidRPr="006C52A7" w:rsidTr="005F2B6E">
        <w:trPr>
          <w:trHeight w:val="144"/>
        </w:trPr>
        <w:tc>
          <w:tcPr>
            <w:tcW w:w="10009" w:type="dxa"/>
            <w:gridSpan w:val="3"/>
          </w:tcPr>
          <w:p w:rsidR="008C0C6B" w:rsidRPr="006C52A7" w:rsidRDefault="008C0C6B" w:rsidP="003B0B56">
            <w:pPr>
              <w:jc w:val="center"/>
              <w:rPr>
                <w:b/>
              </w:rPr>
            </w:pPr>
            <w:r w:rsidRPr="006C52A7">
              <w:rPr>
                <w:b/>
              </w:rPr>
              <w:t xml:space="preserve">Примерная тематика </w:t>
            </w:r>
            <w:r>
              <w:rPr>
                <w:b/>
              </w:rPr>
              <w:t>самостоятельной внеаудиторной работы:</w:t>
            </w:r>
          </w:p>
          <w:p w:rsidR="008C0C6B" w:rsidRPr="006C52A7" w:rsidRDefault="008C0C6B" w:rsidP="003B0B56">
            <w:pPr>
              <w:rPr>
                <w:rFonts w:eastAsia="Calibri"/>
                <w:bCs/>
              </w:rPr>
            </w:pPr>
            <w:r w:rsidRPr="006C52A7">
              <w:rPr>
                <w:rFonts w:eastAsia="Calibri"/>
                <w:bCs/>
              </w:rPr>
              <w:t xml:space="preserve">1. Составление сообщений, докладов, рефератов  по темам: </w:t>
            </w:r>
            <w:r>
              <w:rPr>
                <w:rFonts w:eastAsia="Calibri"/>
                <w:bCs/>
              </w:rPr>
              <w:t>«</w:t>
            </w:r>
            <w:r w:rsidRPr="006C52A7">
              <w:rPr>
                <w:rFonts w:eastAsia="Calibri"/>
                <w:bCs/>
              </w:rPr>
              <w:t>Барьерные методы контрацепции</w:t>
            </w:r>
            <w:r>
              <w:rPr>
                <w:rFonts w:eastAsia="Calibri"/>
                <w:bCs/>
              </w:rPr>
              <w:t>»</w:t>
            </w:r>
            <w:r w:rsidRPr="006C52A7">
              <w:rPr>
                <w:rFonts w:eastAsia="Calibri"/>
                <w:bCs/>
              </w:rPr>
              <w:t xml:space="preserve">, </w:t>
            </w:r>
            <w:r>
              <w:rPr>
                <w:rFonts w:eastAsia="Calibri"/>
                <w:bCs/>
              </w:rPr>
              <w:t>«</w:t>
            </w:r>
            <w:r w:rsidRPr="006C52A7">
              <w:rPr>
                <w:rFonts w:eastAsia="Calibri"/>
                <w:bCs/>
              </w:rPr>
              <w:t>Внутриматочная контрацепция</w:t>
            </w:r>
            <w:r>
              <w:rPr>
                <w:rFonts w:eastAsia="Calibri"/>
                <w:bCs/>
              </w:rPr>
              <w:t>»</w:t>
            </w:r>
            <w:r w:rsidRPr="006C52A7">
              <w:rPr>
                <w:rFonts w:eastAsia="Calibri"/>
                <w:bCs/>
              </w:rPr>
              <w:t xml:space="preserve">, </w:t>
            </w:r>
            <w:r>
              <w:rPr>
                <w:rFonts w:eastAsia="Calibri"/>
                <w:bCs/>
              </w:rPr>
              <w:t>«</w:t>
            </w:r>
            <w:r w:rsidRPr="006C52A7">
              <w:rPr>
                <w:rFonts w:eastAsia="Calibri"/>
                <w:bCs/>
              </w:rPr>
              <w:t>Добровольная хирургическая стерилизация</w:t>
            </w:r>
            <w:r>
              <w:rPr>
                <w:rFonts w:eastAsia="Calibri"/>
                <w:bCs/>
              </w:rPr>
              <w:t>»</w:t>
            </w:r>
            <w:r w:rsidRPr="006C52A7">
              <w:rPr>
                <w:rFonts w:eastAsia="Calibri"/>
                <w:bCs/>
              </w:rPr>
              <w:t>, «</w:t>
            </w:r>
            <w:proofErr w:type="spellStart"/>
            <w:r w:rsidRPr="006C52A7">
              <w:rPr>
                <w:rFonts w:eastAsia="Calibri"/>
                <w:bCs/>
              </w:rPr>
              <w:t>Поскоитальная</w:t>
            </w:r>
            <w:proofErr w:type="spellEnd"/>
            <w:r w:rsidRPr="006C52A7">
              <w:rPr>
                <w:rFonts w:eastAsia="Calibri"/>
                <w:bCs/>
              </w:rPr>
              <w:t xml:space="preserve">  экстренная контрацепция».</w:t>
            </w:r>
          </w:p>
          <w:p w:rsidR="008C0C6B" w:rsidRPr="006C52A7" w:rsidRDefault="008C0C6B" w:rsidP="003B0B56">
            <w:pPr>
              <w:rPr>
                <w:rFonts w:eastAsia="Calibri"/>
                <w:bCs/>
              </w:rPr>
            </w:pPr>
            <w:r w:rsidRPr="006C52A7">
              <w:rPr>
                <w:rFonts w:eastAsia="Calibri"/>
                <w:bCs/>
              </w:rPr>
              <w:t xml:space="preserve">2. Составление памяток для пациентов  по темам: </w:t>
            </w:r>
            <w:r>
              <w:rPr>
                <w:rFonts w:eastAsia="Calibri"/>
                <w:bCs/>
              </w:rPr>
              <w:t>«</w:t>
            </w:r>
            <w:r w:rsidRPr="006C52A7">
              <w:rPr>
                <w:rFonts w:eastAsia="Calibri"/>
                <w:bCs/>
              </w:rPr>
              <w:t>Алгоритм обследования и ведения пациенток с ВМК</w:t>
            </w:r>
            <w:r>
              <w:rPr>
                <w:rFonts w:eastAsia="Calibri"/>
                <w:bCs/>
              </w:rPr>
              <w:t>»</w:t>
            </w:r>
            <w:r w:rsidRPr="006C52A7">
              <w:rPr>
                <w:rFonts w:eastAsia="Calibri"/>
                <w:bCs/>
              </w:rPr>
              <w:t>, «</w:t>
            </w:r>
            <w:proofErr w:type="spellStart"/>
            <w:r w:rsidRPr="006C52A7">
              <w:rPr>
                <w:rFonts w:eastAsia="Calibri"/>
                <w:bCs/>
              </w:rPr>
              <w:t>Поскоитальная</w:t>
            </w:r>
            <w:proofErr w:type="spellEnd"/>
            <w:r w:rsidRPr="006C52A7">
              <w:rPr>
                <w:rFonts w:eastAsia="Calibri"/>
                <w:bCs/>
              </w:rPr>
              <w:t xml:space="preserve"> экстренная контрацепция», «Контрацепция в </w:t>
            </w:r>
            <w:r w:rsidRPr="006C52A7">
              <w:rPr>
                <w:rFonts w:eastAsia="Calibri"/>
                <w:bCs/>
              </w:rPr>
              <w:lastRenderedPageBreak/>
              <w:t>послеродовом периоде», «Барьерные методы контрацепции».</w:t>
            </w:r>
          </w:p>
          <w:p w:rsidR="008C0C6B" w:rsidRPr="006C52A7" w:rsidRDefault="008C0C6B" w:rsidP="003B0B56">
            <w:pPr>
              <w:rPr>
                <w:rFonts w:eastAsia="Calibri"/>
                <w:bCs/>
              </w:rPr>
            </w:pPr>
            <w:r w:rsidRPr="006C52A7">
              <w:rPr>
                <w:rFonts w:eastAsia="Calibri"/>
                <w:bCs/>
              </w:rPr>
              <w:t xml:space="preserve">3. Подготовка </w:t>
            </w:r>
            <w:proofErr w:type="spellStart"/>
            <w:r w:rsidRPr="006C52A7">
              <w:rPr>
                <w:rFonts w:eastAsia="Calibri"/>
                <w:bCs/>
              </w:rPr>
              <w:t>мультимедийных</w:t>
            </w:r>
            <w:proofErr w:type="spellEnd"/>
            <w:r w:rsidRPr="006C52A7">
              <w:rPr>
                <w:rFonts w:eastAsia="Calibri"/>
                <w:bCs/>
              </w:rPr>
              <w:t xml:space="preserve"> презентаций по темам: </w:t>
            </w:r>
            <w:r>
              <w:rPr>
                <w:rFonts w:eastAsia="Calibri"/>
                <w:bCs/>
              </w:rPr>
              <w:t>«</w:t>
            </w:r>
            <w:r w:rsidRPr="006C52A7">
              <w:rPr>
                <w:rFonts w:eastAsia="Calibri"/>
                <w:bCs/>
              </w:rPr>
              <w:t>Гормональная контрацепция</w:t>
            </w:r>
            <w:r>
              <w:rPr>
                <w:rFonts w:eastAsia="Calibri"/>
                <w:bCs/>
              </w:rPr>
              <w:t>»</w:t>
            </w:r>
            <w:r w:rsidRPr="006C52A7">
              <w:rPr>
                <w:rFonts w:eastAsia="Calibri"/>
                <w:bCs/>
              </w:rPr>
              <w:t xml:space="preserve">, </w:t>
            </w:r>
            <w:r>
              <w:rPr>
                <w:rFonts w:eastAsia="Calibri"/>
                <w:bCs/>
              </w:rPr>
              <w:t>«</w:t>
            </w:r>
            <w:proofErr w:type="spellStart"/>
            <w:r w:rsidRPr="006C52A7">
              <w:rPr>
                <w:rFonts w:eastAsia="Calibri"/>
                <w:bCs/>
              </w:rPr>
              <w:t>Релизинг-системы</w:t>
            </w:r>
            <w:proofErr w:type="spellEnd"/>
            <w:r>
              <w:rPr>
                <w:rFonts w:eastAsia="Calibri"/>
                <w:bCs/>
              </w:rPr>
              <w:t>»</w:t>
            </w:r>
            <w:r w:rsidRPr="006C52A7">
              <w:rPr>
                <w:rFonts w:eastAsia="Calibri"/>
                <w:bCs/>
              </w:rPr>
              <w:t>, «ВМК».</w:t>
            </w:r>
          </w:p>
          <w:p w:rsidR="008C0C6B" w:rsidRPr="006C52A7" w:rsidRDefault="008C0C6B" w:rsidP="003B0B56">
            <w:pPr>
              <w:rPr>
                <w:rFonts w:eastAsia="Calibri"/>
                <w:bCs/>
              </w:rPr>
            </w:pPr>
            <w:r w:rsidRPr="006C52A7">
              <w:t>4. Составление тематических тестовых заданий с эталонами ответов</w:t>
            </w:r>
            <w:r w:rsidRPr="006C52A7">
              <w:rPr>
                <w:rFonts w:eastAsia="Calibri"/>
                <w:bCs/>
              </w:rPr>
              <w:t>.</w:t>
            </w:r>
          </w:p>
          <w:p w:rsidR="008C0C6B" w:rsidRPr="006C52A7" w:rsidRDefault="008C0C6B" w:rsidP="003B0B56">
            <w:r w:rsidRPr="006C52A7">
              <w:rPr>
                <w:rFonts w:eastAsia="Calibri"/>
                <w:bCs/>
              </w:rPr>
              <w:t>5. Составление тематических профессиональных задач с эталонами ответов.</w:t>
            </w:r>
          </w:p>
          <w:p w:rsidR="008C0C6B" w:rsidRPr="006C52A7" w:rsidRDefault="008C0C6B" w:rsidP="003B0B56">
            <w:pPr>
              <w:rPr>
                <w:b/>
              </w:rPr>
            </w:pPr>
            <w:r w:rsidRPr="006C52A7">
              <w:t>6. Заполнение таблицы по теме: «</w:t>
            </w:r>
            <w:r w:rsidRPr="006C52A7">
              <w:rPr>
                <w:rFonts w:eastAsia="Calibri"/>
                <w:bCs/>
              </w:rPr>
              <w:t>Преимущества, недостатки методов контрацепции».</w:t>
            </w:r>
          </w:p>
        </w:tc>
        <w:tc>
          <w:tcPr>
            <w:tcW w:w="3239" w:type="dxa"/>
          </w:tcPr>
          <w:p w:rsidR="008C0C6B" w:rsidRPr="006C52A7" w:rsidRDefault="008C0C6B" w:rsidP="00ED1D8E">
            <w:pPr>
              <w:jc w:val="center"/>
            </w:pPr>
            <w:r>
              <w:lastRenderedPageBreak/>
              <w:t>16</w:t>
            </w:r>
          </w:p>
        </w:tc>
        <w:tc>
          <w:tcPr>
            <w:tcW w:w="1440" w:type="dxa"/>
            <w:shd w:val="clear" w:color="auto" w:fill="C0C0C0"/>
          </w:tcPr>
          <w:p w:rsidR="008C0C6B" w:rsidRPr="006C52A7" w:rsidRDefault="008C0C6B" w:rsidP="00ED1D8E">
            <w:pPr>
              <w:jc w:val="center"/>
            </w:pPr>
          </w:p>
        </w:tc>
      </w:tr>
      <w:tr w:rsidR="008C0C6B" w:rsidRPr="006C52A7" w:rsidTr="0026226A">
        <w:trPr>
          <w:trHeight w:val="144"/>
        </w:trPr>
        <w:tc>
          <w:tcPr>
            <w:tcW w:w="3085" w:type="dxa"/>
          </w:tcPr>
          <w:p w:rsidR="008C0C6B" w:rsidRPr="006C52A7" w:rsidRDefault="008C0C6B" w:rsidP="00ED1D8E">
            <w:pPr>
              <w:rPr>
                <w:b/>
              </w:rPr>
            </w:pPr>
            <w:r>
              <w:rPr>
                <w:b/>
              </w:rPr>
              <w:lastRenderedPageBreak/>
              <w:t xml:space="preserve">МДК 03.03. </w:t>
            </w:r>
            <w:r w:rsidR="00104DC6" w:rsidRPr="00C05532">
              <w:rPr>
                <w:b/>
              </w:rPr>
              <w:t>Инфекции,</w:t>
            </w:r>
            <w:r w:rsidRPr="00C05532">
              <w:rPr>
                <w:b/>
              </w:rPr>
              <w:t xml:space="preserve"> передающиеся половым путем</w:t>
            </w:r>
          </w:p>
        </w:tc>
        <w:tc>
          <w:tcPr>
            <w:tcW w:w="6924" w:type="dxa"/>
            <w:gridSpan w:val="2"/>
          </w:tcPr>
          <w:p w:rsidR="008C0C6B" w:rsidRPr="006C52A7" w:rsidRDefault="008C0C6B" w:rsidP="009D26F6">
            <w:pPr>
              <w:rPr>
                <w:b/>
              </w:rPr>
            </w:pPr>
          </w:p>
        </w:tc>
        <w:tc>
          <w:tcPr>
            <w:tcW w:w="3239" w:type="dxa"/>
          </w:tcPr>
          <w:p w:rsidR="008C0C6B" w:rsidRPr="006C52A7" w:rsidRDefault="008C0C6B" w:rsidP="00ED1D8E">
            <w:pPr>
              <w:jc w:val="center"/>
            </w:pPr>
            <w:r>
              <w:t>8/24/16</w:t>
            </w:r>
          </w:p>
        </w:tc>
        <w:tc>
          <w:tcPr>
            <w:tcW w:w="1440" w:type="dxa"/>
            <w:shd w:val="clear" w:color="auto" w:fill="FFFFFF"/>
          </w:tcPr>
          <w:p w:rsidR="008C0C6B" w:rsidRPr="006C52A7" w:rsidRDefault="008C0C6B" w:rsidP="00ED1D8E">
            <w:pPr>
              <w:jc w:val="center"/>
            </w:pPr>
          </w:p>
        </w:tc>
      </w:tr>
      <w:tr w:rsidR="00D5381B" w:rsidRPr="006C52A7" w:rsidTr="0026226A">
        <w:trPr>
          <w:trHeight w:val="144"/>
        </w:trPr>
        <w:tc>
          <w:tcPr>
            <w:tcW w:w="3085" w:type="dxa"/>
            <w:vMerge w:val="restart"/>
          </w:tcPr>
          <w:p w:rsidR="00D5381B" w:rsidRPr="006C52A7" w:rsidRDefault="00D5381B" w:rsidP="0026226A">
            <w:pPr>
              <w:rPr>
                <w:b/>
              </w:rPr>
            </w:pPr>
            <w:r>
              <w:rPr>
                <w:b/>
              </w:rPr>
              <w:t>Тема 03.01.</w:t>
            </w:r>
            <w:r w:rsidRPr="002310AD">
              <w:t xml:space="preserve"> Введение</w:t>
            </w:r>
            <w:r>
              <w:t>.</w:t>
            </w:r>
            <w:r w:rsidRPr="002310AD">
              <w:t xml:space="preserve"> </w:t>
            </w:r>
            <w:r w:rsidRPr="00C05532">
              <w:t>Мочеполовой трихомониаз.</w:t>
            </w:r>
          </w:p>
        </w:tc>
        <w:tc>
          <w:tcPr>
            <w:tcW w:w="6924" w:type="dxa"/>
            <w:gridSpan w:val="2"/>
          </w:tcPr>
          <w:p w:rsidR="00D5381B" w:rsidRPr="006C52A7" w:rsidRDefault="00D5381B" w:rsidP="009D26F6">
            <w:pPr>
              <w:rPr>
                <w:b/>
              </w:rPr>
            </w:pPr>
            <w:r w:rsidRPr="006C52A7">
              <w:rPr>
                <w:b/>
              </w:rPr>
              <w:t>Содержание</w:t>
            </w:r>
          </w:p>
        </w:tc>
        <w:tc>
          <w:tcPr>
            <w:tcW w:w="3239" w:type="dxa"/>
          </w:tcPr>
          <w:p w:rsidR="00D5381B" w:rsidRPr="00D5381B" w:rsidRDefault="00D5381B" w:rsidP="00ED1D8E">
            <w:pPr>
              <w:jc w:val="center"/>
              <w:rPr>
                <w:b/>
                <w:color w:val="0070C0"/>
              </w:rPr>
            </w:pPr>
            <w:r w:rsidRPr="00D5381B">
              <w:rPr>
                <w:b/>
                <w:color w:val="0070C0"/>
              </w:rPr>
              <w:t>8</w:t>
            </w:r>
          </w:p>
        </w:tc>
        <w:tc>
          <w:tcPr>
            <w:tcW w:w="1440" w:type="dxa"/>
            <w:vMerge w:val="restart"/>
            <w:shd w:val="clear" w:color="auto" w:fill="FFFFFF"/>
          </w:tcPr>
          <w:p w:rsidR="00D5381B" w:rsidRPr="006C52A7" w:rsidRDefault="00D5381B" w:rsidP="00ED1D8E">
            <w:pPr>
              <w:jc w:val="center"/>
            </w:pPr>
            <w:r>
              <w:t>2</w:t>
            </w:r>
          </w:p>
        </w:tc>
      </w:tr>
      <w:tr w:rsidR="00D5381B" w:rsidRPr="006C52A7" w:rsidTr="00230C56">
        <w:trPr>
          <w:trHeight w:val="144"/>
        </w:trPr>
        <w:tc>
          <w:tcPr>
            <w:tcW w:w="3085" w:type="dxa"/>
            <w:vMerge/>
          </w:tcPr>
          <w:p w:rsidR="00D5381B" w:rsidRDefault="00D5381B" w:rsidP="00ED1D8E">
            <w:pPr>
              <w:rPr>
                <w:b/>
              </w:rPr>
            </w:pPr>
          </w:p>
        </w:tc>
        <w:tc>
          <w:tcPr>
            <w:tcW w:w="6924" w:type="dxa"/>
            <w:gridSpan w:val="2"/>
          </w:tcPr>
          <w:p w:rsidR="00D5381B" w:rsidRPr="00104DC6" w:rsidRDefault="00D5381B" w:rsidP="00104DC6">
            <w:r>
              <w:t xml:space="preserve">Понятие ИППП. Вагиниты. </w:t>
            </w:r>
            <w:r w:rsidRPr="00C05532">
              <w:t>Мочеполовой трихомониаз.</w:t>
            </w:r>
            <w:r w:rsidRPr="0026226A">
              <w:rPr>
                <w:b/>
              </w:rPr>
              <w:t xml:space="preserve"> </w:t>
            </w:r>
            <w:r w:rsidRPr="00104DC6">
              <w:t xml:space="preserve">Мочеполовой трихомониаз. </w:t>
            </w:r>
            <w:proofErr w:type="spellStart"/>
            <w:r w:rsidRPr="00104DC6">
              <w:t>Урогенитальный</w:t>
            </w:r>
            <w:proofErr w:type="spellEnd"/>
            <w:r w:rsidRPr="00104DC6">
              <w:t xml:space="preserve"> кандидоз. </w:t>
            </w:r>
          </w:p>
          <w:p w:rsidR="00D5381B" w:rsidRPr="00C05532" w:rsidRDefault="00D5381B" w:rsidP="00104DC6">
            <w:pPr>
              <w:rPr>
                <w:b/>
              </w:rPr>
            </w:pPr>
            <w:r>
              <w:t>Д</w:t>
            </w:r>
            <w:r w:rsidRPr="00C05532">
              <w:t xml:space="preserve">рожжеподобный мочеполовой </w:t>
            </w:r>
            <w:r w:rsidR="00CB1FD5" w:rsidRPr="00C05532">
              <w:t>трихомониаз</w:t>
            </w:r>
            <w:r w:rsidRPr="00C05532">
              <w:t>. Возбудители, инкубационный период,  очаги поражения, характер выделений, проблемы пациента. Возможные  осложнения, приоритеты  и диагностика, лечение, сроки наблюдения.</w:t>
            </w:r>
          </w:p>
        </w:tc>
        <w:tc>
          <w:tcPr>
            <w:tcW w:w="3239" w:type="dxa"/>
          </w:tcPr>
          <w:p w:rsidR="00D5381B" w:rsidRPr="006C52A7" w:rsidRDefault="00D5381B" w:rsidP="00ED1D8E">
            <w:pPr>
              <w:jc w:val="center"/>
            </w:pPr>
          </w:p>
        </w:tc>
        <w:tc>
          <w:tcPr>
            <w:tcW w:w="1440" w:type="dxa"/>
            <w:vMerge/>
            <w:shd w:val="clear" w:color="auto" w:fill="FFFFFF"/>
          </w:tcPr>
          <w:p w:rsidR="00D5381B" w:rsidRPr="006C52A7" w:rsidRDefault="00D5381B" w:rsidP="00ED1D8E">
            <w:pPr>
              <w:jc w:val="center"/>
            </w:pPr>
          </w:p>
        </w:tc>
      </w:tr>
      <w:tr w:rsidR="00D5381B" w:rsidRPr="006C52A7" w:rsidTr="00230C56">
        <w:trPr>
          <w:trHeight w:val="144"/>
        </w:trPr>
        <w:tc>
          <w:tcPr>
            <w:tcW w:w="3085" w:type="dxa"/>
            <w:vMerge/>
          </w:tcPr>
          <w:p w:rsidR="00D5381B" w:rsidRDefault="00D5381B" w:rsidP="00ED1D8E">
            <w:pPr>
              <w:rPr>
                <w:b/>
              </w:rPr>
            </w:pPr>
          </w:p>
        </w:tc>
        <w:tc>
          <w:tcPr>
            <w:tcW w:w="6924" w:type="dxa"/>
            <w:gridSpan w:val="2"/>
          </w:tcPr>
          <w:p w:rsidR="00D5381B" w:rsidRPr="00104DC6" w:rsidRDefault="00D5381B" w:rsidP="00104DC6">
            <w:pPr>
              <w:rPr>
                <w:b/>
              </w:rPr>
            </w:pPr>
            <w:r w:rsidRPr="00104DC6">
              <w:rPr>
                <w:b/>
              </w:rPr>
              <w:t>Теоретические занятия</w:t>
            </w:r>
          </w:p>
        </w:tc>
        <w:tc>
          <w:tcPr>
            <w:tcW w:w="3239" w:type="dxa"/>
          </w:tcPr>
          <w:p w:rsidR="00D5381B" w:rsidRPr="00D5381B" w:rsidRDefault="00D5381B" w:rsidP="00ED1D8E">
            <w:pPr>
              <w:jc w:val="center"/>
              <w:rPr>
                <w:b/>
              </w:rPr>
            </w:pPr>
            <w:r w:rsidRPr="00D5381B">
              <w:rPr>
                <w:b/>
              </w:rPr>
              <w:t>2</w:t>
            </w:r>
          </w:p>
        </w:tc>
        <w:tc>
          <w:tcPr>
            <w:tcW w:w="1440" w:type="dxa"/>
            <w:vMerge/>
            <w:shd w:val="clear" w:color="auto" w:fill="FFFFFF"/>
          </w:tcPr>
          <w:p w:rsidR="00D5381B" w:rsidRPr="006C52A7" w:rsidRDefault="00D5381B" w:rsidP="00ED1D8E">
            <w:pPr>
              <w:jc w:val="center"/>
            </w:pPr>
          </w:p>
        </w:tc>
      </w:tr>
      <w:tr w:rsidR="00D5381B" w:rsidRPr="006C52A7" w:rsidTr="00230C56">
        <w:trPr>
          <w:trHeight w:val="144"/>
        </w:trPr>
        <w:tc>
          <w:tcPr>
            <w:tcW w:w="3085" w:type="dxa"/>
            <w:vMerge/>
          </w:tcPr>
          <w:p w:rsidR="00D5381B" w:rsidRDefault="00D5381B" w:rsidP="00ED1D8E">
            <w:pPr>
              <w:rPr>
                <w:b/>
              </w:rPr>
            </w:pPr>
          </w:p>
        </w:tc>
        <w:tc>
          <w:tcPr>
            <w:tcW w:w="6924" w:type="dxa"/>
            <w:gridSpan w:val="2"/>
          </w:tcPr>
          <w:p w:rsidR="00D5381B" w:rsidRDefault="00D5381B" w:rsidP="00104DC6">
            <w:r>
              <w:t>1.</w:t>
            </w:r>
            <w:r w:rsidRPr="002310AD">
              <w:t xml:space="preserve"> Введение</w:t>
            </w:r>
            <w:r>
              <w:t>.</w:t>
            </w:r>
            <w:r w:rsidRPr="002310AD">
              <w:t xml:space="preserve"> </w:t>
            </w:r>
            <w:r w:rsidRPr="00C05532">
              <w:t>Мочеполовой трихомониаз.</w:t>
            </w:r>
          </w:p>
        </w:tc>
        <w:tc>
          <w:tcPr>
            <w:tcW w:w="3239" w:type="dxa"/>
          </w:tcPr>
          <w:p w:rsidR="00D5381B" w:rsidRDefault="00D5381B" w:rsidP="00ED1D8E">
            <w:pPr>
              <w:jc w:val="center"/>
            </w:pPr>
            <w:r>
              <w:t>2</w:t>
            </w:r>
          </w:p>
        </w:tc>
        <w:tc>
          <w:tcPr>
            <w:tcW w:w="1440" w:type="dxa"/>
            <w:vMerge/>
            <w:shd w:val="clear" w:color="auto" w:fill="FFFFFF"/>
          </w:tcPr>
          <w:p w:rsidR="00D5381B" w:rsidRPr="006C52A7" w:rsidRDefault="00D5381B" w:rsidP="00ED1D8E">
            <w:pPr>
              <w:jc w:val="center"/>
            </w:pPr>
          </w:p>
        </w:tc>
      </w:tr>
      <w:tr w:rsidR="008C0C6B" w:rsidRPr="006C52A7" w:rsidTr="0026226A">
        <w:trPr>
          <w:trHeight w:val="144"/>
        </w:trPr>
        <w:tc>
          <w:tcPr>
            <w:tcW w:w="3085" w:type="dxa"/>
            <w:vMerge/>
          </w:tcPr>
          <w:p w:rsidR="008C0C6B" w:rsidRDefault="008C0C6B" w:rsidP="00ED1D8E">
            <w:pPr>
              <w:rPr>
                <w:b/>
              </w:rPr>
            </w:pPr>
          </w:p>
        </w:tc>
        <w:tc>
          <w:tcPr>
            <w:tcW w:w="6924" w:type="dxa"/>
            <w:gridSpan w:val="2"/>
          </w:tcPr>
          <w:p w:rsidR="008C0C6B" w:rsidRPr="00C05532" w:rsidRDefault="008C0C6B" w:rsidP="009D26F6">
            <w:pPr>
              <w:rPr>
                <w:b/>
              </w:rPr>
            </w:pPr>
            <w:r w:rsidRPr="00C05532">
              <w:rPr>
                <w:b/>
              </w:rPr>
              <w:t>Практические занятия</w:t>
            </w:r>
          </w:p>
        </w:tc>
        <w:tc>
          <w:tcPr>
            <w:tcW w:w="3239" w:type="dxa"/>
          </w:tcPr>
          <w:p w:rsidR="008C0C6B" w:rsidRPr="00104DC6" w:rsidRDefault="00104DC6" w:rsidP="00ED1D8E">
            <w:pPr>
              <w:jc w:val="center"/>
              <w:rPr>
                <w:b/>
              </w:rPr>
            </w:pPr>
            <w:r w:rsidRPr="00104DC6">
              <w:rPr>
                <w:b/>
              </w:rPr>
              <w:t>6</w:t>
            </w:r>
          </w:p>
        </w:tc>
        <w:tc>
          <w:tcPr>
            <w:tcW w:w="1440" w:type="dxa"/>
            <w:vMerge w:val="restart"/>
            <w:shd w:val="clear" w:color="auto" w:fill="BFBFBF"/>
          </w:tcPr>
          <w:p w:rsidR="008C0C6B" w:rsidRPr="006C52A7" w:rsidRDefault="008C0C6B" w:rsidP="00ED1D8E">
            <w:pPr>
              <w:jc w:val="center"/>
            </w:pPr>
          </w:p>
        </w:tc>
      </w:tr>
      <w:tr w:rsidR="008C0C6B" w:rsidRPr="006C52A7" w:rsidTr="00230C56">
        <w:trPr>
          <w:trHeight w:val="144"/>
        </w:trPr>
        <w:tc>
          <w:tcPr>
            <w:tcW w:w="3085" w:type="dxa"/>
            <w:vMerge/>
          </w:tcPr>
          <w:p w:rsidR="008C0C6B" w:rsidRDefault="008C0C6B" w:rsidP="00ED1D8E">
            <w:pPr>
              <w:rPr>
                <w:b/>
              </w:rPr>
            </w:pPr>
          </w:p>
        </w:tc>
        <w:tc>
          <w:tcPr>
            <w:tcW w:w="6924" w:type="dxa"/>
            <w:gridSpan w:val="2"/>
          </w:tcPr>
          <w:p w:rsidR="008C0C6B" w:rsidRPr="00C05532" w:rsidRDefault="00104DC6" w:rsidP="00104DC6">
            <w:pPr>
              <w:rPr>
                <w:b/>
              </w:rPr>
            </w:pPr>
            <w:r>
              <w:rPr>
                <w:b/>
              </w:rPr>
              <w:t>1.</w:t>
            </w:r>
            <w:r w:rsidRPr="0026226A">
              <w:rPr>
                <w:b/>
              </w:rPr>
              <w:t xml:space="preserve"> Мочеполовой трихомониаз. </w:t>
            </w:r>
            <w:proofErr w:type="spellStart"/>
            <w:r w:rsidRPr="0026226A">
              <w:rPr>
                <w:b/>
              </w:rPr>
              <w:t>Урогенитальный</w:t>
            </w:r>
            <w:proofErr w:type="spellEnd"/>
            <w:r w:rsidRPr="0026226A">
              <w:rPr>
                <w:b/>
              </w:rPr>
              <w:t xml:space="preserve"> кандидоз.</w:t>
            </w:r>
          </w:p>
        </w:tc>
        <w:tc>
          <w:tcPr>
            <w:tcW w:w="3239" w:type="dxa"/>
          </w:tcPr>
          <w:p w:rsidR="008C0C6B" w:rsidRPr="006C52A7" w:rsidRDefault="008C0C6B" w:rsidP="00ED1D8E">
            <w:pPr>
              <w:jc w:val="center"/>
            </w:pPr>
            <w:r>
              <w:t>6</w:t>
            </w:r>
          </w:p>
        </w:tc>
        <w:tc>
          <w:tcPr>
            <w:tcW w:w="1440" w:type="dxa"/>
            <w:vMerge/>
            <w:shd w:val="clear" w:color="auto" w:fill="BFBFBF"/>
          </w:tcPr>
          <w:p w:rsidR="008C0C6B" w:rsidRPr="006C52A7" w:rsidRDefault="008C0C6B" w:rsidP="00ED1D8E">
            <w:pPr>
              <w:jc w:val="center"/>
            </w:pPr>
          </w:p>
        </w:tc>
      </w:tr>
      <w:tr w:rsidR="00D5381B" w:rsidRPr="006C52A7" w:rsidTr="0026226A">
        <w:trPr>
          <w:trHeight w:val="144"/>
        </w:trPr>
        <w:tc>
          <w:tcPr>
            <w:tcW w:w="3085" w:type="dxa"/>
            <w:vMerge w:val="restart"/>
          </w:tcPr>
          <w:p w:rsidR="00D5381B" w:rsidRPr="006C52A7" w:rsidRDefault="00D5381B" w:rsidP="0026226A">
            <w:pPr>
              <w:rPr>
                <w:b/>
              </w:rPr>
            </w:pPr>
            <w:r>
              <w:rPr>
                <w:b/>
              </w:rPr>
              <w:t>Тема 03.02.</w:t>
            </w:r>
            <w:r w:rsidRPr="002310AD">
              <w:t xml:space="preserve"> Бактериальный </w:t>
            </w:r>
            <w:proofErr w:type="spellStart"/>
            <w:r w:rsidRPr="002310AD">
              <w:t>вагиноз</w:t>
            </w:r>
            <w:proofErr w:type="spellEnd"/>
            <w:r>
              <w:t xml:space="preserve">. </w:t>
            </w:r>
            <w:r w:rsidRPr="002310AD">
              <w:t xml:space="preserve"> </w:t>
            </w:r>
            <w:r>
              <w:t xml:space="preserve"> </w:t>
            </w:r>
            <w:proofErr w:type="spellStart"/>
            <w:r>
              <w:t>У</w:t>
            </w:r>
            <w:r w:rsidRPr="002310AD">
              <w:t>рогенитальные</w:t>
            </w:r>
            <w:proofErr w:type="spellEnd"/>
            <w:r w:rsidRPr="002310AD">
              <w:t xml:space="preserve"> плазменные инфекции</w:t>
            </w:r>
          </w:p>
        </w:tc>
        <w:tc>
          <w:tcPr>
            <w:tcW w:w="6924" w:type="dxa"/>
            <w:gridSpan w:val="2"/>
          </w:tcPr>
          <w:p w:rsidR="00D5381B" w:rsidRPr="00C05532" w:rsidRDefault="00D5381B" w:rsidP="009D26F6">
            <w:pPr>
              <w:rPr>
                <w:b/>
              </w:rPr>
            </w:pPr>
            <w:r w:rsidRPr="00C05532">
              <w:rPr>
                <w:b/>
              </w:rPr>
              <w:t>Содержание</w:t>
            </w:r>
          </w:p>
        </w:tc>
        <w:tc>
          <w:tcPr>
            <w:tcW w:w="3239" w:type="dxa"/>
          </w:tcPr>
          <w:p w:rsidR="00D5381B" w:rsidRPr="00D5381B" w:rsidRDefault="00D5381B" w:rsidP="00ED1D8E">
            <w:pPr>
              <w:jc w:val="center"/>
              <w:rPr>
                <w:b/>
                <w:color w:val="0070C0"/>
              </w:rPr>
            </w:pPr>
            <w:r w:rsidRPr="00D5381B">
              <w:rPr>
                <w:b/>
                <w:color w:val="0070C0"/>
              </w:rPr>
              <w:t>8</w:t>
            </w:r>
          </w:p>
        </w:tc>
        <w:tc>
          <w:tcPr>
            <w:tcW w:w="1440" w:type="dxa"/>
            <w:vMerge w:val="restart"/>
            <w:shd w:val="clear" w:color="auto" w:fill="FFFFFF"/>
          </w:tcPr>
          <w:p w:rsidR="00D5381B" w:rsidRPr="006C52A7" w:rsidRDefault="00D5381B" w:rsidP="00ED1D8E">
            <w:pPr>
              <w:jc w:val="center"/>
            </w:pPr>
            <w:r>
              <w:t>2</w:t>
            </w:r>
          </w:p>
        </w:tc>
      </w:tr>
      <w:tr w:rsidR="00D5381B" w:rsidRPr="006C52A7" w:rsidTr="00230C56">
        <w:trPr>
          <w:trHeight w:val="144"/>
        </w:trPr>
        <w:tc>
          <w:tcPr>
            <w:tcW w:w="3085" w:type="dxa"/>
            <w:vMerge/>
          </w:tcPr>
          <w:p w:rsidR="00D5381B" w:rsidRDefault="00D5381B" w:rsidP="00B86800">
            <w:pPr>
              <w:rPr>
                <w:b/>
              </w:rPr>
            </w:pPr>
          </w:p>
        </w:tc>
        <w:tc>
          <w:tcPr>
            <w:tcW w:w="6924" w:type="dxa"/>
            <w:gridSpan w:val="2"/>
          </w:tcPr>
          <w:p w:rsidR="00D5381B" w:rsidRPr="00C05532" w:rsidRDefault="00D5381B" w:rsidP="009D26F6">
            <w:pPr>
              <w:rPr>
                <w:b/>
              </w:rPr>
            </w:pPr>
            <w:r w:rsidRPr="00C05532">
              <w:t xml:space="preserve">Бактериальный </w:t>
            </w:r>
            <w:proofErr w:type="spellStart"/>
            <w:r w:rsidRPr="00C05532">
              <w:t>вагиноз</w:t>
            </w:r>
            <w:proofErr w:type="spellEnd"/>
            <w:r w:rsidRPr="00C05532">
              <w:t xml:space="preserve"> (</w:t>
            </w:r>
            <w:proofErr w:type="spellStart"/>
            <w:r w:rsidRPr="00C05532">
              <w:t>гарднереллез</w:t>
            </w:r>
            <w:proofErr w:type="spellEnd"/>
            <w:r w:rsidRPr="00C05532">
              <w:t xml:space="preserve"> )</w:t>
            </w:r>
            <w:r>
              <w:t xml:space="preserve">, </w:t>
            </w:r>
            <w:r w:rsidRPr="00C05532">
              <w:t xml:space="preserve"> </w:t>
            </w:r>
            <w:proofErr w:type="spellStart"/>
            <w:r w:rsidRPr="00C05532">
              <w:t>урогенитальные</w:t>
            </w:r>
            <w:proofErr w:type="spellEnd"/>
            <w:r w:rsidRPr="00C05532">
              <w:t xml:space="preserve"> плазменные инфекции</w:t>
            </w:r>
            <w:proofErr w:type="gramStart"/>
            <w:r w:rsidRPr="00C05532">
              <w:t xml:space="preserve"> </w:t>
            </w:r>
            <w:r>
              <w:t>.</w:t>
            </w:r>
            <w:proofErr w:type="gramEnd"/>
            <w:r>
              <w:t xml:space="preserve"> </w:t>
            </w:r>
            <w:r w:rsidRPr="00C05532">
              <w:t xml:space="preserve">Инкубационный период, очаг первичного поражения, характер  выделений, проблемы пациента возможные осложнения. Диагностика, лечение. </w:t>
            </w:r>
            <w:proofErr w:type="spellStart"/>
            <w:r w:rsidRPr="00C05532">
              <w:t>Урогенитальные</w:t>
            </w:r>
            <w:proofErr w:type="spellEnd"/>
            <w:r w:rsidRPr="00C05532">
              <w:t xml:space="preserve"> плазменные инфекции </w:t>
            </w:r>
            <w:proofErr w:type="spellStart"/>
            <w:r w:rsidRPr="00C05532">
              <w:t>микоплазма</w:t>
            </w:r>
            <w:proofErr w:type="spellEnd"/>
            <w:r w:rsidRPr="00C05532">
              <w:t xml:space="preserve">  </w:t>
            </w:r>
            <w:proofErr w:type="spellStart"/>
            <w:r w:rsidRPr="00C05532">
              <w:t>уриаплазма</w:t>
            </w:r>
            <w:proofErr w:type="spellEnd"/>
            <w:r w:rsidRPr="00C05532">
              <w:t xml:space="preserve"> формы санитарных клеток. Инкубационный период, первичный очаг поражения, характер выделений, осложнения диагностика лечение, меры профилактики.</w:t>
            </w:r>
          </w:p>
        </w:tc>
        <w:tc>
          <w:tcPr>
            <w:tcW w:w="3239" w:type="dxa"/>
          </w:tcPr>
          <w:p w:rsidR="00D5381B" w:rsidRPr="006C52A7" w:rsidRDefault="00D5381B" w:rsidP="00ED1D8E">
            <w:pPr>
              <w:jc w:val="center"/>
            </w:pPr>
          </w:p>
        </w:tc>
        <w:tc>
          <w:tcPr>
            <w:tcW w:w="1440" w:type="dxa"/>
            <w:vMerge/>
            <w:shd w:val="clear" w:color="auto" w:fill="FFFFFF"/>
          </w:tcPr>
          <w:p w:rsidR="00D5381B" w:rsidRPr="006C52A7" w:rsidRDefault="00D5381B" w:rsidP="00ED1D8E">
            <w:pPr>
              <w:jc w:val="center"/>
            </w:pPr>
          </w:p>
        </w:tc>
      </w:tr>
      <w:tr w:rsidR="00D5381B" w:rsidRPr="006C52A7" w:rsidTr="00230C56">
        <w:trPr>
          <w:trHeight w:val="144"/>
        </w:trPr>
        <w:tc>
          <w:tcPr>
            <w:tcW w:w="3085" w:type="dxa"/>
            <w:vMerge/>
          </w:tcPr>
          <w:p w:rsidR="00D5381B" w:rsidRDefault="00D5381B" w:rsidP="00B86800">
            <w:pPr>
              <w:rPr>
                <w:b/>
              </w:rPr>
            </w:pPr>
          </w:p>
        </w:tc>
        <w:tc>
          <w:tcPr>
            <w:tcW w:w="6924" w:type="dxa"/>
            <w:gridSpan w:val="2"/>
          </w:tcPr>
          <w:p w:rsidR="00D5381B" w:rsidRPr="00104DC6" w:rsidRDefault="00D5381B" w:rsidP="0025730B">
            <w:pPr>
              <w:rPr>
                <w:b/>
              </w:rPr>
            </w:pPr>
            <w:r w:rsidRPr="00104DC6">
              <w:rPr>
                <w:b/>
              </w:rPr>
              <w:t>Теоретические занятия</w:t>
            </w:r>
          </w:p>
        </w:tc>
        <w:tc>
          <w:tcPr>
            <w:tcW w:w="3239" w:type="dxa"/>
          </w:tcPr>
          <w:p w:rsidR="00D5381B" w:rsidRPr="00D5381B" w:rsidRDefault="00D5381B" w:rsidP="0025730B">
            <w:pPr>
              <w:jc w:val="center"/>
              <w:rPr>
                <w:b/>
              </w:rPr>
            </w:pPr>
            <w:r w:rsidRPr="00D5381B">
              <w:rPr>
                <w:b/>
              </w:rPr>
              <w:t>2</w:t>
            </w:r>
          </w:p>
        </w:tc>
        <w:tc>
          <w:tcPr>
            <w:tcW w:w="1440" w:type="dxa"/>
            <w:vMerge/>
            <w:shd w:val="clear" w:color="auto" w:fill="FFFFFF"/>
          </w:tcPr>
          <w:p w:rsidR="00D5381B" w:rsidRPr="006C52A7" w:rsidRDefault="00D5381B" w:rsidP="00ED1D8E">
            <w:pPr>
              <w:jc w:val="center"/>
            </w:pPr>
          </w:p>
        </w:tc>
      </w:tr>
      <w:tr w:rsidR="00D5381B" w:rsidRPr="006C52A7" w:rsidTr="00230C56">
        <w:trPr>
          <w:trHeight w:val="144"/>
        </w:trPr>
        <w:tc>
          <w:tcPr>
            <w:tcW w:w="3085" w:type="dxa"/>
            <w:vMerge/>
          </w:tcPr>
          <w:p w:rsidR="00D5381B" w:rsidRDefault="00D5381B" w:rsidP="00B86800">
            <w:pPr>
              <w:rPr>
                <w:b/>
              </w:rPr>
            </w:pPr>
          </w:p>
        </w:tc>
        <w:tc>
          <w:tcPr>
            <w:tcW w:w="6924" w:type="dxa"/>
            <w:gridSpan w:val="2"/>
          </w:tcPr>
          <w:p w:rsidR="00D5381B" w:rsidRPr="00D5381B" w:rsidRDefault="00D5381B" w:rsidP="0025730B">
            <w:pPr>
              <w:rPr>
                <w:b/>
              </w:rPr>
            </w:pPr>
            <w:r w:rsidRPr="00D5381B">
              <w:rPr>
                <w:b/>
              </w:rPr>
              <w:t xml:space="preserve">1. Бактериальный </w:t>
            </w:r>
            <w:proofErr w:type="spellStart"/>
            <w:r w:rsidRPr="00D5381B">
              <w:rPr>
                <w:b/>
              </w:rPr>
              <w:t>вагиноз</w:t>
            </w:r>
            <w:proofErr w:type="spellEnd"/>
            <w:r w:rsidRPr="00D5381B">
              <w:rPr>
                <w:b/>
              </w:rPr>
              <w:t xml:space="preserve">.   </w:t>
            </w:r>
            <w:proofErr w:type="spellStart"/>
            <w:r w:rsidRPr="00D5381B">
              <w:rPr>
                <w:b/>
              </w:rPr>
              <w:t>Урогенитальные</w:t>
            </w:r>
            <w:proofErr w:type="spellEnd"/>
            <w:r w:rsidRPr="00D5381B">
              <w:rPr>
                <w:b/>
              </w:rPr>
              <w:t xml:space="preserve"> плазменные инфекции</w:t>
            </w:r>
          </w:p>
        </w:tc>
        <w:tc>
          <w:tcPr>
            <w:tcW w:w="3239" w:type="dxa"/>
          </w:tcPr>
          <w:p w:rsidR="00D5381B" w:rsidRDefault="00D5381B" w:rsidP="0025730B">
            <w:pPr>
              <w:jc w:val="center"/>
            </w:pPr>
            <w:r>
              <w:t>2</w:t>
            </w:r>
          </w:p>
        </w:tc>
        <w:tc>
          <w:tcPr>
            <w:tcW w:w="1440" w:type="dxa"/>
            <w:vMerge/>
            <w:shd w:val="clear" w:color="auto" w:fill="FFFFFF"/>
          </w:tcPr>
          <w:p w:rsidR="00D5381B" w:rsidRPr="006C52A7" w:rsidRDefault="00D5381B" w:rsidP="00ED1D8E">
            <w:pPr>
              <w:jc w:val="center"/>
            </w:pPr>
          </w:p>
        </w:tc>
      </w:tr>
      <w:tr w:rsidR="00D5381B" w:rsidRPr="006C52A7" w:rsidTr="00230C56">
        <w:trPr>
          <w:trHeight w:val="144"/>
        </w:trPr>
        <w:tc>
          <w:tcPr>
            <w:tcW w:w="3085" w:type="dxa"/>
            <w:vMerge/>
          </w:tcPr>
          <w:p w:rsidR="00D5381B" w:rsidRDefault="00D5381B" w:rsidP="00B86800">
            <w:pPr>
              <w:rPr>
                <w:b/>
              </w:rPr>
            </w:pPr>
          </w:p>
        </w:tc>
        <w:tc>
          <w:tcPr>
            <w:tcW w:w="6924" w:type="dxa"/>
            <w:gridSpan w:val="2"/>
          </w:tcPr>
          <w:p w:rsidR="00D5381B" w:rsidRPr="00D5381B" w:rsidRDefault="00D5381B" w:rsidP="0025730B">
            <w:pPr>
              <w:rPr>
                <w:b/>
              </w:rPr>
            </w:pPr>
            <w:r w:rsidRPr="00D5381B">
              <w:rPr>
                <w:b/>
              </w:rPr>
              <w:t>Практические занятия</w:t>
            </w:r>
          </w:p>
        </w:tc>
        <w:tc>
          <w:tcPr>
            <w:tcW w:w="3239" w:type="dxa"/>
          </w:tcPr>
          <w:p w:rsidR="00D5381B" w:rsidRPr="00104DC6" w:rsidRDefault="00D5381B" w:rsidP="0025730B">
            <w:pPr>
              <w:jc w:val="center"/>
              <w:rPr>
                <w:b/>
              </w:rPr>
            </w:pPr>
            <w:r w:rsidRPr="00104DC6">
              <w:rPr>
                <w:b/>
              </w:rPr>
              <w:t>6</w:t>
            </w:r>
          </w:p>
        </w:tc>
        <w:tc>
          <w:tcPr>
            <w:tcW w:w="1440" w:type="dxa"/>
            <w:vMerge/>
            <w:shd w:val="clear" w:color="auto" w:fill="FFFFFF"/>
          </w:tcPr>
          <w:p w:rsidR="00D5381B" w:rsidRPr="006C52A7" w:rsidRDefault="00D5381B" w:rsidP="00ED1D8E">
            <w:pPr>
              <w:jc w:val="center"/>
            </w:pPr>
          </w:p>
        </w:tc>
      </w:tr>
      <w:tr w:rsidR="00D5381B" w:rsidRPr="006C52A7" w:rsidTr="00230C56">
        <w:trPr>
          <w:trHeight w:val="144"/>
        </w:trPr>
        <w:tc>
          <w:tcPr>
            <w:tcW w:w="3085" w:type="dxa"/>
            <w:vMerge/>
          </w:tcPr>
          <w:p w:rsidR="00D5381B" w:rsidRDefault="00D5381B" w:rsidP="00B86800">
            <w:pPr>
              <w:rPr>
                <w:b/>
              </w:rPr>
            </w:pPr>
          </w:p>
        </w:tc>
        <w:tc>
          <w:tcPr>
            <w:tcW w:w="6924" w:type="dxa"/>
            <w:gridSpan w:val="2"/>
          </w:tcPr>
          <w:p w:rsidR="00D5381B" w:rsidRPr="00D5381B" w:rsidRDefault="00D5381B" w:rsidP="00D5381B">
            <w:pPr>
              <w:rPr>
                <w:b/>
              </w:rPr>
            </w:pPr>
            <w:r w:rsidRPr="00D5381B">
              <w:rPr>
                <w:b/>
              </w:rPr>
              <w:t xml:space="preserve">1. Бактериальный </w:t>
            </w:r>
            <w:proofErr w:type="spellStart"/>
            <w:r w:rsidRPr="00D5381B">
              <w:rPr>
                <w:b/>
              </w:rPr>
              <w:t>вагиноз</w:t>
            </w:r>
            <w:proofErr w:type="spellEnd"/>
            <w:r w:rsidRPr="00D5381B">
              <w:rPr>
                <w:b/>
              </w:rPr>
              <w:t xml:space="preserve">.   </w:t>
            </w:r>
            <w:proofErr w:type="spellStart"/>
            <w:r w:rsidRPr="00D5381B">
              <w:rPr>
                <w:b/>
              </w:rPr>
              <w:t>Урогенитальные</w:t>
            </w:r>
            <w:proofErr w:type="spellEnd"/>
            <w:r w:rsidRPr="00D5381B">
              <w:rPr>
                <w:b/>
              </w:rPr>
              <w:t xml:space="preserve"> плазменные инфекции</w:t>
            </w:r>
          </w:p>
        </w:tc>
        <w:tc>
          <w:tcPr>
            <w:tcW w:w="3239" w:type="dxa"/>
          </w:tcPr>
          <w:p w:rsidR="00D5381B" w:rsidRPr="006C52A7" w:rsidRDefault="00D5381B" w:rsidP="0025730B">
            <w:pPr>
              <w:jc w:val="center"/>
            </w:pPr>
            <w:r>
              <w:t>6</w:t>
            </w:r>
          </w:p>
        </w:tc>
        <w:tc>
          <w:tcPr>
            <w:tcW w:w="1440" w:type="dxa"/>
            <w:vMerge/>
            <w:shd w:val="clear" w:color="auto" w:fill="FFFFFF"/>
          </w:tcPr>
          <w:p w:rsidR="00D5381B" w:rsidRPr="006C52A7" w:rsidRDefault="00D5381B" w:rsidP="00ED1D8E">
            <w:pPr>
              <w:jc w:val="center"/>
            </w:pPr>
          </w:p>
        </w:tc>
      </w:tr>
      <w:tr w:rsidR="00D5381B" w:rsidRPr="006C52A7" w:rsidTr="0026226A">
        <w:trPr>
          <w:trHeight w:val="144"/>
        </w:trPr>
        <w:tc>
          <w:tcPr>
            <w:tcW w:w="3085" w:type="dxa"/>
            <w:vMerge w:val="restart"/>
          </w:tcPr>
          <w:p w:rsidR="00D5381B" w:rsidRPr="006C52A7" w:rsidRDefault="00D5381B" w:rsidP="00B86800">
            <w:pPr>
              <w:rPr>
                <w:b/>
              </w:rPr>
            </w:pPr>
            <w:r>
              <w:rPr>
                <w:b/>
              </w:rPr>
              <w:lastRenderedPageBreak/>
              <w:t>Тема 03.03.</w:t>
            </w:r>
            <w:r w:rsidRPr="002310AD">
              <w:t xml:space="preserve"> </w:t>
            </w:r>
            <w:proofErr w:type="spellStart"/>
            <w:r w:rsidRPr="002310AD">
              <w:t>Урогенитальны</w:t>
            </w:r>
            <w:r>
              <w:t>й</w:t>
            </w:r>
            <w:proofErr w:type="spellEnd"/>
            <w:r w:rsidRPr="002310AD">
              <w:t xml:space="preserve"> </w:t>
            </w:r>
            <w:proofErr w:type="spellStart"/>
            <w:r w:rsidRPr="002310AD">
              <w:t>хламидиоз</w:t>
            </w:r>
            <w:proofErr w:type="spellEnd"/>
            <w:r>
              <w:t>.</w:t>
            </w:r>
            <w:r w:rsidRPr="002310AD">
              <w:t xml:space="preserve"> Болезн</w:t>
            </w:r>
            <w:r>
              <w:t>ь</w:t>
            </w:r>
            <w:r w:rsidRPr="002310AD">
              <w:t xml:space="preserve"> Р</w:t>
            </w:r>
            <w:r>
              <w:t>е</w:t>
            </w:r>
            <w:r w:rsidRPr="002310AD">
              <w:t>йтера</w:t>
            </w:r>
            <w:r>
              <w:t>.</w:t>
            </w:r>
            <w:r w:rsidRPr="002310AD">
              <w:t xml:space="preserve">  </w:t>
            </w:r>
          </w:p>
        </w:tc>
        <w:tc>
          <w:tcPr>
            <w:tcW w:w="6924" w:type="dxa"/>
            <w:gridSpan w:val="2"/>
          </w:tcPr>
          <w:p w:rsidR="00D5381B" w:rsidRPr="00C05532" w:rsidRDefault="00D5381B" w:rsidP="009D26F6">
            <w:pPr>
              <w:rPr>
                <w:b/>
              </w:rPr>
            </w:pPr>
            <w:r w:rsidRPr="00C05532">
              <w:rPr>
                <w:b/>
              </w:rPr>
              <w:t>Содержание</w:t>
            </w:r>
          </w:p>
        </w:tc>
        <w:tc>
          <w:tcPr>
            <w:tcW w:w="3239" w:type="dxa"/>
          </w:tcPr>
          <w:p w:rsidR="00D5381B" w:rsidRPr="00D5381B" w:rsidRDefault="00D5381B" w:rsidP="00ED1D8E">
            <w:pPr>
              <w:jc w:val="center"/>
              <w:rPr>
                <w:b/>
                <w:color w:val="0070C0"/>
              </w:rPr>
            </w:pPr>
            <w:r w:rsidRPr="00D5381B">
              <w:rPr>
                <w:b/>
                <w:color w:val="0070C0"/>
              </w:rPr>
              <w:t>8</w:t>
            </w:r>
          </w:p>
        </w:tc>
        <w:tc>
          <w:tcPr>
            <w:tcW w:w="1440" w:type="dxa"/>
            <w:vMerge w:val="restart"/>
            <w:shd w:val="clear" w:color="auto" w:fill="FFFFFF"/>
          </w:tcPr>
          <w:p w:rsidR="00D5381B" w:rsidRPr="006C52A7" w:rsidRDefault="00D5381B" w:rsidP="00ED1D8E">
            <w:pPr>
              <w:jc w:val="center"/>
            </w:pPr>
            <w:r>
              <w:t>2</w:t>
            </w:r>
          </w:p>
        </w:tc>
      </w:tr>
      <w:tr w:rsidR="00D5381B" w:rsidRPr="006C52A7" w:rsidTr="00230C56">
        <w:trPr>
          <w:trHeight w:val="144"/>
        </w:trPr>
        <w:tc>
          <w:tcPr>
            <w:tcW w:w="3085" w:type="dxa"/>
            <w:vMerge/>
          </w:tcPr>
          <w:p w:rsidR="00D5381B" w:rsidRDefault="00D5381B" w:rsidP="00B86800">
            <w:pPr>
              <w:rPr>
                <w:b/>
              </w:rPr>
            </w:pPr>
          </w:p>
        </w:tc>
        <w:tc>
          <w:tcPr>
            <w:tcW w:w="6924" w:type="dxa"/>
            <w:gridSpan w:val="2"/>
          </w:tcPr>
          <w:p w:rsidR="00D5381B" w:rsidRPr="00C05532" w:rsidRDefault="00D5381B" w:rsidP="009D26F6">
            <w:pPr>
              <w:rPr>
                <w:b/>
              </w:rPr>
            </w:pPr>
            <w:proofErr w:type="spellStart"/>
            <w:r w:rsidRPr="00C05532">
              <w:t>Урогенитальный</w:t>
            </w:r>
            <w:proofErr w:type="spellEnd"/>
            <w:r w:rsidRPr="00C05532">
              <w:t xml:space="preserve"> </w:t>
            </w:r>
            <w:proofErr w:type="spellStart"/>
            <w:r w:rsidRPr="00C05532">
              <w:t>хламидиоз</w:t>
            </w:r>
            <w:proofErr w:type="spellEnd"/>
            <w:r w:rsidRPr="00C05532">
              <w:t xml:space="preserve">. Болезнь Рейтера.  </w:t>
            </w:r>
            <w:proofErr w:type="spellStart"/>
            <w:r w:rsidRPr="00C05532">
              <w:t>Урогенитальный</w:t>
            </w:r>
            <w:proofErr w:type="spellEnd"/>
            <w:r w:rsidRPr="00C05532">
              <w:t xml:space="preserve"> </w:t>
            </w:r>
            <w:proofErr w:type="spellStart"/>
            <w:r w:rsidRPr="00C05532">
              <w:t>хламидиоз</w:t>
            </w:r>
            <w:proofErr w:type="spellEnd"/>
            <w:r w:rsidRPr="00C05532">
              <w:t>. Возбудитель, инкубационный период. Первичный очаг поражения характер выделений, возможные осложнения. Диагностика, лечение, профилактика сроки наблюдения. Болезнь Рейтер</w:t>
            </w:r>
            <w:proofErr w:type="gramStart"/>
            <w:r w:rsidRPr="00C05532">
              <w:t>а(</w:t>
            </w:r>
            <w:proofErr w:type="gramEnd"/>
            <w:r w:rsidRPr="00C05532">
              <w:t>уретрит, конъюнктивит, артрит)</w:t>
            </w:r>
          </w:p>
        </w:tc>
        <w:tc>
          <w:tcPr>
            <w:tcW w:w="3239" w:type="dxa"/>
          </w:tcPr>
          <w:p w:rsidR="00D5381B" w:rsidRPr="006C52A7" w:rsidRDefault="00D5381B" w:rsidP="00ED1D8E">
            <w:pPr>
              <w:jc w:val="center"/>
            </w:pPr>
          </w:p>
        </w:tc>
        <w:tc>
          <w:tcPr>
            <w:tcW w:w="1440" w:type="dxa"/>
            <w:vMerge/>
            <w:shd w:val="clear" w:color="auto" w:fill="FFFFFF"/>
          </w:tcPr>
          <w:p w:rsidR="00D5381B" w:rsidRPr="006C52A7" w:rsidRDefault="00D5381B" w:rsidP="00ED1D8E">
            <w:pPr>
              <w:jc w:val="center"/>
            </w:pPr>
          </w:p>
        </w:tc>
      </w:tr>
      <w:tr w:rsidR="00D5381B" w:rsidRPr="006C52A7" w:rsidTr="00230C56">
        <w:trPr>
          <w:trHeight w:val="144"/>
        </w:trPr>
        <w:tc>
          <w:tcPr>
            <w:tcW w:w="3085" w:type="dxa"/>
            <w:vMerge/>
          </w:tcPr>
          <w:p w:rsidR="00D5381B" w:rsidRDefault="00D5381B" w:rsidP="00B86800">
            <w:pPr>
              <w:rPr>
                <w:b/>
              </w:rPr>
            </w:pPr>
          </w:p>
        </w:tc>
        <w:tc>
          <w:tcPr>
            <w:tcW w:w="6924" w:type="dxa"/>
            <w:gridSpan w:val="2"/>
          </w:tcPr>
          <w:p w:rsidR="00D5381B" w:rsidRPr="00104DC6" w:rsidRDefault="00D5381B" w:rsidP="0025730B">
            <w:pPr>
              <w:rPr>
                <w:b/>
              </w:rPr>
            </w:pPr>
            <w:r w:rsidRPr="00104DC6">
              <w:rPr>
                <w:b/>
              </w:rPr>
              <w:t>Теоретические занятия</w:t>
            </w:r>
          </w:p>
        </w:tc>
        <w:tc>
          <w:tcPr>
            <w:tcW w:w="3239" w:type="dxa"/>
          </w:tcPr>
          <w:p w:rsidR="00D5381B" w:rsidRPr="00D5381B" w:rsidRDefault="00D5381B" w:rsidP="00ED1D8E">
            <w:pPr>
              <w:jc w:val="center"/>
              <w:rPr>
                <w:b/>
              </w:rPr>
            </w:pPr>
            <w:r w:rsidRPr="00D5381B">
              <w:rPr>
                <w:b/>
              </w:rPr>
              <w:t>2</w:t>
            </w:r>
          </w:p>
        </w:tc>
        <w:tc>
          <w:tcPr>
            <w:tcW w:w="1440" w:type="dxa"/>
            <w:vMerge/>
            <w:shd w:val="clear" w:color="auto" w:fill="FFFFFF"/>
          </w:tcPr>
          <w:p w:rsidR="00D5381B" w:rsidRPr="006C52A7" w:rsidRDefault="00D5381B" w:rsidP="00ED1D8E">
            <w:pPr>
              <w:jc w:val="center"/>
            </w:pPr>
          </w:p>
        </w:tc>
      </w:tr>
      <w:tr w:rsidR="00D5381B" w:rsidRPr="006C52A7" w:rsidTr="00230C56">
        <w:trPr>
          <w:trHeight w:val="144"/>
        </w:trPr>
        <w:tc>
          <w:tcPr>
            <w:tcW w:w="3085" w:type="dxa"/>
            <w:vMerge/>
          </w:tcPr>
          <w:p w:rsidR="00D5381B" w:rsidRDefault="00D5381B" w:rsidP="00B86800">
            <w:pPr>
              <w:rPr>
                <w:b/>
              </w:rPr>
            </w:pPr>
          </w:p>
        </w:tc>
        <w:tc>
          <w:tcPr>
            <w:tcW w:w="6924" w:type="dxa"/>
            <w:gridSpan w:val="2"/>
          </w:tcPr>
          <w:p w:rsidR="00D5381B" w:rsidRDefault="00D5381B" w:rsidP="00D5381B">
            <w:r>
              <w:t>1.</w:t>
            </w:r>
            <w:r w:rsidRPr="002310AD">
              <w:t xml:space="preserve"> </w:t>
            </w:r>
            <w:proofErr w:type="spellStart"/>
            <w:r w:rsidRPr="002310AD">
              <w:t>Урогенитальны</w:t>
            </w:r>
            <w:r>
              <w:t>й</w:t>
            </w:r>
            <w:proofErr w:type="spellEnd"/>
            <w:r w:rsidRPr="002310AD">
              <w:t xml:space="preserve"> </w:t>
            </w:r>
            <w:proofErr w:type="spellStart"/>
            <w:r w:rsidRPr="002310AD">
              <w:t>хламидиоз</w:t>
            </w:r>
            <w:proofErr w:type="spellEnd"/>
            <w:r>
              <w:t>.</w:t>
            </w:r>
            <w:r w:rsidRPr="002310AD">
              <w:t xml:space="preserve"> Болезн</w:t>
            </w:r>
            <w:r>
              <w:t>ь</w:t>
            </w:r>
            <w:r w:rsidRPr="002310AD">
              <w:t xml:space="preserve"> Р</w:t>
            </w:r>
            <w:r>
              <w:t>е</w:t>
            </w:r>
            <w:r w:rsidRPr="002310AD">
              <w:t>йтера</w:t>
            </w:r>
            <w:r>
              <w:t>.</w:t>
            </w:r>
            <w:r w:rsidRPr="002310AD">
              <w:t xml:space="preserve">  </w:t>
            </w:r>
          </w:p>
        </w:tc>
        <w:tc>
          <w:tcPr>
            <w:tcW w:w="3239" w:type="dxa"/>
          </w:tcPr>
          <w:p w:rsidR="00D5381B" w:rsidRDefault="00D5381B" w:rsidP="00ED1D8E">
            <w:pPr>
              <w:jc w:val="center"/>
            </w:pPr>
            <w:r>
              <w:t>2</w:t>
            </w:r>
          </w:p>
        </w:tc>
        <w:tc>
          <w:tcPr>
            <w:tcW w:w="1440" w:type="dxa"/>
            <w:vMerge/>
            <w:shd w:val="clear" w:color="auto" w:fill="FFFFFF"/>
          </w:tcPr>
          <w:p w:rsidR="00D5381B" w:rsidRPr="006C52A7" w:rsidRDefault="00D5381B" w:rsidP="00ED1D8E">
            <w:pPr>
              <w:jc w:val="center"/>
            </w:pPr>
          </w:p>
        </w:tc>
      </w:tr>
      <w:tr w:rsidR="00D5381B" w:rsidRPr="006C52A7" w:rsidTr="0026226A">
        <w:trPr>
          <w:trHeight w:val="144"/>
        </w:trPr>
        <w:tc>
          <w:tcPr>
            <w:tcW w:w="3085" w:type="dxa"/>
            <w:vMerge/>
          </w:tcPr>
          <w:p w:rsidR="00D5381B" w:rsidRDefault="00D5381B" w:rsidP="00B86800">
            <w:pPr>
              <w:rPr>
                <w:b/>
              </w:rPr>
            </w:pPr>
          </w:p>
        </w:tc>
        <w:tc>
          <w:tcPr>
            <w:tcW w:w="6924" w:type="dxa"/>
            <w:gridSpan w:val="2"/>
          </w:tcPr>
          <w:p w:rsidR="00D5381B" w:rsidRPr="00C05532" w:rsidRDefault="00D5381B" w:rsidP="0025730B">
            <w:pPr>
              <w:rPr>
                <w:b/>
              </w:rPr>
            </w:pPr>
            <w:r w:rsidRPr="00C05532">
              <w:rPr>
                <w:b/>
              </w:rPr>
              <w:t>Практические занятия</w:t>
            </w:r>
          </w:p>
        </w:tc>
        <w:tc>
          <w:tcPr>
            <w:tcW w:w="3239" w:type="dxa"/>
          </w:tcPr>
          <w:p w:rsidR="00D5381B" w:rsidRPr="006C52A7" w:rsidRDefault="00D5381B" w:rsidP="00ED1D8E">
            <w:pPr>
              <w:jc w:val="center"/>
            </w:pPr>
          </w:p>
        </w:tc>
        <w:tc>
          <w:tcPr>
            <w:tcW w:w="1440" w:type="dxa"/>
            <w:vMerge w:val="restart"/>
            <w:shd w:val="clear" w:color="auto" w:fill="C0C0C0"/>
          </w:tcPr>
          <w:p w:rsidR="00D5381B" w:rsidRPr="006C52A7" w:rsidRDefault="00D5381B" w:rsidP="00ED1D8E">
            <w:pPr>
              <w:jc w:val="center"/>
            </w:pPr>
          </w:p>
        </w:tc>
      </w:tr>
      <w:tr w:rsidR="00D5381B" w:rsidRPr="006C52A7" w:rsidTr="00230C56">
        <w:trPr>
          <w:trHeight w:val="144"/>
        </w:trPr>
        <w:tc>
          <w:tcPr>
            <w:tcW w:w="3085" w:type="dxa"/>
            <w:vMerge/>
          </w:tcPr>
          <w:p w:rsidR="00D5381B" w:rsidRDefault="00D5381B" w:rsidP="00B86800">
            <w:pPr>
              <w:rPr>
                <w:b/>
              </w:rPr>
            </w:pPr>
          </w:p>
        </w:tc>
        <w:tc>
          <w:tcPr>
            <w:tcW w:w="6924" w:type="dxa"/>
            <w:gridSpan w:val="2"/>
          </w:tcPr>
          <w:p w:rsidR="00D5381B" w:rsidRPr="00C05532" w:rsidRDefault="00D5381B" w:rsidP="00D5381B">
            <w:pPr>
              <w:rPr>
                <w:b/>
              </w:rPr>
            </w:pPr>
            <w:r>
              <w:rPr>
                <w:b/>
              </w:rPr>
              <w:t>1.</w:t>
            </w:r>
            <w:r w:rsidRPr="0026226A">
              <w:rPr>
                <w:b/>
              </w:rPr>
              <w:t xml:space="preserve"> </w:t>
            </w:r>
            <w:proofErr w:type="spellStart"/>
            <w:r w:rsidRPr="002310AD">
              <w:t>Урогенитальны</w:t>
            </w:r>
            <w:r>
              <w:t>й</w:t>
            </w:r>
            <w:proofErr w:type="spellEnd"/>
            <w:r w:rsidRPr="002310AD">
              <w:t xml:space="preserve"> </w:t>
            </w:r>
            <w:proofErr w:type="spellStart"/>
            <w:r w:rsidRPr="002310AD">
              <w:t>хламидиоз</w:t>
            </w:r>
            <w:proofErr w:type="spellEnd"/>
            <w:r>
              <w:t>.</w:t>
            </w:r>
            <w:r w:rsidRPr="002310AD">
              <w:t xml:space="preserve"> Болезн</w:t>
            </w:r>
            <w:r>
              <w:t>ь</w:t>
            </w:r>
            <w:r w:rsidRPr="002310AD">
              <w:t xml:space="preserve"> Р</w:t>
            </w:r>
            <w:r>
              <w:t>е</w:t>
            </w:r>
            <w:r w:rsidRPr="002310AD">
              <w:t>йтера</w:t>
            </w:r>
            <w:r>
              <w:t>.</w:t>
            </w:r>
            <w:r w:rsidRPr="002310AD">
              <w:t xml:space="preserve">  </w:t>
            </w:r>
          </w:p>
        </w:tc>
        <w:tc>
          <w:tcPr>
            <w:tcW w:w="3239" w:type="dxa"/>
          </w:tcPr>
          <w:p w:rsidR="00D5381B" w:rsidRPr="006C52A7" w:rsidRDefault="00D5381B" w:rsidP="00ED1D8E">
            <w:pPr>
              <w:jc w:val="center"/>
            </w:pPr>
            <w:r>
              <w:t>6</w:t>
            </w:r>
          </w:p>
        </w:tc>
        <w:tc>
          <w:tcPr>
            <w:tcW w:w="1440" w:type="dxa"/>
            <w:vMerge/>
            <w:shd w:val="clear" w:color="auto" w:fill="C0C0C0"/>
          </w:tcPr>
          <w:p w:rsidR="00D5381B" w:rsidRPr="006C52A7" w:rsidRDefault="00D5381B" w:rsidP="00ED1D8E">
            <w:pPr>
              <w:jc w:val="center"/>
            </w:pPr>
          </w:p>
        </w:tc>
      </w:tr>
      <w:tr w:rsidR="00D5381B" w:rsidRPr="006C52A7" w:rsidTr="0026226A">
        <w:trPr>
          <w:trHeight w:val="144"/>
        </w:trPr>
        <w:tc>
          <w:tcPr>
            <w:tcW w:w="3085" w:type="dxa"/>
            <w:vMerge w:val="restart"/>
          </w:tcPr>
          <w:p w:rsidR="00D5381B" w:rsidRPr="006C52A7" w:rsidRDefault="00D5381B" w:rsidP="0026226A">
            <w:pPr>
              <w:rPr>
                <w:b/>
              </w:rPr>
            </w:pPr>
            <w:r>
              <w:rPr>
                <w:b/>
              </w:rPr>
              <w:t>Тема 03.04.</w:t>
            </w:r>
            <w:r w:rsidRPr="002310AD">
              <w:t xml:space="preserve"> Вирусные заболевания моче</w:t>
            </w:r>
            <w:r>
              <w:t>полов</w:t>
            </w:r>
            <w:r w:rsidRPr="002310AD">
              <w:t>ых органов</w:t>
            </w:r>
            <w:r>
              <w:t>.</w:t>
            </w:r>
            <w:r w:rsidRPr="002310AD">
              <w:t xml:space="preserve"> </w:t>
            </w:r>
          </w:p>
        </w:tc>
        <w:tc>
          <w:tcPr>
            <w:tcW w:w="6924" w:type="dxa"/>
            <w:gridSpan w:val="2"/>
          </w:tcPr>
          <w:p w:rsidR="00D5381B" w:rsidRPr="00C05532" w:rsidRDefault="00D5381B" w:rsidP="009D26F6">
            <w:pPr>
              <w:rPr>
                <w:b/>
              </w:rPr>
            </w:pPr>
            <w:r w:rsidRPr="00C05532">
              <w:rPr>
                <w:b/>
              </w:rPr>
              <w:t>Содержание</w:t>
            </w:r>
          </w:p>
        </w:tc>
        <w:tc>
          <w:tcPr>
            <w:tcW w:w="3239" w:type="dxa"/>
          </w:tcPr>
          <w:p w:rsidR="00D5381B" w:rsidRPr="00D5381B" w:rsidRDefault="00D5381B" w:rsidP="00ED1D8E">
            <w:pPr>
              <w:jc w:val="center"/>
              <w:rPr>
                <w:b/>
                <w:color w:val="0070C0"/>
              </w:rPr>
            </w:pPr>
            <w:r w:rsidRPr="00D5381B">
              <w:rPr>
                <w:b/>
                <w:color w:val="0070C0"/>
              </w:rPr>
              <w:t>8</w:t>
            </w:r>
          </w:p>
        </w:tc>
        <w:tc>
          <w:tcPr>
            <w:tcW w:w="1440" w:type="dxa"/>
            <w:vMerge w:val="restart"/>
            <w:shd w:val="clear" w:color="auto" w:fill="FFFFFF"/>
          </w:tcPr>
          <w:p w:rsidR="00D5381B" w:rsidRPr="006C52A7" w:rsidRDefault="00CB1FD5" w:rsidP="00CB1FD5">
            <w:pPr>
              <w:jc w:val="center"/>
            </w:pPr>
            <w:r>
              <w:t xml:space="preserve">    2   </w:t>
            </w:r>
          </w:p>
        </w:tc>
      </w:tr>
      <w:tr w:rsidR="00D5381B" w:rsidRPr="006C52A7" w:rsidTr="00230C56">
        <w:trPr>
          <w:trHeight w:val="144"/>
        </w:trPr>
        <w:tc>
          <w:tcPr>
            <w:tcW w:w="3085" w:type="dxa"/>
            <w:vMerge/>
          </w:tcPr>
          <w:p w:rsidR="00D5381B" w:rsidRDefault="00D5381B" w:rsidP="00B86800">
            <w:pPr>
              <w:rPr>
                <w:b/>
              </w:rPr>
            </w:pPr>
          </w:p>
        </w:tc>
        <w:tc>
          <w:tcPr>
            <w:tcW w:w="6924" w:type="dxa"/>
            <w:gridSpan w:val="2"/>
          </w:tcPr>
          <w:p w:rsidR="00D5381B" w:rsidRDefault="00D5381B" w:rsidP="009D26F6">
            <w:r w:rsidRPr="00C05532">
              <w:t xml:space="preserve">Вирусные заболевания мочеполовых органов. </w:t>
            </w:r>
            <w:proofErr w:type="spellStart"/>
            <w:r w:rsidRPr="00C05532">
              <w:t>Цитомегалия</w:t>
            </w:r>
            <w:proofErr w:type="spellEnd"/>
            <w:r w:rsidRPr="00C05532">
              <w:t xml:space="preserve">  (контагиозный моллюск остроконечные кондиломы, генитальный  герпес) </w:t>
            </w:r>
            <w:r>
              <w:t xml:space="preserve"> </w:t>
            </w:r>
          </w:p>
          <w:p w:rsidR="00D5381B" w:rsidRPr="00C05532" w:rsidRDefault="00D5381B" w:rsidP="009D26F6">
            <w:pPr>
              <w:rPr>
                <w:b/>
              </w:rPr>
            </w:pPr>
            <w:r w:rsidRPr="00C05532">
              <w:t>Генитальный герпес, вирус простого герпеса. Причины, инкубационный период, влияние на течение беременности и родов, патологии новорождённых контагиозных моллюск</w:t>
            </w:r>
            <w:proofErr w:type="gramStart"/>
            <w:r w:rsidRPr="00C05532">
              <w:t xml:space="preserve"> ,</w:t>
            </w:r>
            <w:proofErr w:type="gramEnd"/>
            <w:r w:rsidRPr="00C05532">
              <w:t xml:space="preserve"> остроконечные кондиломы. Диагностика течение осложнение профилактики</w:t>
            </w:r>
            <w:proofErr w:type="gramStart"/>
            <w:r w:rsidRPr="00C05532">
              <w:t xml:space="preserve"> .</w:t>
            </w:r>
            <w:proofErr w:type="gramEnd"/>
          </w:p>
        </w:tc>
        <w:tc>
          <w:tcPr>
            <w:tcW w:w="3239" w:type="dxa"/>
          </w:tcPr>
          <w:p w:rsidR="00D5381B" w:rsidRPr="006C52A7" w:rsidRDefault="00D5381B" w:rsidP="00ED1D8E">
            <w:pPr>
              <w:jc w:val="center"/>
            </w:pPr>
          </w:p>
        </w:tc>
        <w:tc>
          <w:tcPr>
            <w:tcW w:w="1440" w:type="dxa"/>
            <w:vMerge/>
            <w:shd w:val="clear" w:color="auto" w:fill="FFFFFF"/>
          </w:tcPr>
          <w:p w:rsidR="00D5381B" w:rsidRPr="006C52A7" w:rsidRDefault="00D5381B" w:rsidP="00ED1D8E">
            <w:pPr>
              <w:jc w:val="center"/>
            </w:pPr>
          </w:p>
        </w:tc>
      </w:tr>
      <w:tr w:rsidR="00D5381B" w:rsidRPr="006C52A7" w:rsidTr="00230C56">
        <w:trPr>
          <w:trHeight w:val="144"/>
        </w:trPr>
        <w:tc>
          <w:tcPr>
            <w:tcW w:w="3085" w:type="dxa"/>
            <w:vMerge/>
          </w:tcPr>
          <w:p w:rsidR="00D5381B" w:rsidRDefault="00D5381B" w:rsidP="00B86800">
            <w:pPr>
              <w:rPr>
                <w:b/>
              </w:rPr>
            </w:pPr>
          </w:p>
        </w:tc>
        <w:tc>
          <w:tcPr>
            <w:tcW w:w="6924" w:type="dxa"/>
            <w:gridSpan w:val="2"/>
          </w:tcPr>
          <w:p w:rsidR="00D5381B" w:rsidRPr="00104DC6" w:rsidRDefault="00D5381B" w:rsidP="0025730B">
            <w:pPr>
              <w:rPr>
                <w:b/>
              </w:rPr>
            </w:pPr>
            <w:r w:rsidRPr="00104DC6">
              <w:rPr>
                <w:b/>
              </w:rPr>
              <w:t>Теоретические занятия</w:t>
            </w:r>
          </w:p>
        </w:tc>
        <w:tc>
          <w:tcPr>
            <w:tcW w:w="3239" w:type="dxa"/>
          </w:tcPr>
          <w:p w:rsidR="00D5381B" w:rsidRPr="00D5381B" w:rsidRDefault="00D5381B" w:rsidP="0025730B">
            <w:pPr>
              <w:jc w:val="center"/>
              <w:rPr>
                <w:b/>
              </w:rPr>
            </w:pPr>
            <w:r w:rsidRPr="00D5381B">
              <w:rPr>
                <w:b/>
              </w:rPr>
              <w:t>2</w:t>
            </w:r>
          </w:p>
        </w:tc>
        <w:tc>
          <w:tcPr>
            <w:tcW w:w="1440" w:type="dxa"/>
            <w:vMerge/>
            <w:shd w:val="clear" w:color="auto" w:fill="FFFFFF"/>
          </w:tcPr>
          <w:p w:rsidR="00D5381B" w:rsidRPr="006C52A7" w:rsidRDefault="00D5381B" w:rsidP="00ED1D8E">
            <w:pPr>
              <w:jc w:val="center"/>
            </w:pPr>
          </w:p>
        </w:tc>
      </w:tr>
      <w:tr w:rsidR="00D5381B" w:rsidRPr="006C52A7" w:rsidTr="00230C56">
        <w:trPr>
          <w:trHeight w:val="144"/>
        </w:trPr>
        <w:tc>
          <w:tcPr>
            <w:tcW w:w="3085" w:type="dxa"/>
            <w:vMerge/>
          </w:tcPr>
          <w:p w:rsidR="00D5381B" w:rsidRDefault="00D5381B" w:rsidP="00B86800">
            <w:pPr>
              <w:rPr>
                <w:b/>
              </w:rPr>
            </w:pPr>
          </w:p>
        </w:tc>
        <w:tc>
          <w:tcPr>
            <w:tcW w:w="6924" w:type="dxa"/>
            <w:gridSpan w:val="2"/>
          </w:tcPr>
          <w:p w:rsidR="00D5381B" w:rsidRDefault="00D5381B" w:rsidP="0025730B">
            <w:r>
              <w:t>1.</w:t>
            </w:r>
            <w:r w:rsidRPr="002310AD">
              <w:t xml:space="preserve"> Вирусные заболевания моче</w:t>
            </w:r>
            <w:r>
              <w:t>полов</w:t>
            </w:r>
            <w:r w:rsidRPr="002310AD">
              <w:t>ых органов</w:t>
            </w:r>
            <w:r>
              <w:t>.</w:t>
            </w:r>
          </w:p>
        </w:tc>
        <w:tc>
          <w:tcPr>
            <w:tcW w:w="3239" w:type="dxa"/>
          </w:tcPr>
          <w:p w:rsidR="00D5381B" w:rsidRDefault="00D5381B" w:rsidP="0025730B">
            <w:pPr>
              <w:jc w:val="center"/>
            </w:pPr>
            <w:r>
              <w:t>2</w:t>
            </w:r>
          </w:p>
        </w:tc>
        <w:tc>
          <w:tcPr>
            <w:tcW w:w="1440" w:type="dxa"/>
            <w:vMerge/>
            <w:shd w:val="clear" w:color="auto" w:fill="FFFFFF"/>
          </w:tcPr>
          <w:p w:rsidR="00D5381B" w:rsidRPr="006C52A7" w:rsidRDefault="00D5381B" w:rsidP="00ED1D8E">
            <w:pPr>
              <w:jc w:val="center"/>
            </w:pPr>
          </w:p>
        </w:tc>
      </w:tr>
      <w:tr w:rsidR="00CB1FD5" w:rsidRPr="006C52A7" w:rsidTr="0026226A">
        <w:trPr>
          <w:trHeight w:val="144"/>
        </w:trPr>
        <w:tc>
          <w:tcPr>
            <w:tcW w:w="3085" w:type="dxa"/>
            <w:vMerge/>
          </w:tcPr>
          <w:p w:rsidR="00CB1FD5" w:rsidRPr="006C52A7" w:rsidRDefault="00CB1FD5" w:rsidP="00ED1D8E">
            <w:pPr>
              <w:rPr>
                <w:b/>
              </w:rPr>
            </w:pPr>
          </w:p>
        </w:tc>
        <w:tc>
          <w:tcPr>
            <w:tcW w:w="6924" w:type="dxa"/>
            <w:gridSpan w:val="2"/>
          </w:tcPr>
          <w:p w:rsidR="00CB1FD5" w:rsidRPr="00C05532" w:rsidRDefault="00CB1FD5" w:rsidP="009D26F6">
            <w:pPr>
              <w:rPr>
                <w:b/>
              </w:rPr>
            </w:pPr>
            <w:r w:rsidRPr="00C05532">
              <w:rPr>
                <w:b/>
              </w:rPr>
              <w:t>Практические занятия</w:t>
            </w:r>
          </w:p>
        </w:tc>
        <w:tc>
          <w:tcPr>
            <w:tcW w:w="3239" w:type="dxa"/>
          </w:tcPr>
          <w:p w:rsidR="00CB1FD5" w:rsidRPr="00D5381B" w:rsidRDefault="00CB1FD5" w:rsidP="00ED1D8E">
            <w:pPr>
              <w:jc w:val="center"/>
              <w:rPr>
                <w:b/>
              </w:rPr>
            </w:pPr>
            <w:r w:rsidRPr="00D5381B">
              <w:rPr>
                <w:b/>
              </w:rPr>
              <w:t>6</w:t>
            </w:r>
          </w:p>
        </w:tc>
        <w:tc>
          <w:tcPr>
            <w:tcW w:w="1440" w:type="dxa"/>
            <w:vMerge w:val="restart"/>
            <w:shd w:val="clear" w:color="auto" w:fill="C0C0C0"/>
          </w:tcPr>
          <w:p w:rsidR="00CB1FD5" w:rsidRPr="006C52A7" w:rsidRDefault="00CB1FD5" w:rsidP="00ED1D8E">
            <w:pPr>
              <w:jc w:val="center"/>
            </w:pPr>
          </w:p>
        </w:tc>
      </w:tr>
      <w:tr w:rsidR="00CB1FD5" w:rsidRPr="006C52A7" w:rsidTr="00230C56">
        <w:trPr>
          <w:trHeight w:val="144"/>
        </w:trPr>
        <w:tc>
          <w:tcPr>
            <w:tcW w:w="3085" w:type="dxa"/>
            <w:vMerge/>
          </w:tcPr>
          <w:p w:rsidR="00CB1FD5" w:rsidRPr="006C52A7" w:rsidRDefault="00CB1FD5" w:rsidP="00ED1D8E">
            <w:pPr>
              <w:rPr>
                <w:b/>
              </w:rPr>
            </w:pPr>
          </w:p>
        </w:tc>
        <w:tc>
          <w:tcPr>
            <w:tcW w:w="6924" w:type="dxa"/>
            <w:gridSpan w:val="2"/>
          </w:tcPr>
          <w:p w:rsidR="00CB1FD5" w:rsidRPr="00C05532" w:rsidRDefault="00CB1FD5" w:rsidP="00D5381B">
            <w:pPr>
              <w:rPr>
                <w:b/>
              </w:rPr>
            </w:pPr>
            <w:r>
              <w:t>1.</w:t>
            </w:r>
            <w:r w:rsidRPr="00C05532">
              <w:t xml:space="preserve">Вирусные заболевания мочеполовых органов. </w:t>
            </w:r>
          </w:p>
        </w:tc>
        <w:tc>
          <w:tcPr>
            <w:tcW w:w="3239" w:type="dxa"/>
          </w:tcPr>
          <w:p w:rsidR="00CB1FD5" w:rsidRPr="006C52A7" w:rsidRDefault="00CB1FD5" w:rsidP="00ED1D8E">
            <w:pPr>
              <w:jc w:val="center"/>
            </w:pPr>
            <w:r>
              <w:t>6</w:t>
            </w:r>
          </w:p>
        </w:tc>
        <w:tc>
          <w:tcPr>
            <w:tcW w:w="1440" w:type="dxa"/>
            <w:vMerge/>
            <w:shd w:val="clear" w:color="auto" w:fill="C0C0C0"/>
          </w:tcPr>
          <w:p w:rsidR="00CB1FD5" w:rsidRPr="006C52A7" w:rsidRDefault="00CB1FD5" w:rsidP="00ED1D8E">
            <w:pPr>
              <w:jc w:val="center"/>
            </w:pPr>
          </w:p>
        </w:tc>
      </w:tr>
      <w:tr w:rsidR="00CB1FD5" w:rsidRPr="006C52A7" w:rsidTr="00ED1D8E">
        <w:trPr>
          <w:trHeight w:val="99"/>
        </w:trPr>
        <w:tc>
          <w:tcPr>
            <w:tcW w:w="10009" w:type="dxa"/>
            <w:gridSpan w:val="3"/>
          </w:tcPr>
          <w:p w:rsidR="00CB1FD5" w:rsidRPr="006C52A7" w:rsidRDefault="00CB1FD5" w:rsidP="005D6886">
            <w:pPr>
              <w:jc w:val="center"/>
              <w:rPr>
                <w:b/>
              </w:rPr>
            </w:pPr>
            <w:r w:rsidRPr="006C52A7">
              <w:rPr>
                <w:rFonts w:eastAsia="Calibri"/>
                <w:b/>
                <w:bCs/>
              </w:rPr>
              <w:t>Самостоятельная работа при изучении раздела ПМ. 1.</w:t>
            </w:r>
          </w:p>
        </w:tc>
        <w:tc>
          <w:tcPr>
            <w:tcW w:w="3239" w:type="dxa"/>
            <w:vMerge w:val="restart"/>
          </w:tcPr>
          <w:p w:rsidR="00CB1FD5" w:rsidRPr="006C52A7" w:rsidRDefault="00CB1FD5" w:rsidP="00E14156">
            <w:pPr>
              <w:jc w:val="center"/>
              <w:rPr>
                <w:b/>
              </w:rPr>
            </w:pPr>
            <w:r w:rsidRPr="006C52A7">
              <w:rPr>
                <w:b/>
              </w:rPr>
              <w:t>16</w:t>
            </w:r>
          </w:p>
        </w:tc>
        <w:tc>
          <w:tcPr>
            <w:tcW w:w="1440" w:type="dxa"/>
            <w:vMerge/>
            <w:shd w:val="clear" w:color="auto" w:fill="C0C0C0"/>
          </w:tcPr>
          <w:p w:rsidR="00CB1FD5" w:rsidRPr="006C52A7" w:rsidRDefault="00CB1FD5" w:rsidP="00ED1D8E">
            <w:pPr>
              <w:jc w:val="center"/>
            </w:pPr>
          </w:p>
        </w:tc>
      </w:tr>
      <w:tr w:rsidR="00CB1FD5" w:rsidRPr="006C52A7" w:rsidTr="00E31B61">
        <w:trPr>
          <w:trHeight w:val="3036"/>
        </w:trPr>
        <w:tc>
          <w:tcPr>
            <w:tcW w:w="10009" w:type="dxa"/>
            <w:gridSpan w:val="3"/>
          </w:tcPr>
          <w:p w:rsidR="00CB1FD5" w:rsidRPr="006C52A7" w:rsidRDefault="00CB1FD5" w:rsidP="00ED1D8E">
            <w:pPr>
              <w:jc w:val="center"/>
              <w:rPr>
                <w:b/>
              </w:rPr>
            </w:pPr>
            <w:r w:rsidRPr="006C52A7">
              <w:rPr>
                <w:b/>
              </w:rPr>
              <w:t xml:space="preserve">Примерная тематика </w:t>
            </w:r>
            <w:r>
              <w:rPr>
                <w:b/>
              </w:rPr>
              <w:t>самостоятельной внеаудиторной работы:</w:t>
            </w:r>
          </w:p>
          <w:p w:rsidR="00CB1FD5" w:rsidRDefault="00CB1FD5" w:rsidP="00ED1D8E">
            <w:r w:rsidRPr="006C52A7">
              <w:rPr>
                <w:rFonts w:eastAsia="Calibri"/>
                <w:bCs/>
              </w:rPr>
              <w:t xml:space="preserve">1. Составление сообщений, докладов, рефератов  по темам: </w:t>
            </w:r>
            <w:r>
              <w:rPr>
                <w:rFonts w:eastAsia="Calibri"/>
                <w:bCs/>
              </w:rPr>
              <w:t>«</w:t>
            </w:r>
            <w:r>
              <w:t xml:space="preserve">роль </w:t>
            </w:r>
            <w:proofErr w:type="spellStart"/>
            <w:r>
              <w:t>папилломавирусной</w:t>
            </w:r>
            <w:proofErr w:type="spellEnd"/>
            <w:r>
              <w:t xml:space="preserve"> инфекции в возникновении рака </w:t>
            </w:r>
            <w:proofErr w:type="spellStart"/>
            <w:r>
              <w:t>ш</w:t>
            </w:r>
            <w:proofErr w:type="spellEnd"/>
            <w:r>
              <w:t xml:space="preserve">/м » «Профилактика рака </w:t>
            </w:r>
            <w:proofErr w:type="spellStart"/>
            <w:r>
              <w:t>ш</w:t>
            </w:r>
            <w:proofErr w:type="spellEnd"/>
            <w:r>
              <w:t>/м»</w:t>
            </w:r>
          </w:p>
          <w:p w:rsidR="00CB1FD5" w:rsidRDefault="00CB1FD5" w:rsidP="003A31FE">
            <w:r w:rsidRPr="006C52A7">
              <w:rPr>
                <w:rFonts w:eastAsia="Calibri"/>
                <w:bCs/>
              </w:rPr>
              <w:t xml:space="preserve">2. </w:t>
            </w:r>
            <w:r>
              <w:t xml:space="preserve">Составление, памяток рекомендаций пациентам по темам: «инфекции передаваемые половым путем». </w:t>
            </w:r>
          </w:p>
          <w:p w:rsidR="00CB1FD5" w:rsidRDefault="00CB1FD5" w:rsidP="003A31FE">
            <w:r>
              <w:t xml:space="preserve">Составление глоссариев </w:t>
            </w:r>
          </w:p>
          <w:p w:rsidR="00CB1FD5" w:rsidRPr="006C52A7" w:rsidRDefault="00CB1FD5" w:rsidP="003A31FE">
            <w:pPr>
              <w:rPr>
                <w:rFonts w:eastAsia="Calibri"/>
                <w:bCs/>
              </w:rPr>
            </w:pPr>
            <w:r w:rsidRPr="006C52A7">
              <w:rPr>
                <w:rFonts w:eastAsia="Calibri"/>
                <w:bCs/>
              </w:rPr>
              <w:t xml:space="preserve">3. Подготовка </w:t>
            </w:r>
            <w:proofErr w:type="spellStart"/>
            <w:r w:rsidRPr="006C52A7">
              <w:rPr>
                <w:rFonts w:eastAsia="Calibri"/>
                <w:bCs/>
              </w:rPr>
              <w:t>мультимедийных</w:t>
            </w:r>
            <w:proofErr w:type="spellEnd"/>
            <w:r w:rsidRPr="006C52A7">
              <w:rPr>
                <w:rFonts w:eastAsia="Calibri"/>
                <w:bCs/>
              </w:rPr>
              <w:t xml:space="preserve"> презентаций по темам: </w:t>
            </w:r>
          </w:p>
          <w:p w:rsidR="00CB1FD5" w:rsidRPr="006C52A7" w:rsidRDefault="00CB1FD5" w:rsidP="00ED1D8E">
            <w:pPr>
              <w:rPr>
                <w:rFonts w:eastAsia="Calibri"/>
                <w:bCs/>
              </w:rPr>
            </w:pPr>
            <w:r w:rsidRPr="006C52A7">
              <w:t>4. Составление тематических тестовых заданий с эталонами ответов</w:t>
            </w:r>
            <w:r w:rsidRPr="006C52A7">
              <w:rPr>
                <w:rFonts w:eastAsia="Calibri"/>
                <w:bCs/>
              </w:rPr>
              <w:t>.</w:t>
            </w:r>
          </w:p>
          <w:p w:rsidR="00CB1FD5" w:rsidRPr="006C52A7" w:rsidRDefault="00CB1FD5" w:rsidP="00CB1FD5">
            <w:pPr>
              <w:rPr>
                <w:b/>
              </w:rPr>
            </w:pPr>
            <w:r w:rsidRPr="006C52A7">
              <w:rPr>
                <w:rFonts w:eastAsia="Calibri"/>
                <w:bCs/>
              </w:rPr>
              <w:t>5. Составление тематических профессиональных задач с эталонами ответов.</w:t>
            </w:r>
          </w:p>
        </w:tc>
        <w:tc>
          <w:tcPr>
            <w:tcW w:w="3239" w:type="dxa"/>
            <w:vMerge/>
            <w:tcBorders>
              <w:bottom w:val="single" w:sz="4" w:space="0" w:color="auto"/>
            </w:tcBorders>
          </w:tcPr>
          <w:p w:rsidR="00CB1FD5" w:rsidRPr="006C52A7" w:rsidRDefault="00CB1FD5" w:rsidP="00ED1D8E">
            <w:pPr>
              <w:jc w:val="center"/>
            </w:pPr>
          </w:p>
        </w:tc>
        <w:tc>
          <w:tcPr>
            <w:tcW w:w="1440" w:type="dxa"/>
            <w:vMerge/>
            <w:shd w:val="clear" w:color="auto" w:fill="C0C0C0"/>
          </w:tcPr>
          <w:p w:rsidR="00CB1FD5" w:rsidRPr="006C52A7" w:rsidRDefault="00CB1FD5" w:rsidP="00ED1D8E">
            <w:pPr>
              <w:jc w:val="center"/>
            </w:pPr>
          </w:p>
        </w:tc>
      </w:tr>
      <w:tr w:rsidR="00D5381B" w:rsidRPr="006C52A7" w:rsidTr="00ED1D8E">
        <w:trPr>
          <w:trHeight w:val="312"/>
        </w:trPr>
        <w:tc>
          <w:tcPr>
            <w:tcW w:w="10009" w:type="dxa"/>
            <w:gridSpan w:val="3"/>
          </w:tcPr>
          <w:p w:rsidR="00D5381B" w:rsidRPr="006C52A7" w:rsidRDefault="00D5381B" w:rsidP="00ED1D8E">
            <w:pPr>
              <w:rPr>
                <w:rFonts w:eastAsia="Calibri"/>
                <w:bCs/>
                <w:i/>
              </w:rPr>
            </w:pPr>
            <w:r w:rsidRPr="006C52A7">
              <w:rPr>
                <w:rFonts w:eastAsia="Calibri"/>
                <w:b/>
                <w:bCs/>
              </w:rPr>
              <w:lastRenderedPageBreak/>
              <w:t>Учебная практика</w:t>
            </w:r>
          </w:p>
          <w:p w:rsidR="00D5381B" w:rsidRPr="006C52A7" w:rsidRDefault="00D5381B" w:rsidP="00ED1D8E">
            <w:pPr>
              <w:rPr>
                <w:rFonts w:eastAsia="Calibri"/>
                <w:bCs/>
              </w:rPr>
            </w:pPr>
            <w:r w:rsidRPr="006C52A7">
              <w:rPr>
                <w:rFonts w:eastAsia="Calibri"/>
                <w:b/>
                <w:bCs/>
              </w:rPr>
              <w:t>Виды работ:</w:t>
            </w:r>
          </w:p>
          <w:p w:rsidR="00D5381B" w:rsidRPr="006C52A7" w:rsidRDefault="00D5381B" w:rsidP="00BB4F0E">
            <w:pPr>
              <w:numPr>
                <w:ilvl w:val="0"/>
                <w:numId w:val="20"/>
              </w:numPr>
              <w:rPr>
                <w:rFonts w:eastAsia="Calibri"/>
                <w:bCs/>
              </w:rPr>
            </w:pPr>
            <w:r w:rsidRPr="006C52A7">
              <w:rPr>
                <w:rFonts w:eastAsia="Calibri"/>
                <w:bCs/>
              </w:rPr>
              <w:t xml:space="preserve">Заполнение медицинской документации </w:t>
            </w:r>
            <w:r w:rsidRPr="006C52A7">
              <w:t>лечебно-профилактических  учреждений гинекологического профиля (</w:t>
            </w:r>
            <w:r w:rsidRPr="006C52A7">
              <w:rPr>
                <w:rFonts w:eastAsia="Calibri"/>
                <w:bCs/>
              </w:rPr>
              <w:t>в пределах своих компетенций).</w:t>
            </w:r>
          </w:p>
          <w:p w:rsidR="00D5381B" w:rsidRPr="006C52A7" w:rsidRDefault="00D5381B" w:rsidP="00BB4F0E">
            <w:pPr>
              <w:numPr>
                <w:ilvl w:val="0"/>
                <w:numId w:val="20"/>
              </w:numPr>
              <w:rPr>
                <w:rFonts w:eastAsia="Calibri"/>
                <w:bCs/>
              </w:rPr>
            </w:pPr>
            <w:r w:rsidRPr="006C52A7">
              <w:rPr>
                <w:rFonts w:eastAsia="Calibri"/>
                <w:bCs/>
              </w:rPr>
              <w:t>Осмотр наружных половых органов.</w:t>
            </w:r>
          </w:p>
          <w:p w:rsidR="00D5381B" w:rsidRPr="006C52A7" w:rsidRDefault="00D5381B" w:rsidP="00BB4F0E">
            <w:pPr>
              <w:numPr>
                <w:ilvl w:val="0"/>
                <w:numId w:val="20"/>
              </w:numPr>
              <w:rPr>
                <w:rFonts w:eastAsia="Calibri"/>
                <w:bCs/>
              </w:rPr>
            </w:pPr>
            <w:r w:rsidRPr="006C52A7">
              <w:rPr>
                <w:rFonts w:eastAsia="Calibri"/>
                <w:bCs/>
              </w:rPr>
              <w:t>Влагалищное исследование.</w:t>
            </w:r>
          </w:p>
          <w:p w:rsidR="00D5381B" w:rsidRPr="006C52A7" w:rsidRDefault="00D5381B" w:rsidP="00BB4F0E">
            <w:pPr>
              <w:numPr>
                <w:ilvl w:val="0"/>
                <w:numId w:val="20"/>
              </w:numPr>
              <w:rPr>
                <w:rFonts w:eastAsia="Calibri"/>
                <w:bCs/>
              </w:rPr>
            </w:pPr>
            <w:proofErr w:type="spellStart"/>
            <w:r w:rsidRPr="006C52A7">
              <w:rPr>
                <w:rFonts w:eastAsia="Calibri"/>
                <w:bCs/>
              </w:rPr>
              <w:t>Влагалищно-абдоминальное</w:t>
            </w:r>
            <w:proofErr w:type="spellEnd"/>
            <w:r w:rsidRPr="006C52A7">
              <w:rPr>
                <w:rFonts w:eastAsia="Calibri"/>
                <w:bCs/>
              </w:rPr>
              <w:t xml:space="preserve"> (</w:t>
            </w:r>
            <w:proofErr w:type="spellStart"/>
            <w:r w:rsidRPr="006C52A7">
              <w:rPr>
                <w:rFonts w:eastAsia="Calibri"/>
                <w:bCs/>
              </w:rPr>
              <w:t>бимануальное</w:t>
            </w:r>
            <w:proofErr w:type="spellEnd"/>
            <w:r w:rsidRPr="006C52A7">
              <w:rPr>
                <w:rFonts w:eastAsia="Calibri"/>
                <w:bCs/>
              </w:rPr>
              <w:t>) исследование.</w:t>
            </w:r>
          </w:p>
          <w:p w:rsidR="00D5381B" w:rsidRPr="006C52A7" w:rsidRDefault="00D5381B" w:rsidP="00BB4F0E">
            <w:pPr>
              <w:numPr>
                <w:ilvl w:val="0"/>
                <w:numId w:val="20"/>
              </w:numPr>
              <w:rPr>
                <w:rFonts w:eastAsia="Calibri"/>
                <w:bCs/>
              </w:rPr>
            </w:pPr>
            <w:proofErr w:type="spellStart"/>
            <w:r w:rsidRPr="006C52A7">
              <w:rPr>
                <w:rFonts w:eastAsia="Calibri"/>
                <w:bCs/>
              </w:rPr>
              <w:t>Ректо-абдоминальное</w:t>
            </w:r>
            <w:proofErr w:type="spellEnd"/>
            <w:r w:rsidRPr="006C52A7">
              <w:rPr>
                <w:rFonts w:eastAsia="Calibri"/>
                <w:bCs/>
              </w:rPr>
              <w:t xml:space="preserve"> исследование.</w:t>
            </w:r>
          </w:p>
          <w:p w:rsidR="00D5381B" w:rsidRPr="006C52A7" w:rsidRDefault="00D5381B" w:rsidP="00BB4F0E">
            <w:pPr>
              <w:numPr>
                <w:ilvl w:val="0"/>
                <w:numId w:val="20"/>
              </w:numPr>
              <w:rPr>
                <w:rFonts w:eastAsia="Calibri"/>
                <w:bCs/>
              </w:rPr>
            </w:pPr>
            <w:proofErr w:type="spellStart"/>
            <w:r w:rsidRPr="006C52A7">
              <w:rPr>
                <w:rFonts w:eastAsia="Calibri"/>
                <w:bCs/>
              </w:rPr>
              <w:t>Ректо-влагалищное</w:t>
            </w:r>
            <w:proofErr w:type="spellEnd"/>
            <w:r w:rsidRPr="006C52A7">
              <w:rPr>
                <w:rFonts w:eastAsia="Calibri"/>
                <w:bCs/>
              </w:rPr>
              <w:t xml:space="preserve"> исследование.</w:t>
            </w:r>
          </w:p>
          <w:p w:rsidR="00D5381B" w:rsidRPr="006C52A7" w:rsidRDefault="00D5381B" w:rsidP="00BB4F0E">
            <w:pPr>
              <w:numPr>
                <w:ilvl w:val="0"/>
                <w:numId w:val="20"/>
              </w:numPr>
              <w:rPr>
                <w:rFonts w:eastAsia="Calibri"/>
                <w:bCs/>
              </w:rPr>
            </w:pPr>
            <w:r w:rsidRPr="006C52A7">
              <w:rPr>
                <w:rFonts w:eastAsia="Calibri"/>
                <w:bCs/>
              </w:rPr>
              <w:t xml:space="preserve">Осмотр шейки матки в створчатых зеркалах </w:t>
            </w:r>
            <w:proofErr w:type="spellStart"/>
            <w:r w:rsidRPr="006C52A7">
              <w:rPr>
                <w:rFonts w:eastAsia="Calibri"/>
                <w:bCs/>
              </w:rPr>
              <w:t>Куско</w:t>
            </w:r>
            <w:proofErr w:type="spellEnd"/>
            <w:r w:rsidRPr="006C52A7">
              <w:rPr>
                <w:rFonts w:eastAsia="Calibri"/>
                <w:bCs/>
              </w:rPr>
              <w:t>.</w:t>
            </w:r>
          </w:p>
          <w:p w:rsidR="00D5381B" w:rsidRPr="006C52A7" w:rsidRDefault="00D5381B" w:rsidP="00BB4F0E">
            <w:pPr>
              <w:numPr>
                <w:ilvl w:val="0"/>
                <w:numId w:val="20"/>
              </w:numPr>
              <w:rPr>
                <w:rFonts w:eastAsia="Calibri"/>
                <w:bCs/>
              </w:rPr>
            </w:pPr>
            <w:r w:rsidRPr="006C52A7">
              <w:rPr>
                <w:rFonts w:eastAsia="Calibri"/>
                <w:bCs/>
              </w:rPr>
              <w:t xml:space="preserve">Осмотр шейки матки в </w:t>
            </w:r>
            <w:proofErr w:type="spellStart"/>
            <w:r w:rsidRPr="006C52A7">
              <w:rPr>
                <w:rFonts w:eastAsia="Calibri"/>
                <w:bCs/>
              </w:rPr>
              <w:t>ложкообразных</w:t>
            </w:r>
            <w:proofErr w:type="spellEnd"/>
            <w:r w:rsidRPr="006C52A7">
              <w:rPr>
                <w:rFonts w:eastAsia="Calibri"/>
                <w:bCs/>
              </w:rPr>
              <w:t xml:space="preserve"> зеркалах.</w:t>
            </w:r>
          </w:p>
          <w:p w:rsidR="00D5381B" w:rsidRPr="006C52A7" w:rsidRDefault="00D5381B" w:rsidP="00BB4F0E">
            <w:pPr>
              <w:numPr>
                <w:ilvl w:val="0"/>
                <w:numId w:val="20"/>
              </w:numPr>
              <w:rPr>
                <w:rFonts w:eastAsia="Calibri"/>
                <w:bCs/>
              </w:rPr>
            </w:pPr>
            <w:r w:rsidRPr="006C52A7">
              <w:rPr>
                <w:rFonts w:eastAsia="Calibri"/>
                <w:bCs/>
              </w:rPr>
              <w:t>Осмотр шейки матки  одноразовыми влагалищными зеркалами с ручным фиксатором.</w:t>
            </w:r>
          </w:p>
          <w:p w:rsidR="00D5381B" w:rsidRPr="006C52A7" w:rsidRDefault="00D5381B" w:rsidP="00BB4F0E">
            <w:pPr>
              <w:numPr>
                <w:ilvl w:val="0"/>
                <w:numId w:val="20"/>
              </w:numPr>
              <w:rPr>
                <w:rFonts w:eastAsia="Calibri"/>
                <w:bCs/>
              </w:rPr>
            </w:pPr>
            <w:r w:rsidRPr="006C52A7">
              <w:rPr>
                <w:rFonts w:eastAsia="Calibri"/>
                <w:bCs/>
              </w:rPr>
              <w:t xml:space="preserve">Забор материала для </w:t>
            </w:r>
            <w:proofErr w:type="spellStart"/>
            <w:r w:rsidRPr="006C52A7">
              <w:rPr>
                <w:rFonts w:eastAsia="Calibri"/>
                <w:bCs/>
              </w:rPr>
              <w:t>бактериоскопического</w:t>
            </w:r>
            <w:proofErr w:type="spellEnd"/>
            <w:r w:rsidRPr="006C52A7">
              <w:rPr>
                <w:rFonts w:eastAsia="Calibri"/>
                <w:bCs/>
              </w:rPr>
              <w:t xml:space="preserve">  исследования мазков из </w:t>
            </w:r>
            <w:proofErr w:type="spellStart"/>
            <w:r w:rsidRPr="006C52A7">
              <w:rPr>
                <w:rFonts w:eastAsia="Calibri"/>
                <w:bCs/>
              </w:rPr>
              <w:t>урогенитального</w:t>
            </w:r>
            <w:proofErr w:type="spellEnd"/>
            <w:r w:rsidRPr="006C52A7">
              <w:rPr>
                <w:rFonts w:eastAsia="Calibri"/>
                <w:bCs/>
              </w:rPr>
              <w:t xml:space="preserve"> тракта.</w:t>
            </w:r>
          </w:p>
          <w:p w:rsidR="00D5381B" w:rsidRPr="006C52A7" w:rsidRDefault="00D5381B" w:rsidP="00BB4F0E">
            <w:pPr>
              <w:numPr>
                <w:ilvl w:val="0"/>
                <w:numId w:val="20"/>
              </w:numPr>
              <w:rPr>
                <w:rFonts w:eastAsia="Calibri"/>
                <w:bCs/>
              </w:rPr>
            </w:pPr>
            <w:r w:rsidRPr="006C52A7">
              <w:rPr>
                <w:rFonts w:eastAsia="Calibri"/>
                <w:bCs/>
              </w:rPr>
              <w:t xml:space="preserve">Забор </w:t>
            </w:r>
            <w:proofErr w:type="spellStart"/>
            <w:r w:rsidRPr="006C52A7">
              <w:rPr>
                <w:rFonts w:eastAsia="Calibri"/>
                <w:bCs/>
              </w:rPr>
              <w:t>матриала</w:t>
            </w:r>
            <w:proofErr w:type="spellEnd"/>
            <w:r w:rsidRPr="006C52A7">
              <w:rPr>
                <w:rFonts w:eastAsia="Calibri"/>
                <w:bCs/>
              </w:rPr>
              <w:t xml:space="preserve"> для бактериологического исследования мазков из </w:t>
            </w:r>
            <w:proofErr w:type="spellStart"/>
            <w:r w:rsidRPr="006C52A7">
              <w:rPr>
                <w:rFonts w:eastAsia="Calibri"/>
                <w:bCs/>
              </w:rPr>
              <w:t>урогенитального</w:t>
            </w:r>
            <w:proofErr w:type="spellEnd"/>
            <w:r w:rsidRPr="006C52A7">
              <w:rPr>
                <w:rFonts w:eastAsia="Calibri"/>
                <w:bCs/>
              </w:rPr>
              <w:t xml:space="preserve"> тракта.</w:t>
            </w:r>
          </w:p>
          <w:p w:rsidR="00D5381B" w:rsidRPr="006C52A7" w:rsidRDefault="00D5381B" w:rsidP="00BB4F0E">
            <w:pPr>
              <w:numPr>
                <w:ilvl w:val="0"/>
                <w:numId w:val="20"/>
              </w:numPr>
              <w:rPr>
                <w:rFonts w:eastAsia="Calibri"/>
                <w:bCs/>
              </w:rPr>
            </w:pPr>
            <w:r w:rsidRPr="006C52A7">
              <w:rPr>
                <w:rFonts w:eastAsia="Calibri"/>
                <w:bCs/>
              </w:rPr>
              <w:t xml:space="preserve">Взятие соскоба с шейки матки с использованием </w:t>
            </w:r>
            <w:proofErr w:type="spellStart"/>
            <w:r w:rsidRPr="006C52A7">
              <w:rPr>
                <w:rFonts w:eastAsia="Calibri"/>
                <w:bCs/>
              </w:rPr>
              <w:t>цервекс-щеточки</w:t>
            </w:r>
            <w:proofErr w:type="spellEnd"/>
            <w:r w:rsidRPr="006C52A7">
              <w:rPr>
                <w:rFonts w:eastAsia="Calibri"/>
                <w:bCs/>
              </w:rPr>
              <w:t xml:space="preserve"> (</w:t>
            </w:r>
            <w:r w:rsidRPr="006C52A7">
              <w:rPr>
                <w:rFonts w:eastAsia="Calibri"/>
                <w:bCs/>
                <w:lang w:val="en-US"/>
              </w:rPr>
              <w:t>CERVEX</w:t>
            </w:r>
            <w:r w:rsidRPr="006C52A7">
              <w:rPr>
                <w:rFonts w:eastAsia="Calibri"/>
                <w:bCs/>
              </w:rPr>
              <w:t>-</w:t>
            </w:r>
            <w:r w:rsidRPr="006C52A7">
              <w:rPr>
                <w:rFonts w:eastAsia="Calibri"/>
                <w:bCs/>
                <w:lang w:val="en-US"/>
              </w:rPr>
              <w:t>BRASH</w:t>
            </w:r>
            <w:r w:rsidRPr="006C52A7">
              <w:rPr>
                <w:rFonts w:eastAsia="Calibri"/>
                <w:bCs/>
              </w:rPr>
              <w:t xml:space="preserve">) на </w:t>
            </w:r>
            <w:proofErr w:type="spellStart"/>
            <w:r w:rsidRPr="006C52A7">
              <w:rPr>
                <w:rFonts w:eastAsia="Calibri"/>
                <w:bCs/>
              </w:rPr>
              <w:t>онкоцитологию</w:t>
            </w:r>
            <w:proofErr w:type="spellEnd"/>
            <w:r w:rsidRPr="006C52A7">
              <w:rPr>
                <w:rFonts w:eastAsia="Calibri"/>
                <w:bCs/>
              </w:rPr>
              <w:t>.</w:t>
            </w:r>
          </w:p>
          <w:p w:rsidR="00D5381B" w:rsidRPr="006C52A7" w:rsidRDefault="00D5381B" w:rsidP="00BB4F0E">
            <w:pPr>
              <w:numPr>
                <w:ilvl w:val="0"/>
                <w:numId w:val="20"/>
              </w:numPr>
              <w:rPr>
                <w:rFonts w:eastAsia="Calibri"/>
                <w:bCs/>
              </w:rPr>
            </w:pPr>
            <w:r w:rsidRPr="006C52A7">
              <w:rPr>
                <w:rFonts w:eastAsia="Calibri"/>
                <w:bCs/>
              </w:rPr>
              <w:t xml:space="preserve">Забор материала из </w:t>
            </w:r>
            <w:proofErr w:type="spellStart"/>
            <w:r w:rsidRPr="006C52A7">
              <w:rPr>
                <w:rFonts w:eastAsia="Calibri"/>
                <w:bCs/>
              </w:rPr>
              <w:t>урогенитального</w:t>
            </w:r>
            <w:proofErr w:type="spellEnd"/>
            <w:r w:rsidRPr="006C52A7">
              <w:rPr>
                <w:rFonts w:eastAsia="Calibri"/>
                <w:bCs/>
              </w:rPr>
              <w:t xml:space="preserve"> тракта на  инфекции передаваемые половым путем (ИППП) методом  </w:t>
            </w:r>
            <w:proofErr w:type="spellStart"/>
            <w:r w:rsidRPr="006C52A7">
              <w:rPr>
                <w:rFonts w:eastAsia="Calibri"/>
                <w:bCs/>
              </w:rPr>
              <w:t>полимеразной</w:t>
            </w:r>
            <w:proofErr w:type="spellEnd"/>
            <w:r w:rsidRPr="006C52A7">
              <w:rPr>
                <w:rFonts w:eastAsia="Calibri"/>
                <w:bCs/>
              </w:rPr>
              <w:t xml:space="preserve"> цепной реакции (ПЦР).</w:t>
            </w:r>
          </w:p>
          <w:p w:rsidR="00D5381B" w:rsidRPr="006C52A7" w:rsidRDefault="00D5381B" w:rsidP="00BB4F0E">
            <w:pPr>
              <w:numPr>
                <w:ilvl w:val="0"/>
                <w:numId w:val="20"/>
              </w:numPr>
              <w:rPr>
                <w:rFonts w:eastAsia="Calibri"/>
                <w:bCs/>
              </w:rPr>
            </w:pPr>
            <w:r w:rsidRPr="006C52A7">
              <w:rPr>
                <w:rFonts w:eastAsia="Calibri"/>
                <w:bCs/>
              </w:rPr>
              <w:t xml:space="preserve">Проведение тестов функциональной диагностики: измерение и графическое изображение базальной температуры, исследование шеечной слизи (симптом «зрачка», натяжение шеечной слизи, симптом «папоротника»). </w:t>
            </w:r>
          </w:p>
          <w:p w:rsidR="00D5381B" w:rsidRPr="006C52A7" w:rsidRDefault="00D5381B" w:rsidP="00BB4F0E">
            <w:pPr>
              <w:numPr>
                <w:ilvl w:val="0"/>
                <w:numId w:val="20"/>
              </w:numPr>
              <w:rPr>
                <w:rFonts w:eastAsia="Calibri"/>
                <w:bCs/>
              </w:rPr>
            </w:pPr>
            <w:r w:rsidRPr="006C52A7">
              <w:rPr>
                <w:rFonts w:eastAsia="Calibri"/>
                <w:bCs/>
              </w:rPr>
              <w:t xml:space="preserve">Взятие мазков  на </w:t>
            </w:r>
            <w:proofErr w:type="spellStart"/>
            <w:r w:rsidRPr="006C52A7">
              <w:rPr>
                <w:rFonts w:eastAsia="Calibri"/>
                <w:bCs/>
              </w:rPr>
              <w:t>кольпоцитологию</w:t>
            </w:r>
            <w:proofErr w:type="spellEnd"/>
            <w:r w:rsidRPr="006C52A7">
              <w:rPr>
                <w:rFonts w:eastAsia="Calibri"/>
                <w:bCs/>
              </w:rPr>
              <w:t xml:space="preserve"> (определение </w:t>
            </w:r>
            <w:proofErr w:type="spellStart"/>
            <w:r w:rsidRPr="006C52A7">
              <w:rPr>
                <w:rFonts w:eastAsia="Calibri"/>
                <w:bCs/>
              </w:rPr>
              <w:t>кариопикнотического</w:t>
            </w:r>
            <w:proofErr w:type="spellEnd"/>
            <w:r w:rsidRPr="006C52A7">
              <w:rPr>
                <w:rFonts w:eastAsia="Calibri"/>
                <w:bCs/>
              </w:rPr>
              <w:t xml:space="preserve"> индекса </w:t>
            </w:r>
            <w:r>
              <w:rPr>
                <w:rFonts w:eastAsia="Calibri"/>
                <w:bCs/>
              </w:rPr>
              <w:t>–</w:t>
            </w:r>
            <w:r w:rsidRPr="006C52A7">
              <w:rPr>
                <w:rFonts w:eastAsia="Calibri"/>
                <w:bCs/>
              </w:rPr>
              <w:t xml:space="preserve"> КПИ).</w:t>
            </w:r>
          </w:p>
          <w:p w:rsidR="00D5381B" w:rsidRPr="006C52A7" w:rsidRDefault="00D5381B" w:rsidP="00BB4F0E">
            <w:pPr>
              <w:numPr>
                <w:ilvl w:val="0"/>
                <w:numId w:val="20"/>
              </w:numPr>
              <w:rPr>
                <w:rFonts w:eastAsia="Calibri"/>
                <w:bCs/>
              </w:rPr>
            </w:pPr>
            <w:r w:rsidRPr="006C52A7">
              <w:rPr>
                <w:rFonts w:eastAsia="Calibri"/>
                <w:bCs/>
              </w:rPr>
              <w:t>Забор материала для исследования на гонорею.</w:t>
            </w:r>
          </w:p>
          <w:p w:rsidR="00D5381B" w:rsidRPr="006C52A7" w:rsidRDefault="00D5381B" w:rsidP="00BB4F0E">
            <w:pPr>
              <w:numPr>
                <w:ilvl w:val="0"/>
                <w:numId w:val="20"/>
              </w:numPr>
              <w:rPr>
                <w:rFonts w:eastAsia="Calibri"/>
                <w:bCs/>
              </w:rPr>
            </w:pPr>
            <w:r w:rsidRPr="006C52A7">
              <w:rPr>
                <w:rFonts w:eastAsia="Calibri"/>
                <w:bCs/>
              </w:rPr>
              <w:t>Проведение комбинированных методов провокации.</w:t>
            </w:r>
          </w:p>
          <w:p w:rsidR="00D5381B" w:rsidRPr="006C52A7" w:rsidRDefault="00D5381B" w:rsidP="00BB4F0E">
            <w:pPr>
              <w:numPr>
                <w:ilvl w:val="0"/>
                <w:numId w:val="20"/>
              </w:numPr>
              <w:rPr>
                <w:rFonts w:eastAsia="Calibri"/>
                <w:bCs/>
              </w:rPr>
            </w:pPr>
            <w:r w:rsidRPr="006C52A7">
              <w:rPr>
                <w:rFonts w:eastAsia="Calibri"/>
                <w:bCs/>
              </w:rPr>
              <w:t>Осмотр молочных желез.</w:t>
            </w:r>
          </w:p>
          <w:p w:rsidR="00D5381B" w:rsidRPr="006C52A7" w:rsidRDefault="00D5381B" w:rsidP="00BB4F0E">
            <w:pPr>
              <w:numPr>
                <w:ilvl w:val="0"/>
                <w:numId w:val="20"/>
              </w:numPr>
              <w:rPr>
                <w:rFonts w:eastAsia="Calibri"/>
                <w:bCs/>
              </w:rPr>
            </w:pPr>
            <w:r w:rsidRPr="006C52A7">
              <w:rPr>
                <w:rFonts w:eastAsia="Calibri"/>
                <w:bCs/>
              </w:rPr>
              <w:t>Тугая тампонада влагалища при наружном кровотечении.</w:t>
            </w:r>
          </w:p>
          <w:p w:rsidR="00D5381B" w:rsidRPr="006C52A7" w:rsidRDefault="00D5381B" w:rsidP="00BB4F0E">
            <w:pPr>
              <w:numPr>
                <w:ilvl w:val="0"/>
                <w:numId w:val="20"/>
              </w:numPr>
              <w:rPr>
                <w:rFonts w:eastAsia="Calibri"/>
                <w:bCs/>
              </w:rPr>
            </w:pPr>
            <w:r w:rsidRPr="006C52A7">
              <w:rPr>
                <w:rFonts w:eastAsia="Calibri"/>
                <w:bCs/>
              </w:rPr>
              <w:t>Проведение по назначению врача лечебных манипуляций:</w:t>
            </w:r>
          </w:p>
          <w:p w:rsidR="00D5381B" w:rsidRPr="006C52A7" w:rsidRDefault="00D5381B" w:rsidP="0038401F">
            <w:pPr>
              <w:ind w:left="720"/>
              <w:rPr>
                <w:rFonts w:eastAsia="Calibri"/>
                <w:bCs/>
              </w:rPr>
            </w:pPr>
            <w:r w:rsidRPr="006C52A7">
              <w:rPr>
                <w:rFonts w:eastAsia="Calibri"/>
                <w:bCs/>
              </w:rPr>
              <w:t>- влагалищной ванночки;</w:t>
            </w:r>
          </w:p>
          <w:p w:rsidR="00D5381B" w:rsidRPr="006C52A7" w:rsidRDefault="00D5381B" w:rsidP="0038401F">
            <w:pPr>
              <w:ind w:left="720"/>
              <w:rPr>
                <w:rFonts w:eastAsia="Calibri"/>
                <w:bCs/>
              </w:rPr>
            </w:pPr>
            <w:r w:rsidRPr="006C52A7">
              <w:rPr>
                <w:rFonts w:eastAsia="Calibri"/>
                <w:bCs/>
              </w:rPr>
              <w:t>- влагалищного спринцевания.</w:t>
            </w:r>
          </w:p>
          <w:p w:rsidR="00D5381B" w:rsidRPr="006C52A7" w:rsidRDefault="00D5381B" w:rsidP="0038401F">
            <w:pPr>
              <w:ind w:left="720"/>
              <w:rPr>
                <w:rFonts w:eastAsia="Calibri"/>
                <w:bCs/>
              </w:rPr>
            </w:pPr>
            <w:r w:rsidRPr="006C52A7">
              <w:rPr>
                <w:rFonts w:eastAsia="Calibri"/>
                <w:bCs/>
              </w:rPr>
              <w:t>- подготовка и введение мазевых тампонов;</w:t>
            </w:r>
          </w:p>
          <w:p w:rsidR="00D5381B" w:rsidRPr="006C52A7" w:rsidRDefault="00D5381B" w:rsidP="0038401F">
            <w:pPr>
              <w:ind w:left="720"/>
              <w:rPr>
                <w:rFonts w:eastAsia="Calibri"/>
                <w:bCs/>
              </w:rPr>
            </w:pPr>
            <w:r w:rsidRPr="006C52A7">
              <w:rPr>
                <w:rFonts w:eastAsia="Calibri"/>
                <w:bCs/>
              </w:rPr>
              <w:t>- введение пессария.</w:t>
            </w:r>
          </w:p>
          <w:p w:rsidR="00D5381B" w:rsidRPr="006C52A7" w:rsidRDefault="00D5381B" w:rsidP="00BB4F0E">
            <w:pPr>
              <w:numPr>
                <w:ilvl w:val="0"/>
                <w:numId w:val="20"/>
              </w:numPr>
              <w:rPr>
                <w:rFonts w:eastAsia="Calibri"/>
                <w:bCs/>
              </w:rPr>
            </w:pPr>
            <w:r w:rsidRPr="006C52A7">
              <w:rPr>
                <w:rFonts w:eastAsia="Calibri"/>
                <w:bCs/>
              </w:rPr>
              <w:t xml:space="preserve">Приготовить медицинский инструментарий, материал, медикаменты, накрыть стерильный стол и ассистировать врачу </w:t>
            </w:r>
            <w:proofErr w:type="gramStart"/>
            <w:r w:rsidRPr="006C52A7">
              <w:rPr>
                <w:rFonts w:eastAsia="Calibri"/>
                <w:bCs/>
              </w:rPr>
              <w:t>при</w:t>
            </w:r>
            <w:proofErr w:type="gramEnd"/>
            <w:r w:rsidRPr="006C52A7">
              <w:rPr>
                <w:rFonts w:eastAsia="Calibri"/>
                <w:bCs/>
              </w:rPr>
              <w:t>:</w:t>
            </w:r>
          </w:p>
          <w:p w:rsidR="00D5381B" w:rsidRPr="006C52A7" w:rsidRDefault="00D5381B" w:rsidP="0092161D">
            <w:pPr>
              <w:ind w:left="720"/>
              <w:rPr>
                <w:rFonts w:eastAsia="Calibri"/>
                <w:bCs/>
              </w:rPr>
            </w:pPr>
            <w:r w:rsidRPr="006C52A7">
              <w:rPr>
                <w:rFonts w:eastAsia="Calibri"/>
                <w:bCs/>
              </w:rPr>
              <w:lastRenderedPageBreak/>
              <w:t>-биопсии эндометрия (аспирационным методом, методом выскабливания полости матки);</w:t>
            </w:r>
          </w:p>
          <w:p w:rsidR="00D5381B" w:rsidRPr="006C52A7" w:rsidRDefault="00D5381B" w:rsidP="0092161D">
            <w:pPr>
              <w:ind w:left="720"/>
              <w:rPr>
                <w:rFonts w:eastAsia="Calibri"/>
                <w:bCs/>
              </w:rPr>
            </w:pPr>
            <w:r w:rsidRPr="006C52A7">
              <w:rPr>
                <w:rFonts w:eastAsia="Calibri"/>
                <w:bCs/>
              </w:rPr>
              <w:t>-биопсии шейки матки;</w:t>
            </w:r>
          </w:p>
          <w:p w:rsidR="00D5381B" w:rsidRPr="006C52A7" w:rsidRDefault="00D5381B" w:rsidP="0092161D">
            <w:pPr>
              <w:ind w:left="720"/>
              <w:rPr>
                <w:rFonts w:eastAsia="Calibri"/>
                <w:bCs/>
              </w:rPr>
            </w:pPr>
            <w:r w:rsidRPr="006C52A7">
              <w:rPr>
                <w:rFonts w:eastAsia="Calibri"/>
                <w:bCs/>
              </w:rPr>
              <w:t>-</w:t>
            </w:r>
            <w:proofErr w:type="gramStart"/>
            <w:r w:rsidRPr="006C52A7">
              <w:rPr>
                <w:rFonts w:eastAsia="Calibri"/>
                <w:bCs/>
              </w:rPr>
              <w:t>зондировании</w:t>
            </w:r>
            <w:proofErr w:type="gramEnd"/>
            <w:r w:rsidRPr="006C52A7">
              <w:rPr>
                <w:rFonts w:eastAsia="Calibri"/>
                <w:bCs/>
              </w:rPr>
              <w:t xml:space="preserve"> полости матки;</w:t>
            </w:r>
          </w:p>
          <w:p w:rsidR="00D5381B" w:rsidRPr="006C52A7" w:rsidRDefault="00D5381B" w:rsidP="0092161D">
            <w:pPr>
              <w:ind w:left="720"/>
              <w:rPr>
                <w:rFonts w:eastAsia="Calibri"/>
                <w:bCs/>
              </w:rPr>
            </w:pPr>
            <w:r w:rsidRPr="006C52A7">
              <w:rPr>
                <w:rFonts w:eastAsia="Calibri"/>
                <w:bCs/>
              </w:rPr>
              <w:t xml:space="preserve">-раздельном диагностическом </w:t>
            </w:r>
            <w:proofErr w:type="gramStart"/>
            <w:r w:rsidRPr="006C52A7">
              <w:rPr>
                <w:rFonts w:eastAsia="Calibri"/>
                <w:bCs/>
              </w:rPr>
              <w:t>выскабливании</w:t>
            </w:r>
            <w:proofErr w:type="gramEnd"/>
            <w:r w:rsidRPr="006C52A7">
              <w:rPr>
                <w:rFonts w:eastAsia="Calibri"/>
                <w:bCs/>
              </w:rPr>
              <w:t xml:space="preserve"> слизистой цервикального канала и полости матки (РДВ);</w:t>
            </w:r>
          </w:p>
          <w:p w:rsidR="00D5381B" w:rsidRPr="006C52A7" w:rsidRDefault="00D5381B" w:rsidP="0092161D">
            <w:pPr>
              <w:ind w:left="720"/>
              <w:rPr>
                <w:rFonts w:eastAsia="Calibri"/>
                <w:bCs/>
              </w:rPr>
            </w:pPr>
            <w:r w:rsidRPr="006C52A7">
              <w:rPr>
                <w:rFonts w:eastAsia="Calibri"/>
                <w:bCs/>
              </w:rPr>
              <w:t>-</w:t>
            </w:r>
            <w:proofErr w:type="spellStart"/>
            <w:r w:rsidRPr="006C52A7">
              <w:rPr>
                <w:rFonts w:eastAsia="Calibri"/>
                <w:bCs/>
              </w:rPr>
              <w:t>полипэктомии</w:t>
            </w:r>
            <w:proofErr w:type="spellEnd"/>
            <w:r w:rsidRPr="006C52A7">
              <w:rPr>
                <w:rFonts w:eastAsia="Calibri"/>
                <w:bCs/>
              </w:rPr>
              <w:t>;</w:t>
            </w:r>
          </w:p>
          <w:p w:rsidR="00D5381B" w:rsidRPr="006C52A7" w:rsidRDefault="00D5381B" w:rsidP="0092161D">
            <w:pPr>
              <w:ind w:left="720"/>
              <w:rPr>
                <w:rFonts w:eastAsia="Calibri"/>
                <w:bCs/>
              </w:rPr>
            </w:pPr>
            <w:r w:rsidRPr="006C52A7">
              <w:rPr>
                <w:rFonts w:eastAsia="Calibri"/>
                <w:bCs/>
              </w:rPr>
              <w:t xml:space="preserve">-медицинском </w:t>
            </w:r>
            <w:proofErr w:type="gramStart"/>
            <w:r w:rsidRPr="006C52A7">
              <w:rPr>
                <w:rFonts w:eastAsia="Calibri"/>
                <w:bCs/>
              </w:rPr>
              <w:t>аборте</w:t>
            </w:r>
            <w:proofErr w:type="gramEnd"/>
            <w:r w:rsidRPr="006C52A7">
              <w:rPr>
                <w:rFonts w:eastAsia="Calibri"/>
                <w:bCs/>
              </w:rPr>
              <w:t>;</w:t>
            </w:r>
          </w:p>
          <w:p w:rsidR="00D5381B" w:rsidRPr="006C52A7" w:rsidRDefault="00D5381B" w:rsidP="0092161D">
            <w:pPr>
              <w:ind w:left="720"/>
              <w:rPr>
                <w:rFonts w:eastAsia="Calibri"/>
                <w:bCs/>
              </w:rPr>
            </w:pPr>
            <w:r w:rsidRPr="006C52A7">
              <w:rPr>
                <w:rFonts w:eastAsia="Calibri"/>
                <w:bCs/>
              </w:rPr>
              <w:t>-пункции прямокишечно-маточного углубления через задний свод влагалища;</w:t>
            </w:r>
          </w:p>
          <w:p w:rsidR="00D5381B" w:rsidRPr="006C52A7" w:rsidRDefault="00D5381B" w:rsidP="0092161D">
            <w:pPr>
              <w:ind w:left="720"/>
              <w:rPr>
                <w:rFonts w:eastAsia="Calibri"/>
                <w:bCs/>
              </w:rPr>
            </w:pPr>
            <w:r w:rsidRPr="006C52A7">
              <w:rPr>
                <w:rFonts w:eastAsia="Calibri"/>
                <w:bCs/>
              </w:rPr>
              <w:t>-</w:t>
            </w:r>
            <w:proofErr w:type="spellStart"/>
            <w:r w:rsidRPr="006C52A7">
              <w:rPr>
                <w:rFonts w:eastAsia="Calibri"/>
                <w:bCs/>
              </w:rPr>
              <w:t>кольпоскопии</w:t>
            </w:r>
            <w:proofErr w:type="spellEnd"/>
            <w:r w:rsidRPr="006C52A7">
              <w:rPr>
                <w:rFonts w:eastAsia="Calibri"/>
                <w:bCs/>
              </w:rPr>
              <w:t xml:space="preserve"> (простая, расширенная </w:t>
            </w:r>
            <w:r>
              <w:rPr>
                <w:rFonts w:eastAsia="Calibri"/>
                <w:bCs/>
              </w:rPr>
              <w:t>–</w:t>
            </w:r>
            <w:r w:rsidRPr="006C52A7">
              <w:rPr>
                <w:rFonts w:eastAsia="Calibri"/>
                <w:bCs/>
              </w:rPr>
              <w:t xml:space="preserve"> проба Шиллера);</w:t>
            </w:r>
          </w:p>
          <w:p w:rsidR="00D5381B" w:rsidRPr="006C52A7" w:rsidRDefault="00D5381B" w:rsidP="0092161D">
            <w:pPr>
              <w:ind w:left="720"/>
              <w:rPr>
                <w:rFonts w:eastAsia="Calibri"/>
                <w:bCs/>
              </w:rPr>
            </w:pPr>
            <w:r w:rsidRPr="006C52A7">
              <w:rPr>
                <w:rFonts w:eastAsia="Calibri"/>
                <w:bCs/>
              </w:rPr>
              <w:t>-</w:t>
            </w:r>
            <w:proofErr w:type="spellStart"/>
            <w:r w:rsidRPr="006C52A7">
              <w:rPr>
                <w:rFonts w:eastAsia="Calibri"/>
                <w:bCs/>
              </w:rPr>
              <w:t>гистероскопии</w:t>
            </w:r>
            <w:proofErr w:type="spellEnd"/>
            <w:r w:rsidRPr="006C52A7">
              <w:rPr>
                <w:rFonts w:eastAsia="Calibri"/>
                <w:bCs/>
              </w:rPr>
              <w:t>;</w:t>
            </w:r>
          </w:p>
          <w:p w:rsidR="00D5381B" w:rsidRPr="006C52A7" w:rsidRDefault="00D5381B" w:rsidP="0092161D">
            <w:pPr>
              <w:ind w:left="720"/>
              <w:rPr>
                <w:rFonts w:eastAsia="Calibri"/>
                <w:bCs/>
              </w:rPr>
            </w:pPr>
            <w:r w:rsidRPr="006C52A7">
              <w:rPr>
                <w:rFonts w:eastAsia="Calibri"/>
                <w:bCs/>
              </w:rPr>
              <w:t>-</w:t>
            </w:r>
            <w:proofErr w:type="spellStart"/>
            <w:r w:rsidRPr="006C52A7">
              <w:rPr>
                <w:rFonts w:eastAsia="Calibri"/>
                <w:bCs/>
              </w:rPr>
              <w:t>гистеросальпингографии</w:t>
            </w:r>
            <w:proofErr w:type="spellEnd"/>
            <w:r w:rsidRPr="006C52A7">
              <w:rPr>
                <w:rFonts w:eastAsia="Calibri"/>
                <w:bCs/>
              </w:rPr>
              <w:t xml:space="preserve"> (ГСГ);</w:t>
            </w:r>
          </w:p>
          <w:p w:rsidR="00D5381B" w:rsidRPr="006C52A7" w:rsidRDefault="00D5381B" w:rsidP="0092161D">
            <w:pPr>
              <w:ind w:left="720"/>
              <w:rPr>
                <w:rFonts w:eastAsia="Calibri"/>
                <w:bCs/>
              </w:rPr>
            </w:pPr>
            <w:r w:rsidRPr="006C52A7">
              <w:rPr>
                <w:rFonts w:eastAsia="Calibri"/>
                <w:bCs/>
              </w:rPr>
              <w:t xml:space="preserve">-диатермокоагуляции и </w:t>
            </w:r>
            <w:proofErr w:type="spellStart"/>
            <w:r w:rsidRPr="006C52A7">
              <w:rPr>
                <w:rFonts w:eastAsia="Calibri"/>
                <w:bCs/>
              </w:rPr>
              <w:t>диатермоэксцизии</w:t>
            </w:r>
            <w:proofErr w:type="spellEnd"/>
            <w:r w:rsidRPr="006C52A7">
              <w:rPr>
                <w:rFonts w:eastAsia="Calibri"/>
                <w:bCs/>
              </w:rPr>
              <w:t xml:space="preserve"> шейки матки;</w:t>
            </w:r>
          </w:p>
          <w:p w:rsidR="00D5381B" w:rsidRPr="006C52A7" w:rsidRDefault="00D5381B" w:rsidP="0092161D">
            <w:pPr>
              <w:ind w:left="720"/>
              <w:rPr>
                <w:rFonts w:eastAsia="Calibri"/>
                <w:bCs/>
              </w:rPr>
            </w:pPr>
            <w:r w:rsidRPr="006C52A7">
              <w:rPr>
                <w:rFonts w:eastAsia="Calibri"/>
                <w:bCs/>
              </w:rPr>
              <w:t xml:space="preserve">-лазеротерапии и </w:t>
            </w:r>
            <w:proofErr w:type="spellStart"/>
            <w:r w:rsidRPr="006C52A7">
              <w:rPr>
                <w:rFonts w:eastAsia="Calibri"/>
                <w:bCs/>
              </w:rPr>
              <w:t>криодеструкции</w:t>
            </w:r>
            <w:proofErr w:type="spellEnd"/>
            <w:r w:rsidRPr="006C52A7">
              <w:rPr>
                <w:rFonts w:eastAsia="Calibri"/>
                <w:bCs/>
              </w:rPr>
              <w:t xml:space="preserve"> шейки матки;</w:t>
            </w:r>
          </w:p>
          <w:p w:rsidR="00D5381B" w:rsidRPr="006C52A7" w:rsidRDefault="00D5381B" w:rsidP="0092161D">
            <w:pPr>
              <w:ind w:left="720"/>
              <w:rPr>
                <w:rFonts w:eastAsia="Calibri"/>
                <w:bCs/>
              </w:rPr>
            </w:pPr>
            <w:r w:rsidRPr="006C52A7">
              <w:rPr>
                <w:rFonts w:eastAsia="Calibri"/>
                <w:bCs/>
                <w:color w:val="FF0000"/>
              </w:rPr>
              <w:t>-</w:t>
            </w:r>
            <w:proofErr w:type="spellStart"/>
            <w:r w:rsidRPr="006C52A7">
              <w:rPr>
                <w:rFonts w:eastAsia="Calibri"/>
                <w:bCs/>
              </w:rPr>
              <w:t>радиовольновой</w:t>
            </w:r>
            <w:proofErr w:type="spellEnd"/>
            <w:r w:rsidRPr="006C52A7">
              <w:rPr>
                <w:rFonts w:eastAsia="Calibri"/>
                <w:bCs/>
              </w:rPr>
              <w:t xml:space="preserve"> терапии заболеваний шейки матки;</w:t>
            </w:r>
          </w:p>
          <w:p w:rsidR="00D5381B" w:rsidRPr="006C52A7" w:rsidRDefault="00D5381B" w:rsidP="0092161D">
            <w:pPr>
              <w:ind w:left="720"/>
              <w:rPr>
                <w:rFonts w:eastAsia="Calibri"/>
                <w:bCs/>
              </w:rPr>
            </w:pPr>
            <w:r w:rsidRPr="006C52A7">
              <w:rPr>
                <w:rFonts w:eastAsia="Calibri"/>
                <w:bCs/>
              </w:rPr>
              <w:t>-</w:t>
            </w:r>
            <w:proofErr w:type="gramStart"/>
            <w:r w:rsidRPr="006C52A7">
              <w:rPr>
                <w:rFonts w:eastAsia="Calibri"/>
                <w:bCs/>
              </w:rPr>
              <w:t>восстановлении</w:t>
            </w:r>
            <w:proofErr w:type="gramEnd"/>
            <w:r w:rsidRPr="006C52A7">
              <w:rPr>
                <w:rFonts w:eastAsia="Calibri"/>
                <w:bCs/>
              </w:rPr>
              <w:t xml:space="preserve"> разрывов половых органов женщины;</w:t>
            </w:r>
          </w:p>
          <w:p w:rsidR="00D5381B" w:rsidRPr="006C52A7" w:rsidRDefault="00D5381B" w:rsidP="0092161D">
            <w:pPr>
              <w:ind w:left="720"/>
              <w:rPr>
                <w:rFonts w:eastAsia="Calibri"/>
                <w:bCs/>
              </w:rPr>
            </w:pPr>
            <w:r w:rsidRPr="006C52A7">
              <w:rPr>
                <w:rFonts w:eastAsia="Calibri"/>
                <w:bCs/>
              </w:rPr>
              <w:t>-</w:t>
            </w:r>
            <w:proofErr w:type="gramStart"/>
            <w:r w:rsidRPr="006C52A7">
              <w:rPr>
                <w:rFonts w:eastAsia="Calibri"/>
                <w:bCs/>
              </w:rPr>
              <w:t>введении</w:t>
            </w:r>
            <w:proofErr w:type="gramEnd"/>
            <w:r w:rsidRPr="006C52A7">
              <w:rPr>
                <w:rFonts w:eastAsia="Calibri"/>
                <w:bCs/>
              </w:rPr>
              <w:t xml:space="preserve"> и извлечении внутриматочного  средства.</w:t>
            </w:r>
          </w:p>
          <w:p w:rsidR="00D5381B" w:rsidRPr="006C52A7" w:rsidRDefault="00D5381B" w:rsidP="008A2A7D">
            <w:pPr>
              <w:rPr>
                <w:rFonts w:eastAsia="Calibri"/>
                <w:bCs/>
              </w:rPr>
            </w:pPr>
            <w:r w:rsidRPr="006C52A7">
              <w:rPr>
                <w:rFonts w:eastAsia="Calibri"/>
                <w:bCs/>
              </w:rPr>
              <w:t xml:space="preserve">    22. Подготовка пациента к экстренной, срочной, плановой операциям</w:t>
            </w:r>
          </w:p>
          <w:p w:rsidR="00D5381B" w:rsidRPr="006C52A7" w:rsidRDefault="00D5381B" w:rsidP="008A2A7D">
            <w:pPr>
              <w:rPr>
                <w:rFonts w:eastAsia="Calibri"/>
                <w:bCs/>
              </w:rPr>
            </w:pPr>
            <w:r w:rsidRPr="006C52A7">
              <w:rPr>
                <w:rFonts w:eastAsia="Calibri"/>
                <w:bCs/>
              </w:rPr>
              <w:t xml:space="preserve">    23. Уход, наблюдение за пациентами в послеоперационном периоде</w:t>
            </w:r>
          </w:p>
          <w:p w:rsidR="00D5381B" w:rsidRPr="006C52A7" w:rsidRDefault="00D5381B" w:rsidP="008A2A7D">
            <w:pPr>
              <w:rPr>
                <w:rFonts w:eastAsia="Calibri"/>
                <w:bCs/>
              </w:rPr>
            </w:pPr>
            <w:r w:rsidRPr="006C52A7">
              <w:rPr>
                <w:rFonts w:eastAsia="Calibri"/>
                <w:bCs/>
              </w:rPr>
              <w:t xml:space="preserve">    24. Алгоритм оказания доврачебной помощи при неотложных состояниях в гинекологии</w:t>
            </w:r>
          </w:p>
          <w:p w:rsidR="00D5381B" w:rsidRPr="006C52A7" w:rsidRDefault="00D5381B" w:rsidP="008A2A7D">
            <w:pPr>
              <w:rPr>
                <w:rFonts w:eastAsia="Calibri"/>
                <w:bCs/>
              </w:rPr>
            </w:pPr>
            <w:r w:rsidRPr="006C52A7">
              <w:rPr>
                <w:rFonts w:eastAsia="Calibri"/>
                <w:bCs/>
              </w:rPr>
              <w:t xml:space="preserve">    25. Проведение бесед с пациентами по применению естественных, барьерных, </w:t>
            </w:r>
          </w:p>
          <w:p w:rsidR="00D5381B" w:rsidRPr="006C52A7" w:rsidRDefault="00D5381B" w:rsidP="008A2A7D">
            <w:pPr>
              <w:rPr>
                <w:rFonts w:eastAsia="Calibri"/>
                <w:bCs/>
              </w:rPr>
            </w:pPr>
            <w:r w:rsidRPr="006C52A7">
              <w:rPr>
                <w:rFonts w:eastAsia="Calibri"/>
                <w:bCs/>
              </w:rPr>
              <w:t xml:space="preserve">          внутриматочных, гормональных, хирургических методов контрацепции.</w:t>
            </w:r>
          </w:p>
          <w:p w:rsidR="00D5381B" w:rsidRPr="006C52A7" w:rsidRDefault="00D5381B" w:rsidP="0001376E">
            <w:r w:rsidRPr="006C52A7">
              <w:rPr>
                <w:rFonts w:eastAsia="Calibri"/>
                <w:bCs/>
              </w:rPr>
              <w:t xml:space="preserve">   26. Консультирование пациентов по вопросам аварийной контрацепции.</w:t>
            </w:r>
          </w:p>
        </w:tc>
        <w:tc>
          <w:tcPr>
            <w:tcW w:w="3239" w:type="dxa"/>
          </w:tcPr>
          <w:p w:rsidR="00D5381B" w:rsidRPr="006C52A7" w:rsidRDefault="00D5381B" w:rsidP="00ED1D8E">
            <w:pPr>
              <w:jc w:val="center"/>
              <w:rPr>
                <w:b/>
              </w:rPr>
            </w:pPr>
            <w:r>
              <w:rPr>
                <w:b/>
              </w:rPr>
              <w:lastRenderedPageBreak/>
              <w:t>36</w:t>
            </w:r>
          </w:p>
        </w:tc>
        <w:tc>
          <w:tcPr>
            <w:tcW w:w="1440" w:type="dxa"/>
            <w:shd w:val="clear" w:color="auto" w:fill="C0C0C0"/>
          </w:tcPr>
          <w:p w:rsidR="00D5381B" w:rsidRPr="006C52A7" w:rsidRDefault="00D5381B" w:rsidP="00ED1D8E">
            <w:pPr>
              <w:jc w:val="center"/>
            </w:pPr>
            <w:r>
              <w:t>3</w:t>
            </w:r>
          </w:p>
        </w:tc>
      </w:tr>
      <w:tr w:rsidR="00D5381B" w:rsidRPr="006C52A7" w:rsidTr="00ED1D8E">
        <w:tc>
          <w:tcPr>
            <w:tcW w:w="10009" w:type="dxa"/>
            <w:gridSpan w:val="3"/>
          </w:tcPr>
          <w:p w:rsidR="00D5381B" w:rsidRPr="006C52A7" w:rsidRDefault="00D5381B" w:rsidP="00B11710">
            <w:pPr>
              <w:tabs>
                <w:tab w:val="left" w:pos="708"/>
              </w:tabs>
              <w:ind w:left="720"/>
              <w:rPr>
                <w:rFonts w:eastAsia="Calibri"/>
                <w:b/>
                <w:bCs/>
                <w:i/>
              </w:rPr>
            </w:pPr>
            <w:r w:rsidRPr="006C52A7">
              <w:rPr>
                <w:rFonts w:eastAsia="Calibri"/>
                <w:b/>
                <w:bCs/>
              </w:rPr>
              <w:lastRenderedPageBreak/>
              <w:t xml:space="preserve">Производственная практика </w:t>
            </w:r>
            <w:r w:rsidRPr="006C52A7">
              <w:rPr>
                <w:b/>
                <w:i/>
              </w:rPr>
              <w:t xml:space="preserve"> </w:t>
            </w:r>
            <w:r w:rsidRPr="006C52A7">
              <w:rPr>
                <w:b/>
              </w:rPr>
              <w:t>(по профилю специальности)</w:t>
            </w:r>
            <w:r w:rsidRPr="006C52A7">
              <w:rPr>
                <w:rFonts w:eastAsia="Calibri"/>
                <w:b/>
                <w:bCs/>
                <w:i/>
              </w:rPr>
              <w:t xml:space="preserve"> </w:t>
            </w:r>
          </w:p>
          <w:p w:rsidR="00D5381B" w:rsidRPr="006C52A7" w:rsidRDefault="00D5381B" w:rsidP="00B11710">
            <w:pPr>
              <w:tabs>
                <w:tab w:val="left" w:pos="708"/>
              </w:tabs>
              <w:ind w:left="720"/>
              <w:rPr>
                <w:rFonts w:eastAsia="Calibri"/>
                <w:b/>
                <w:bCs/>
              </w:rPr>
            </w:pPr>
            <w:r w:rsidRPr="006C52A7">
              <w:rPr>
                <w:rFonts w:eastAsia="Calibri"/>
                <w:b/>
                <w:bCs/>
              </w:rPr>
              <w:t>Виды работ:</w:t>
            </w:r>
          </w:p>
          <w:p w:rsidR="00D5381B" w:rsidRPr="006C52A7" w:rsidRDefault="00D5381B" w:rsidP="00B11710">
            <w:pPr>
              <w:numPr>
                <w:ilvl w:val="0"/>
                <w:numId w:val="19"/>
              </w:numPr>
              <w:rPr>
                <w:rFonts w:eastAsia="Calibri"/>
                <w:bCs/>
              </w:rPr>
            </w:pPr>
            <w:r w:rsidRPr="006C52A7">
              <w:rPr>
                <w:rFonts w:eastAsia="Calibri"/>
                <w:bCs/>
              </w:rPr>
              <w:t>Проведение профилактических гинекологических осмотров и диспансеризации женщин в различные периоды жизни.</w:t>
            </w:r>
          </w:p>
          <w:p w:rsidR="00D5381B" w:rsidRPr="006C52A7" w:rsidRDefault="00D5381B" w:rsidP="00B11710">
            <w:pPr>
              <w:numPr>
                <w:ilvl w:val="0"/>
                <w:numId w:val="19"/>
              </w:numPr>
              <w:rPr>
                <w:rFonts w:eastAsia="Calibri"/>
                <w:bCs/>
              </w:rPr>
            </w:pPr>
            <w:r w:rsidRPr="006C52A7">
              <w:rPr>
                <w:rFonts w:eastAsia="Calibri"/>
                <w:bCs/>
              </w:rPr>
              <w:t>Участие в лечебно-диагностических мероприятиях у гинекологических пациентов.</w:t>
            </w:r>
          </w:p>
          <w:p w:rsidR="00D5381B" w:rsidRPr="006C52A7" w:rsidRDefault="00D5381B" w:rsidP="00B11710">
            <w:pPr>
              <w:numPr>
                <w:ilvl w:val="0"/>
                <w:numId w:val="19"/>
              </w:numPr>
              <w:rPr>
                <w:rFonts w:eastAsia="Calibri"/>
                <w:bCs/>
              </w:rPr>
            </w:pPr>
            <w:r w:rsidRPr="006C52A7">
              <w:rPr>
                <w:rFonts w:eastAsia="Calibri"/>
                <w:bCs/>
              </w:rPr>
              <w:t xml:space="preserve">Выполнение диагностических манипуляций самостоятельно в пределах своих компетенций и </w:t>
            </w:r>
            <w:proofErr w:type="spellStart"/>
            <w:r w:rsidRPr="006C52A7">
              <w:rPr>
                <w:rFonts w:eastAsia="Calibri"/>
                <w:bCs/>
              </w:rPr>
              <w:t>ассистенция</w:t>
            </w:r>
            <w:proofErr w:type="spellEnd"/>
            <w:r w:rsidRPr="006C52A7">
              <w:rPr>
                <w:rFonts w:eastAsia="Calibri"/>
                <w:bCs/>
              </w:rPr>
              <w:t xml:space="preserve"> врачу при выполнении дополнительных методов исследования.</w:t>
            </w:r>
          </w:p>
          <w:p w:rsidR="00D5381B" w:rsidRPr="006C52A7" w:rsidRDefault="00D5381B" w:rsidP="00B11710">
            <w:pPr>
              <w:numPr>
                <w:ilvl w:val="0"/>
                <w:numId w:val="19"/>
              </w:numPr>
              <w:rPr>
                <w:rFonts w:eastAsia="Calibri"/>
                <w:bCs/>
              </w:rPr>
            </w:pPr>
            <w:r w:rsidRPr="006C52A7">
              <w:rPr>
                <w:rFonts w:eastAsia="Calibri"/>
                <w:bCs/>
              </w:rPr>
              <w:t xml:space="preserve">Участие в оказании помощи пациентам в </w:t>
            </w:r>
            <w:proofErr w:type="spellStart"/>
            <w:r w:rsidRPr="006C52A7">
              <w:rPr>
                <w:rFonts w:eastAsia="Calibri"/>
                <w:bCs/>
              </w:rPr>
              <w:t>периопеартивном</w:t>
            </w:r>
            <w:proofErr w:type="spellEnd"/>
            <w:r w:rsidRPr="006C52A7">
              <w:rPr>
                <w:rFonts w:eastAsia="Calibri"/>
                <w:bCs/>
              </w:rPr>
              <w:t xml:space="preserve"> периоде.</w:t>
            </w:r>
          </w:p>
          <w:p w:rsidR="00D5381B" w:rsidRPr="006C52A7" w:rsidRDefault="00D5381B" w:rsidP="00B11710">
            <w:pPr>
              <w:numPr>
                <w:ilvl w:val="0"/>
                <w:numId w:val="19"/>
              </w:numPr>
              <w:rPr>
                <w:rFonts w:eastAsia="Calibri"/>
                <w:bCs/>
              </w:rPr>
            </w:pPr>
            <w:r w:rsidRPr="006C52A7">
              <w:rPr>
                <w:rFonts w:eastAsia="Calibri"/>
                <w:bCs/>
              </w:rPr>
              <w:t xml:space="preserve">Осуществление ухода и наблюдения за пациентами в </w:t>
            </w:r>
            <w:proofErr w:type="spellStart"/>
            <w:r w:rsidRPr="006C52A7">
              <w:rPr>
                <w:rFonts w:eastAsia="Calibri"/>
                <w:bCs/>
              </w:rPr>
              <w:t>периоперативном</w:t>
            </w:r>
            <w:proofErr w:type="spellEnd"/>
            <w:r w:rsidRPr="006C52A7">
              <w:rPr>
                <w:rFonts w:eastAsia="Calibri"/>
                <w:bCs/>
              </w:rPr>
              <w:t xml:space="preserve"> периоде.</w:t>
            </w:r>
          </w:p>
          <w:p w:rsidR="00D5381B" w:rsidRPr="006C52A7" w:rsidRDefault="00D5381B" w:rsidP="00B11710">
            <w:pPr>
              <w:numPr>
                <w:ilvl w:val="0"/>
                <w:numId w:val="19"/>
              </w:numPr>
              <w:rPr>
                <w:rFonts w:eastAsia="Calibri"/>
                <w:bCs/>
              </w:rPr>
            </w:pPr>
            <w:r w:rsidRPr="006C52A7">
              <w:rPr>
                <w:rFonts w:eastAsia="Calibri"/>
                <w:bCs/>
              </w:rPr>
              <w:t>Оказание доврачебной помощи пациентам  при неотложных состояниях в гинекологии.</w:t>
            </w:r>
          </w:p>
          <w:p w:rsidR="00D5381B" w:rsidRPr="006C52A7" w:rsidRDefault="00D5381B" w:rsidP="00B11710">
            <w:pPr>
              <w:numPr>
                <w:ilvl w:val="0"/>
                <w:numId w:val="19"/>
              </w:numPr>
              <w:rPr>
                <w:rFonts w:eastAsia="Calibri"/>
                <w:bCs/>
              </w:rPr>
            </w:pPr>
            <w:r w:rsidRPr="006C52A7">
              <w:rPr>
                <w:rFonts w:eastAsia="Calibri"/>
                <w:bCs/>
              </w:rPr>
              <w:t>Участие в консультировании по вопросам контрацепции и половой гигиены.</w:t>
            </w:r>
          </w:p>
          <w:p w:rsidR="00D5381B" w:rsidRPr="006C52A7" w:rsidRDefault="00D5381B" w:rsidP="00B11710">
            <w:pPr>
              <w:numPr>
                <w:ilvl w:val="0"/>
                <w:numId w:val="19"/>
              </w:numPr>
              <w:tabs>
                <w:tab w:val="clear" w:pos="720"/>
                <w:tab w:val="left" w:pos="708"/>
              </w:tabs>
              <w:rPr>
                <w:rFonts w:eastAsia="Calibri"/>
                <w:bCs/>
              </w:rPr>
            </w:pPr>
            <w:r w:rsidRPr="006C52A7">
              <w:rPr>
                <w:rFonts w:eastAsia="Calibri"/>
                <w:bCs/>
              </w:rPr>
              <w:t xml:space="preserve">Проведение санитарно-просветительской  работы по профилактике аборта, </w:t>
            </w:r>
            <w:r w:rsidRPr="006C52A7">
              <w:rPr>
                <w:rFonts w:eastAsia="Calibri"/>
                <w:bCs/>
              </w:rPr>
              <w:lastRenderedPageBreak/>
              <w:t>гинекологических, венерических и онкологических заболеваний и сохранения репродуктивного здоровья.</w:t>
            </w:r>
          </w:p>
        </w:tc>
        <w:tc>
          <w:tcPr>
            <w:tcW w:w="3239" w:type="dxa"/>
          </w:tcPr>
          <w:p w:rsidR="00D5381B" w:rsidRPr="006C52A7" w:rsidRDefault="00D5381B" w:rsidP="00ED1D8E">
            <w:pPr>
              <w:jc w:val="center"/>
              <w:rPr>
                <w:b/>
              </w:rPr>
            </w:pPr>
            <w:r w:rsidRPr="006C52A7">
              <w:rPr>
                <w:b/>
              </w:rPr>
              <w:lastRenderedPageBreak/>
              <w:t>72</w:t>
            </w:r>
          </w:p>
        </w:tc>
        <w:tc>
          <w:tcPr>
            <w:tcW w:w="1440" w:type="dxa"/>
            <w:shd w:val="clear" w:color="auto" w:fill="C0C0C0"/>
          </w:tcPr>
          <w:p w:rsidR="00D5381B" w:rsidRPr="006C52A7" w:rsidRDefault="00D5381B" w:rsidP="00ED1D8E">
            <w:pPr>
              <w:jc w:val="center"/>
            </w:pPr>
            <w:r>
              <w:t>3</w:t>
            </w:r>
          </w:p>
        </w:tc>
      </w:tr>
      <w:tr w:rsidR="00D5381B" w:rsidRPr="006C52A7" w:rsidTr="00ED1D8E">
        <w:tc>
          <w:tcPr>
            <w:tcW w:w="10009" w:type="dxa"/>
            <w:gridSpan w:val="3"/>
          </w:tcPr>
          <w:p w:rsidR="00D5381B" w:rsidRDefault="00D5381B" w:rsidP="00193CC6">
            <w:pPr>
              <w:tabs>
                <w:tab w:val="left" w:pos="708"/>
              </w:tabs>
              <w:rPr>
                <w:rFonts w:eastAsia="Calibri"/>
                <w:b/>
                <w:bCs/>
              </w:rPr>
            </w:pPr>
            <w:r>
              <w:rPr>
                <w:rFonts w:eastAsia="Calibri"/>
                <w:b/>
                <w:bCs/>
              </w:rPr>
              <w:lastRenderedPageBreak/>
              <w:t>Темы курсовых работ:</w:t>
            </w:r>
          </w:p>
          <w:p w:rsidR="00D5381B" w:rsidRPr="00DB59B5" w:rsidRDefault="00D5381B" w:rsidP="00F37B97">
            <w:pPr>
              <w:tabs>
                <w:tab w:val="left" w:pos="284"/>
              </w:tabs>
            </w:pPr>
            <w:r w:rsidRPr="00DB59B5">
              <w:t>1.</w:t>
            </w:r>
            <w:r w:rsidRPr="00DB59B5">
              <w:tab/>
              <w:t>Нарушение менструальной функции. Роль акушерки в коррекции нарушений менструального цикла.</w:t>
            </w:r>
          </w:p>
          <w:p w:rsidR="00D5381B" w:rsidRPr="00DB59B5" w:rsidRDefault="00D5381B" w:rsidP="00F37B97">
            <w:pPr>
              <w:tabs>
                <w:tab w:val="left" w:pos="284"/>
              </w:tabs>
            </w:pPr>
            <w:r w:rsidRPr="00DB59B5">
              <w:t>2.</w:t>
            </w:r>
            <w:r w:rsidRPr="00DB59B5">
              <w:tab/>
              <w:t xml:space="preserve"> Фоновые заболевания шейки матки. Роль акушерки в пределах профессиональной компетенции.</w:t>
            </w:r>
          </w:p>
          <w:p w:rsidR="00D5381B" w:rsidRPr="00DB59B5" w:rsidRDefault="00D5381B" w:rsidP="00F37B97">
            <w:pPr>
              <w:tabs>
                <w:tab w:val="left" w:pos="284"/>
              </w:tabs>
            </w:pPr>
            <w:r w:rsidRPr="00DB59B5">
              <w:t>3.</w:t>
            </w:r>
            <w:r w:rsidRPr="00DB59B5">
              <w:tab/>
              <w:t xml:space="preserve"> </w:t>
            </w:r>
            <w:proofErr w:type="spellStart"/>
            <w:r w:rsidRPr="00DB59B5">
              <w:t>Предраковые</w:t>
            </w:r>
            <w:proofErr w:type="spellEnd"/>
            <w:r w:rsidRPr="00DB59B5">
              <w:t xml:space="preserve"> состояния шейки матки Роль акушерки в пределах профессиональной компетенции.</w:t>
            </w:r>
          </w:p>
          <w:p w:rsidR="00D5381B" w:rsidRPr="00DB59B5" w:rsidRDefault="00D5381B" w:rsidP="00F37B97">
            <w:pPr>
              <w:tabs>
                <w:tab w:val="left" w:pos="284"/>
              </w:tabs>
            </w:pPr>
            <w:r w:rsidRPr="00DB59B5">
              <w:t>4.</w:t>
            </w:r>
            <w:r w:rsidRPr="00DB59B5">
              <w:tab/>
              <w:t>Доброкачественные заболевания шейки матки Роль акушерки в пределах профессиональной компетенции.</w:t>
            </w:r>
          </w:p>
          <w:p w:rsidR="00D5381B" w:rsidRPr="00DB59B5" w:rsidRDefault="00D5381B" w:rsidP="00F37B97">
            <w:pPr>
              <w:tabs>
                <w:tab w:val="left" w:pos="284"/>
              </w:tabs>
            </w:pPr>
            <w:r w:rsidRPr="00DB59B5">
              <w:t>5.</w:t>
            </w:r>
            <w:r w:rsidRPr="00DB59B5">
              <w:tab/>
              <w:t>Воспалительные заболевания специфической этиологии Роль акушерки в пределах профессиональной компетенции.</w:t>
            </w:r>
          </w:p>
          <w:p w:rsidR="00D5381B" w:rsidRPr="00DB59B5" w:rsidRDefault="00D5381B" w:rsidP="00F37B97">
            <w:pPr>
              <w:tabs>
                <w:tab w:val="left" w:pos="284"/>
              </w:tabs>
            </w:pPr>
            <w:r w:rsidRPr="00DB59B5">
              <w:t>6.</w:t>
            </w:r>
            <w:r w:rsidRPr="00DB59B5">
              <w:tab/>
              <w:t>Инфекции передающиеся половым путем</w:t>
            </w:r>
            <w:proofErr w:type="gramStart"/>
            <w:r w:rsidRPr="00DB59B5">
              <w:t xml:space="preserve"> .</w:t>
            </w:r>
            <w:proofErr w:type="gramEnd"/>
            <w:r w:rsidRPr="00DB59B5">
              <w:t xml:space="preserve"> Роль акушерки в пределах профессиональной компетенции.</w:t>
            </w:r>
          </w:p>
          <w:p w:rsidR="00D5381B" w:rsidRPr="00DB59B5" w:rsidRDefault="00D5381B" w:rsidP="00F37B97">
            <w:pPr>
              <w:tabs>
                <w:tab w:val="left" w:pos="284"/>
              </w:tabs>
            </w:pPr>
            <w:r w:rsidRPr="00DB59B5">
              <w:t>7.</w:t>
            </w:r>
            <w:r w:rsidRPr="00DB59B5">
              <w:tab/>
              <w:t xml:space="preserve"> Методы обследования в гинекологии Роль акушерки в пределах профессиональной компетенции</w:t>
            </w:r>
            <w:proofErr w:type="gramStart"/>
            <w:r w:rsidRPr="00DB59B5">
              <w:t xml:space="preserve">.», </w:t>
            </w:r>
            <w:proofErr w:type="gramEnd"/>
            <w:r w:rsidRPr="00DB59B5">
              <w:t>Роль акушерки в пределах профессиональной компетенции.</w:t>
            </w:r>
          </w:p>
          <w:p w:rsidR="00D5381B" w:rsidRPr="00DB59B5" w:rsidRDefault="00D5381B" w:rsidP="00F37B97">
            <w:pPr>
              <w:tabs>
                <w:tab w:val="left" w:pos="284"/>
              </w:tabs>
            </w:pPr>
            <w:r w:rsidRPr="00DB59B5">
              <w:t>8.</w:t>
            </w:r>
            <w:r w:rsidRPr="00DB59B5">
              <w:tab/>
              <w:t xml:space="preserve"> Участие акушерки в оказании помощи пациентам в </w:t>
            </w:r>
            <w:proofErr w:type="spellStart"/>
            <w:r w:rsidRPr="00DB59B5">
              <w:t>периоперативном</w:t>
            </w:r>
            <w:proofErr w:type="spellEnd"/>
            <w:r w:rsidRPr="00DB59B5">
              <w:t xml:space="preserve"> периоде Роль акушерки в пределах профессиональной компетенции.</w:t>
            </w:r>
          </w:p>
          <w:p w:rsidR="00D5381B" w:rsidRPr="00DB59B5" w:rsidRDefault="00D5381B" w:rsidP="00F37B97">
            <w:pPr>
              <w:tabs>
                <w:tab w:val="left" w:pos="284"/>
              </w:tabs>
            </w:pPr>
            <w:r w:rsidRPr="00DB59B5">
              <w:t>9.</w:t>
            </w:r>
            <w:r w:rsidRPr="00DB59B5">
              <w:tab/>
              <w:t>Климактерический период</w:t>
            </w:r>
            <w:proofErr w:type="gramStart"/>
            <w:r w:rsidRPr="00DB59B5">
              <w:t xml:space="preserve"> .</w:t>
            </w:r>
            <w:proofErr w:type="gramEnd"/>
            <w:r w:rsidRPr="00DB59B5">
              <w:t>Роль акушерки в пределах профессиональной компетенции. Роль акушерки в пределах профессиональной компетенции.</w:t>
            </w:r>
          </w:p>
          <w:p w:rsidR="00D5381B" w:rsidRPr="00DB59B5" w:rsidRDefault="00D5381B" w:rsidP="00F37B97">
            <w:pPr>
              <w:tabs>
                <w:tab w:val="left" w:pos="284"/>
              </w:tabs>
            </w:pPr>
            <w:r w:rsidRPr="00DB59B5">
              <w:t>10.Пороки развития женских половых органов Роль акушерки в пределах профессиональной компетенции.</w:t>
            </w:r>
          </w:p>
          <w:p w:rsidR="00D5381B" w:rsidRPr="00DB59B5" w:rsidRDefault="00D5381B" w:rsidP="00F37B97">
            <w:pPr>
              <w:tabs>
                <w:tab w:val="left" w:pos="284"/>
              </w:tabs>
            </w:pPr>
            <w:r w:rsidRPr="00DB59B5">
              <w:t>11.</w:t>
            </w:r>
            <w:r w:rsidRPr="00DB59B5">
              <w:tab/>
              <w:t xml:space="preserve"> Неправильные положения женских половых органов Роль акушерки в пределах профессиональной компетенции.</w:t>
            </w:r>
          </w:p>
          <w:p w:rsidR="00D5381B" w:rsidRPr="00DB59B5" w:rsidRDefault="00D5381B" w:rsidP="00F37B97">
            <w:pPr>
              <w:tabs>
                <w:tab w:val="left" w:pos="284"/>
              </w:tabs>
            </w:pPr>
            <w:r w:rsidRPr="00DB59B5">
              <w:t>12.</w:t>
            </w:r>
            <w:r w:rsidRPr="00DB59B5">
              <w:tab/>
              <w:t xml:space="preserve"> Бесплодный брак. Роль акушерки в пределах профессиональной компетенции. </w:t>
            </w:r>
          </w:p>
          <w:p w:rsidR="00D5381B" w:rsidRPr="00DB59B5" w:rsidRDefault="00D5381B" w:rsidP="00F37B97">
            <w:pPr>
              <w:tabs>
                <w:tab w:val="left" w:pos="284"/>
              </w:tabs>
            </w:pPr>
            <w:r w:rsidRPr="00DB59B5">
              <w:t>13.Новые репродуктивные технологии в лечении бесплодия. Роль акушерки в пределах профессиональной компетенции.</w:t>
            </w:r>
          </w:p>
          <w:p w:rsidR="00D5381B" w:rsidRPr="00DB59B5" w:rsidRDefault="00D5381B" w:rsidP="00F37B97">
            <w:pPr>
              <w:tabs>
                <w:tab w:val="left" w:pos="284"/>
              </w:tabs>
            </w:pPr>
            <w:r w:rsidRPr="00DB59B5">
              <w:t>14.</w:t>
            </w:r>
            <w:r w:rsidRPr="00DB59B5">
              <w:tab/>
              <w:t>Аборт. Реабилитация после аборта. Профилактика Роль акушерки в пределах профессиональной компетенции.</w:t>
            </w:r>
          </w:p>
          <w:p w:rsidR="00D5381B" w:rsidRPr="00DB59B5" w:rsidRDefault="00D5381B" w:rsidP="00F37B97">
            <w:pPr>
              <w:tabs>
                <w:tab w:val="left" w:pos="284"/>
              </w:tabs>
            </w:pPr>
            <w:r w:rsidRPr="00DB59B5">
              <w:t>15.</w:t>
            </w:r>
            <w:r w:rsidRPr="00DB59B5">
              <w:tab/>
              <w:t xml:space="preserve"> Современные методы профилактики рака шейки матки. Роль акушерки в пределах профессиональной компетенции.</w:t>
            </w:r>
          </w:p>
          <w:p w:rsidR="00D5381B" w:rsidRPr="00DB59B5" w:rsidRDefault="00D5381B" w:rsidP="00F37B97">
            <w:pPr>
              <w:tabs>
                <w:tab w:val="left" w:pos="284"/>
              </w:tabs>
            </w:pPr>
            <w:r w:rsidRPr="00DB59B5">
              <w:t>16.</w:t>
            </w:r>
            <w:r w:rsidRPr="00DB59B5">
              <w:tab/>
              <w:t xml:space="preserve"> Роль </w:t>
            </w:r>
            <w:proofErr w:type="spellStart"/>
            <w:r w:rsidRPr="00DB59B5">
              <w:t>папилломавирусной</w:t>
            </w:r>
            <w:proofErr w:type="spellEnd"/>
            <w:r w:rsidRPr="00DB59B5">
              <w:t xml:space="preserve"> инфекции в возникновении рака шейки матки Роль акушерки в пределах профессиональной компетенции.</w:t>
            </w:r>
          </w:p>
          <w:p w:rsidR="00D5381B" w:rsidRPr="00DB59B5" w:rsidRDefault="00D5381B" w:rsidP="00F37B97">
            <w:pPr>
              <w:tabs>
                <w:tab w:val="left" w:pos="284"/>
              </w:tabs>
            </w:pPr>
            <w:r w:rsidRPr="00DB59B5">
              <w:t xml:space="preserve">17.Добровольная хирургическая стерилизация. </w:t>
            </w:r>
          </w:p>
          <w:p w:rsidR="00D5381B" w:rsidRPr="00DB59B5" w:rsidRDefault="00D5381B" w:rsidP="00F37B97">
            <w:pPr>
              <w:tabs>
                <w:tab w:val="left" w:pos="284"/>
              </w:tabs>
            </w:pPr>
            <w:r w:rsidRPr="00DB59B5">
              <w:t xml:space="preserve">18. </w:t>
            </w:r>
            <w:proofErr w:type="spellStart"/>
            <w:r>
              <w:t>Дисфункциональные</w:t>
            </w:r>
            <w:proofErr w:type="spellEnd"/>
            <w:r>
              <w:t xml:space="preserve"> маточные кровотечения</w:t>
            </w:r>
            <w:r w:rsidRPr="00DB59B5">
              <w:t>.</w:t>
            </w:r>
          </w:p>
          <w:p w:rsidR="00D5381B" w:rsidRPr="00DB59B5" w:rsidRDefault="00D5381B" w:rsidP="00F37B97">
            <w:pPr>
              <w:tabs>
                <w:tab w:val="left" w:pos="284"/>
              </w:tabs>
            </w:pPr>
            <w:r w:rsidRPr="00DB59B5">
              <w:lastRenderedPageBreak/>
              <w:t>19. Задержка полового развития девочек.</w:t>
            </w:r>
          </w:p>
          <w:p w:rsidR="00D5381B" w:rsidRPr="00DB59B5" w:rsidRDefault="00D5381B" w:rsidP="00F37B97">
            <w:pPr>
              <w:tabs>
                <w:tab w:val="left" w:pos="284"/>
              </w:tabs>
            </w:pPr>
            <w:r w:rsidRPr="00DB59B5">
              <w:t>20. Медикаментозный аборт.</w:t>
            </w:r>
          </w:p>
          <w:p w:rsidR="00D5381B" w:rsidRPr="00DB59B5" w:rsidRDefault="00D5381B" w:rsidP="00F37B97">
            <w:pPr>
              <w:tabs>
                <w:tab w:val="left" w:pos="284"/>
              </w:tabs>
            </w:pPr>
            <w:r w:rsidRPr="00DB59B5">
              <w:t>21. Новые хирургические методы лечения в гинекологии.</w:t>
            </w:r>
          </w:p>
          <w:p w:rsidR="00D5381B" w:rsidRPr="00DB59B5" w:rsidRDefault="00D5381B" w:rsidP="00F37B97">
            <w:pPr>
              <w:tabs>
                <w:tab w:val="left" w:pos="284"/>
              </w:tabs>
            </w:pPr>
            <w:r w:rsidRPr="00DB59B5">
              <w:t>22.Современные методы лечения миомы матки</w:t>
            </w:r>
          </w:p>
          <w:p w:rsidR="00D5381B" w:rsidRPr="00DB59B5" w:rsidRDefault="00D5381B" w:rsidP="00F37B97">
            <w:pPr>
              <w:tabs>
                <w:tab w:val="left" w:pos="284"/>
              </w:tabs>
            </w:pPr>
            <w:r w:rsidRPr="00DB59B5">
              <w:t>23.Эндометриоз. Современные методы лечения и роль акушерки в пределах профессиональной компетенции.</w:t>
            </w:r>
          </w:p>
          <w:p w:rsidR="00D5381B" w:rsidRPr="00DB59B5" w:rsidRDefault="00D5381B" w:rsidP="00F37B97">
            <w:pPr>
              <w:tabs>
                <w:tab w:val="left" w:pos="284"/>
              </w:tabs>
            </w:pPr>
            <w:r w:rsidRPr="00DB59B5">
              <w:t>24. Опухолевидные заболевания яичников. Дифференциальная диагностика.</w:t>
            </w:r>
          </w:p>
          <w:p w:rsidR="00D5381B" w:rsidRPr="00DB59B5" w:rsidRDefault="00D5381B" w:rsidP="00F37B97">
            <w:pPr>
              <w:tabs>
                <w:tab w:val="left" w:pos="284"/>
              </w:tabs>
            </w:pPr>
            <w:r w:rsidRPr="00DB59B5">
              <w:t>25.Организация акушерско-гинекологической помощи населению в России.</w:t>
            </w:r>
          </w:p>
          <w:p w:rsidR="00D5381B" w:rsidRDefault="00D5381B" w:rsidP="00193CC6">
            <w:pPr>
              <w:tabs>
                <w:tab w:val="left" w:pos="708"/>
              </w:tabs>
              <w:rPr>
                <w:rFonts w:eastAsia="Calibri"/>
                <w:b/>
                <w:bCs/>
              </w:rPr>
            </w:pPr>
          </w:p>
        </w:tc>
        <w:tc>
          <w:tcPr>
            <w:tcW w:w="3239" w:type="dxa"/>
          </w:tcPr>
          <w:p w:rsidR="00D5381B" w:rsidRPr="006C52A7" w:rsidRDefault="00D5381B" w:rsidP="00ED1D8E">
            <w:pPr>
              <w:jc w:val="center"/>
              <w:rPr>
                <w:b/>
              </w:rPr>
            </w:pPr>
          </w:p>
        </w:tc>
        <w:tc>
          <w:tcPr>
            <w:tcW w:w="1440" w:type="dxa"/>
            <w:shd w:val="clear" w:color="auto" w:fill="C0C0C0"/>
          </w:tcPr>
          <w:p w:rsidR="00D5381B" w:rsidRPr="006C52A7" w:rsidRDefault="00D5381B" w:rsidP="00ED1D8E">
            <w:pPr>
              <w:jc w:val="center"/>
            </w:pPr>
          </w:p>
        </w:tc>
      </w:tr>
      <w:tr w:rsidR="00D5381B" w:rsidRPr="006C52A7" w:rsidTr="00ED1D8E">
        <w:tc>
          <w:tcPr>
            <w:tcW w:w="10009" w:type="dxa"/>
            <w:gridSpan w:val="3"/>
          </w:tcPr>
          <w:p w:rsidR="00D5381B" w:rsidRPr="006C52A7" w:rsidRDefault="00D5381B" w:rsidP="00ED1D8E">
            <w:pPr>
              <w:tabs>
                <w:tab w:val="left" w:pos="708"/>
              </w:tabs>
              <w:jc w:val="right"/>
              <w:rPr>
                <w:rFonts w:eastAsia="Calibri"/>
                <w:b/>
                <w:bCs/>
              </w:rPr>
            </w:pPr>
            <w:r>
              <w:rPr>
                <w:rFonts w:eastAsia="Calibri"/>
                <w:b/>
                <w:bCs/>
              </w:rPr>
              <w:lastRenderedPageBreak/>
              <w:t>Всего</w:t>
            </w:r>
          </w:p>
        </w:tc>
        <w:tc>
          <w:tcPr>
            <w:tcW w:w="3239" w:type="dxa"/>
          </w:tcPr>
          <w:p w:rsidR="00D5381B" w:rsidRPr="006C52A7" w:rsidRDefault="00D5381B" w:rsidP="00ED1D8E">
            <w:pPr>
              <w:jc w:val="center"/>
              <w:rPr>
                <w:b/>
              </w:rPr>
            </w:pPr>
            <w:r>
              <w:rPr>
                <w:b/>
              </w:rPr>
              <w:t>441</w:t>
            </w:r>
          </w:p>
          <w:p w:rsidR="00D5381B" w:rsidRPr="006C52A7" w:rsidRDefault="00D5381B" w:rsidP="00ED1D8E">
            <w:pPr>
              <w:jc w:val="center"/>
              <w:rPr>
                <w:i/>
              </w:rPr>
            </w:pPr>
          </w:p>
        </w:tc>
        <w:tc>
          <w:tcPr>
            <w:tcW w:w="1440" w:type="dxa"/>
            <w:shd w:val="clear" w:color="auto" w:fill="C0C0C0"/>
          </w:tcPr>
          <w:p w:rsidR="00D5381B" w:rsidRPr="006C52A7" w:rsidRDefault="00D5381B" w:rsidP="00ED1D8E">
            <w:pPr>
              <w:jc w:val="center"/>
            </w:pPr>
          </w:p>
        </w:tc>
      </w:tr>
    </w:tbl>
    <w:p w:rsidR="008534D3" w:rsidRPr="006C52A7" w:rsidRDefault="008534D3" w:rsidP="00F9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rPr>
      </w:pPr>
    </w:p>
    <w:p w:rsidR="00EC59BD" w:rsidRPr="006C52A7" w:rsidRDefault="00EC59BD" w:rsidP="00F966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rPr>
      </w:pPr>
    </w:p>
    <w:p w:rsidR="0077640B" w:rsidRPr="00BA1483"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sectPr w:rsidR="0077640B" w:rsidRPr="00BA1483">
          <w:pgSz w:w="16840" w:h="11907" w:orient="landscape"/>
          <w:pgMar w:top="851" w:right="1134" w:bottom="851" w:left="992" w:header="709" w:footer="709" w:gutter="0"/>
          <w:cols w:space="720"/>
        </w:sectPr>
      </w:pPr>
    </w:p>
    <w:p w:rsidR="0077640B" w:rsidRPr="0089674B" w:rsidRDefault="0077640B"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89674B">
        <w:rPr>
          <w:b/>
          <w:caps/>
          <w:sz w:val="28"/>
          <w:szCs w:val="28"/>
        </w:rPr>
        <w:lastRenderedPageBreak/>
        <w:t>4. условия реализации программы ПРОФЕССИОНАЛЬНОГО МОДУЛЯ</w:t>
      </w:r>
    </w:p>
    <w:p w:rsidR="0077640B" w:rsidRPr="00504A8D" w:rsidRDefault="0077640B" w:rsidP="0077640B"/>
    <w:p w:rsidR="0077640B" w:rsidRPr="0089674B" w:rsidRDefault="0077640B"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89674B">
        <w:rPr>
          <w:b/>
          <w:sz w:val="28"/>
          <w:szCs w:val="28"/>
        </w:rPr>
        <w:t xml:space="preserve">4.1. </w:t>
      </w:r>
      <w:r w:rsidR="00CC7CD7" w:rsidRPr="0089674B">
        <w:rPr>
          <w:b/>
          <w:bCs/>
          <w:sz w:val="28"/>
          <w:szCs w:val="28"/>
        </w:rPr>
        <w:t xml:space="preserve">Требования к </w:t>
      </w:r>
      <w:r w:rsidRPr="0089674B">
        <w:rPr>
          <w:b/>
          <w:bCs/>
          <w:sz w:val="28"/>
          <w:szCs w:val="28"/>
        </w:rPr>
        <w:t>материально-техническому обеспечению</w:t>
      </w:r>
    </w:p>
    <w:p w:rsidR="0060652B" w:rsidRPr="0089674B" w:rsidRDefault="0060652B" w:rsidP="0060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pPr>
      <w:r w:rsidRPr="0089674B">
        <w:t>Реализация программы профессионального модуля предполагает наличие учебных кабинетов и клинической</w:t>
      </w:r>
      <w:r w:rsidR="008D42E2" w:rsidRPr="0089674B">
        <w:t xml:space="preserve"> базы: женская консультация (</w:t>
      </w:r>
      <w:r w:rsidRPr="0089674B">
        <w:t xml:space="preserve">Центр планирования семьи и репродукции человека), </w:t>
      </w:r>
      <w:r w:rsidR="008D42E2" w:rsidRPr="0089674B">
        <w:t>гинекологическая больница (гинекологическое отделение</w:t>
      </w:r>
      <w:r w:rsidRPr="0089674B">
        <w:t xml:space="preserve"> при </w:t>
      </w:r>
      <w:r w:rsidR="008D42E2" w:rsidRPr="0089674B">
        <w:t>городской клинической больнице</w:t>
      </w:r>
      <w:r w:rsidRPr="0089674B">
        <w:t xml:space="preserve">, </w:t>
      </w:r>
      <w:r w:rsidR="008D42E2" w:rsidRPr="0089674B">
        <w:t>гинекологическое отделение</w:t>
      </w:r>
      <w:r w:rsidRPr="0089674B">
        <w:t xml:space="preserve"> в составе родильного дома</w:t>
      </w:r>
      <w:r w:rsidR="008D42E2" w:rsidRPr="0089674B">
        <w:t>)</w:t>
      </w:r>
      <w:r w:rsidRPr="0089674B">
        <w:t>.</w:t>
      </w:r>
    </w:p>
    <w:p w:rsidR="0060652B" w:rsidRPr="0089674B" w:rsidRDefault="0060652B" w:rsidP="0060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9674B">
        <w:rPr>
          <w:b/>
          <w:bCs/>
        </w:rPr>
        <w:t>Оборудование учебного кабинета и рабочих мест учебного кабинета:</w:t>
      </w:r>
    </w:p>
    <w:p w:rsidR="0060652B" w:rsidRPr="0089674B" w:rsidRDefault="0060652B" w:rsidP="0060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9674B">
        <w:rPr>
          <w:bCs/>
        </w:rPr>
        <w:t>- комплект изделий медицинского назначения;</w:t>
      </w:r>
    </w:p>
    <w:p w:rsidR="0060652B" w:rsidRPr="0089674B" w:rsidRDefault="0060652B" w:rsidP="0060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9674B">
        <w:rPr>
          <w:bCs/>
        </w:rPr>
        <w:t>- к</w:t>
      </w:r>
      <w:r w:rsidR="00FB1B4A" w:rsidRPr="0089674B">
        <w:rPr>
          <w:bCs/>
        </w:rPr>
        <w:t>омплект муляжей, фантомов, тренажеров и моделей;</w:t>
      </w:r>
    </w:p>
    <w:p w:rsidR="0060652B" w:rsidRPr="0089674B" w:rsidRDefault="0060652B" w:rsidP="0060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9674B">
        <w:rPr>
          <w:bCs/>
        </w:rPr>
        <w:t>- комплект бланков медицинской документации;</w:t>
      </w:r>
    </w:p>
    <w:p w:rsidR="0060652B" w:rsidRPr="0089674B" w:rsidRDefault="0060652B" w:rsidP="0060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9674B">
        <w:rPr>
          <w:bCs/>
        </w:rPr>
        <w:t>- комплект учебно-методической документации;</w:t>
      </w:r>
    </w:p>
    <w:p w:rsidR="0060652B" w:rsidRPr="0089674B" w:rsidRDefault="0060652B" w:rsidP="0060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9674B">
        <w:rPr>
          <w:bCs/>
        </w:rPr>
        <w:t>- наглядные пособия.</w:t>
      </w:r>
    </w:p>
    <w:p w:rsidR="0060652B" w:rsidRPr="0089674B" w:rsidRDefault="0060652B" w:rsidP="0060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9674B">
        <w:rPr>
          <w:b/>
          <w:bCs/>
        </w:rPr>
        <w:t>Технические средства обучения:</w:t>
      </w:r>
      <w:r w:rsidRPr="0089674B">
        <w:rPr>
          <w:bCs/>
        </w:rPr>
        <w:t xml:space="preserve"> устройства для прослушивания и визуализации учебного материала.</w:t>
      </w:r>
    </w:p>
    <w:p w:rsidR="0060652B" w:rsidRPr="0089674B" w:rsidRDefault="0060652B" w:rsidP="0060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Реализация программы профессионального модуля предполагает обязательную </w:t>
      </w:r>
      <w:r w:rsidR="00FB1B4A" w:rsidRPr="0089674B">
        <w:t>учебную и производственную практики, которые</w:t>
      </w:r>
      <w:r w:rsidRPr="0089674B">
        <w:t xml:space="preserve"> рекомендуется проводить концентрировано.</w:t>
      </w:r>
    </w:p>
    <w:p w:rsidR="0060652B" w:rsidRPr="0089674B" w:rsidRDefault="0060652B" w:rsidP="0060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Оборудование и технологическое оснащение рабочих мест:</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9674B">
        <w:rPr>
          <w:b/>
        </w:rPr>
        <w:t>Аппаратура и приборы:</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весы медицинские;</w:t>
      </w:r>
    </w:p>
    <w:p w:rsidR="00BD4E9C" w:rsidRPr="0089674B" w:rsidRDefault="00BD4E9C"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ростомер;</w:t>
      </w:r>
    </w:p>
    <w:p w:rsidR="00FB1B4A"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w:t>
      </w:r>
      <w:r w:rsidR="00FB1B4A" w:rsidRPr="0089674B">
        <w:t>вакуум-аспиратор;</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коробка стерилизационная (разных размеров);</w:t>
      </w:r>
    </w:p>
    <w:p w:rsidR="0001376E" w:rsidRPr="0089674B" w:rsidRDefault="00372473"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то</w:t>
      </w:r>
      <w:r w:rsidR="0001376E" w:rsidRPr="0089674B">
        <w:t>нометры;</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w:t>
      </w:r>
      <w:proofErr w:type="spellStart"/>
      <w:r w:rsidRPr="0089674B">
        <w:t>фонедоскоп</w:t>
      </w:r>
      <w:proofErr w:type="spellEnd"/>
      <w:r w:rsidRPr="0089674B">
        <w:t xml:space="preserve"> комбинированный;</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w:t>
      </w:r>
      <w:proofErr w:type="spellStart"/>
      <w:r w:rsidRPr="0089674B">
        <w:t>электроотсос</w:t>
      </w:r>
      <w:proofErr w:type="spellEnd"/>
      <w:r w:rsidRPr="0089674B">
        <w:t xml:space="preserve"> или механический отсос;</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w:t>
      </w:r>
      <w:proofErr w:type="spellStart"/>
      <w:r w:rsidRPr="0089674B">
        <w:t>кольпоскоп</w:t>
      </w:r>
      <w:proofErr w:type="spellEnd"/>
      <w:r w:rsidRPr="0089674B">
        <w:t>;</w:t>
      </w:r>
    </w:p>
    <w:p w:rsidR="00313304"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камера для хранения стерильных изделий </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9674B">
        <w:rPr>
          <w:b/>
        </w:rPr>
        <w:t>Медицинский инструментарий:</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одноразовые шприцы разного объема;</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системы для внутривенного капельного вливания;</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иглы для различных видов инъекций;</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шпатели;</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стакан медицинский металлический (</w:t>
      </w:r>
      <w:proofErr w:type="spellStart"/>
      <w:r w:rsidRPr="0089674B">
        <w:t>штанглаз</w:t>
      </w:r>
      <w:proofErr w:type="spellEnd"/>
      <w:r w:rsidRPr="0089674B">
        <w:t>);</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зеркало влагалищное двустворчатое (</w:t>
      </w:r>
      <w:proofErr w:type="spellStart"/>
      <w:r w:rsidRPr="0089674B">
        <w:t>Куско</w:t>
      </w:r>
      <w:proofErr w:type="spellEnd"/>
      <w:r w:rsidRPr="0089674B">
        <w:t>);</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зеркало влагалищное </w:t>
      </w:r>
      <w:proofErr w:type="spellStart"/>
      <w:r w:rsidRPr="0089674B">
        <w:t>ложкообразное</w:t>
      </w:r>
      <w:proofErr w:type="spellEnd"/>
      <w:r w:rsidRPr="0089674B">
        <w:t xml:space="preserve"> (</w:t>
      </w:r>
      <w:proofErr w:type="spellStart"/>
      <w:r w:rsidRPr="0089674B">
        <w:t>Симпса</w:t>
      </w:r>
      <w:proofErr w:type="spellEnd"/>
      <w:r w:rsidRPr="0089674B">
        <w:t>);</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подъемник </w:t>
      </w:r>
      <w:proofErr w:type="spellStart"/>
      <w:r w:rsidRPr="0089674B">
        <w:t>Отта</w:t>
      </w:r>
      <w:proofErr w:type="spellEnd"/>
      <w:r w:rsidRPr="0089674B">
        <w:t>;</w:t>
      </w:r>
    </w:p>
    <w:p w:rsidR="000D7B63" w:rsidRPr="0089674B" w:rsidRDefault="000D7B63"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w:t>
      </w:r>
      <w:r w:rsidR="00504A8D" w:rsidRPr="0089674B">
        <w:t>одноразовое зеркало влагалищное с ручным фиксатором (</w:t>
      </w:r>
      <w:r w:rsidR="00504A8D" w:rsidRPr="0089674B">
        <w:rPr>
          <w:lang w:val="en-US"/>
        </w:rPr>
        <w:t>L</w:t>
      </w:r>
      <w:r w:rsidR="00504A8D" w:rsidRPr="0089674B">
        <w:t xml:space="preserve">, </w:t>
      </w:r>
      <w:r w:rsidR="00504A8D" w:rsidRPr="0089674B">
        <w:rPr>
          <w:lang w:val="en-US"/>
        </w:rPr>
        <w:t>M</w:t>
      </w:r>
      <w:r w:rsidR="00504A8D" w:rsidRPr="0089674B">
        <w:t xml:space="preserve">, </w:t>
      </w:r>
      <w:r w:rsidR="00504A8D" w:rsidRPr="0089674B">
        <w:rPr>
          <w:lang w:val="en-US"/>
        </w:rPr>
        <w:t>S</w:t>
      </w:r>
      <w:r w:rsidR="00504A8D" w:rsidRPr="0089674B">
        <w:t>)</w:t>
      </w:r>
      <w:r w:rsidR="00313304" w:rsidRPr="0089674B">
        <w:t>;</w:t>
      </w:r>
    </w:p>
    <w:p w:rsidR="00504A8D" w:rsidRPr="0089674B" w:rsidRDefault="00504A8D"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-ложка </w:t>
      </w:r>
      <w:proofErr w:type="spellStart"/>
      <w:r w:rsidRPr="0089674B">
        <w:t>Фолькмана</w:t>
      </w:r>
      <w:proofErr w:type="spellEnd"/>
      <w:r w:rsidR="00313304" w:rsidRPr="0089674B">
        <w:t>;</w:t>
      </w:r>
    </w:p>
    <w:p w:rsidR="00504A8D" w:rsidRPr="0089674B" w:rsidRDefault="00504A8D"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-шпатель гинекологический </w:t>
      </w:r>
      <w:proofErr w:type="spellStart"/>
      <w:r w:rsidRPr="0089674B">
        <w:t>Эйра</w:t>
      </w:r>
      <w:proofErr w:type="spellEnd"/>
      <w:r w:rsidR="00313304" w:rsidRPr="0089674B">
        <w:t>;</w:t>
      </w:r>
    </w:p>
    <w:p w:rsidR="00504A8D" w:rsidRPr="0089674B" w:rsidRDefault="00504A8D"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-п</w:t>
      </w:r>
      <w:r w:rsidR="00BC7FEE" w:rsidRPr="0089674B">
        <w:t>риспособление для цитологических</w:t>
      </w:r>
      <w:r w:rsidRPr="0089674B">
        <w:t xml:space="preserve"> исследований </w:t>
      </w:r>
      <w:r w:rsidRPr="0089674B">
        <w:rPr>
          <w:lang w:val="en-US"/>
        </w:rPr>
        <w:t>Rovers</w:t>
      </w:r>
      <w:r w:rsidRPr="0089674B">
        <w:t xml:space="preserve">  «</w:t>
      </w:r>
      <w:proofErr w:type="spellStart"/>
      <w:r w:rsidRPr="0089674B">
        <w:rPr>
          <w:lang w:val="en-US"/>
        </w:rPr>
        <w:t>Cervex</w:t>
      </w:r>
      <w:proofErr w:type="spellEnd"/>
      <w:r w:rsidRPr="0089674B">
        <w:t>-</w:t>
      </w:r>
      <w:r w:rsidRPr="0089674B">
        <w:rPr>
          <w:lang w:val="en-US"/>
        </w:rPr>
        <w:t>Brash</w:t>
      </w:r>
      <w:r w:rsidRPr="0089674B">
        <w:t>»</w:t>
      </w:r>
      <w:r w:rsidR="00313304" w:rsidRPr="0089674B">
        <w:t>;</w:t>
      </w:r>
    </w:p>
    <w:p w:rsidR="00504A8D" w:rsidRPr="0089674B" w:rsidRDefault="00E41A40"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-предметные </w:t>
      </w:r>
      <w:r w:rsidR="00504A8D" w:rsidRPr="0089674B">
        <w:t>стекла</w:t>
      </w:r>
      <w:r w:rsidR="00313304" w:rsidRPr="0089674B">
        <w:t>;</w:t>
      </w:r>
    </w:p>
    <w:p w:rsidR="00504A8D" w:rsidRPr="0089674B" w:rsidRDefault="00504A8D"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-контейнеры с биологической средой</w:t>
      </w:r>
      <w:r w:rsidR="00313304" w:rsidRPr="0089674B">
        <w:t>;</w:t>
      </w:r>
    </w:p>
    <w:p w:rsidR="00504A8D" w:rsidRPr="0089674B" w:rsidRDefault="00504A8D"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-одноразовые емкости для сбора биологического материала</w:t>
      </w:r>
      <w:r w:rsidR="00313304" w:rsidRPr="0089674B">
        <w:t>;</w:t>
      </w:r>
    </w:p>
    <w:p w:rsidR="00E41A40" w:rsidRPr="0089674B" w:rsidRDefault="00E41A40" w:rsidP="00E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пробирки стеклянные;</w:t>
      </w:r>
    </w:p>
    <w:p w:rsidR="00E41A40" w:rsidRPr="0089674B" w:rsidRDefault="00E41A40" w:rsidP="00E41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штатив для пробирок;</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мочевые катетеры резиновые (разного размера);</w:t>
      </w:r>
    </w:p>
    <w:p w:rsidR="00E46621" w:rsidRPr="0089674B" w:rsidRDefault="00BC7FE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к</w:t>
      </w:r>
      <w:r w:rsidR="00320652" w:rsidRPr="0089674B">
        <w:t>атетер металлический разных ра</w:t>
      </w:r>
      <w:r w:rsidRPr="0089674B">
        <w:t>з</w:t>
      </w:r>
      <w:r w:rsidR="00320652" w:rsidRPr="0089674B">
        <w:t>меров;</w:t>
      </w:r>
    </w:p>
    <w:p w:rsidR="00313304" w:rsidRPr="0089674B" w:rsidRDefault="00E46621"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89674B">
        <w:t xml:space="preserve">- набор для контрацепции (колпачки, презервативы, ВМК, диафрагмы, влагалищные </w:t>
      </w:r>
      <w:proofErr w:type="gramEnd"/>
    </w:p>
    <w:p w:rsidR="00E46621" w:rsidRPr="0089674B" w:rsidRDefault="00E46621"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губки, влагалищно</w:t>
      </w:r>
      <w:r w:rsidR="00313304" w:rsidRPr="0089674B">
        <w:t>е</w:t>
      </w:r>
      <w:r w:rsidRPr="0089674B">
        <w:t xml:space="preserve"> кольцо </w:t>
      </w:r>
      <w:proofErr w:type="spellStart"/>
      <w:r w:rsidRPr="0089674B">
        <w:t>Новаринг</w:t>
      </w:r>
      <w:proofErr w:type="spellEnd"/>
      <w:r w:rsidRPr="0089674B">
        <w:t>);</w:t>
      </w:r>
    </w:p>
    <w:p w:rsidR="00504A8D" w:rsidRPr="0089674B" w:rsidRDefault="00504A8D"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lastRenderedPageBreak/>
        <w:t>-набор</w:t>
      </w:r>
      <w:r w:rsidR="00DD7898" w:rsidRPr="0089674B">
        <w:t>ы</w:t>
      </w:r>
      <w:r w:rsidR="00313304" w:rsidRPr="0089674B">
        <w:t xml:space="preserve"> инструментов для лечебно-диагностических процедур и гинекологических операций</w:t>
      </w:r>
    </w:p>
    <w:p w:rsidR="0001376E" w:rsidRPr="0089674B" w:rsidRDefault="00313304" w:rsidP="0001376E">
      <w:pPr>
        <w:jc w:val="both"/>
      </w:pPr>
      <w:r w:rsidRPr="0089674B">
        <w:t>- шовный материал.</w:t>
      </w:r>
    </w:p>
    <w:p w:rsidR="0001376E" w:rsidRPr="0089674B" w:rsidRDefault="0001376E" w:rsidP="0001376E">
      <w:pPr>
        <w:jc w:val="both"/>
        <w:rPr>
          <w:b/>
        </w:rPr>
      </w:pPr>
      <w:r w:rsidRPr="0089674B">
        <w:rPr>
          <w:b/>
        </w:rPr>
        <w:t>Предметы ухода за пациентами и перевязочный материал:</w:t>
      </w:r>
    </w:p>
    <w:p w:rsidR="0001376E" w:rsidRPr="0089674B" w:rsidRDefault="0001376E" w:rsidP="0001376E">
      <w:pPr>
        <w:jc w:val="both"/>
      </w:pPr>
      <w:r w:rsidRPr="0089674B">
        <w:t>- комплект гинекологический, стерильный;</w:t>
      </w:r>
    </w:p>
    <w:p w:rsidR="00DD7898" w:rsidRPr="0089674B" w:rsidRDefault="00DD7898" w:rsidP="0001376E">
      <w:pPr>
        <w:jc w:val="both"/>
      </w:pPr>
      <w:r w:rsidRPr="0089674B">
        <w:t>-</w:t>
      </w:r>
      <w:r w:rsidR="0086087A" w:rsidRPr="0089674B">
        <w:t xml:space="preserve"> </w:t>
      </w:r>
      <w:r w:rsidRPr="0089674B">
        <w:t>гинекологический набор для осмотра;</w:t>
      </w:r>
    </w:p>
    <w:p w:rsidR="0001376E" w:rsidRPr="0089674B" w:rsidRDefault="0001376E" w:rsidP="0001376E">
      <w:pPr>
        <w:jc w:val="both"/>
      </w:pPr>
      <w:r w:rsidRPr="0089674B">
        <w:t>-  лотки почкообразные;</w:t>
      </w:r>
    </w:p>
    <w:p w:rsidR="0001376E" w:rsidRPr="0089674B" w:rsidRDefault="0001376E" w:rsidP="0001376E">
      <w:pPr>
        <w:jc w:val="both"/>
      </w:pPr>
      <w:r w:rsidRPr="0089674B">
        <w:t>- лотки прямоугольные;</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кружка </w:t>
      </w:r>
      <w:proofErr w:type="spellStart"/>
      <w:r w:rsidRPr="0089674B">
        <w:t>Эсмарха</w:t>
      </w:r>
      <w:proofErr w:type="spellEnd"/>
      <w:r w:rsidR="00320652" w:rsidRPr="0089674B">
        <w:t xml:space="preserve"> для клизм и спринцеваний с набором наконечников</w:t>
      </w:r>
      <w:r w:rsidRPr="0089674B">
        <w:t>;</w:t>
      </w:r>
    </w:p>
    <w:p w:rsidR="00320652" w:rsidRPr="0089674B" w:rsidRDefault="00320652"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наконечники влагалищные и прямокишечные;</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пузырь для льда резиновый  (или одноразовые охлаждающие пакеты);</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перчатки медицинские хирургические (чистые и стерильные);</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перчатки </w:t>
      </w:r>
      <w:proofErr w:type="spellStart"/>
      <w:r w:rsidRPr="0089674B">
        <w:t>кальчужные</w:t>
      </w:r>
      <w:proofErr w:type="spellEnd"/>
      <w:r w:rsidRPr="0089674B">
        <w:t>;</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термометры медицинские;</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стаканчики для приема лекарств;</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судно подкладное;</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комплект принадлежностей для определения группы крови;</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бинты марлевые (разных размеров);</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вата гироскопическая;</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резиновая груша;</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простынь;</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халаты медицинские;</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бахилы;</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шапочки одноразовые  медицинские;</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фартук одноразовый медицинский;</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маски для лица хирургические;</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очки или защитный щиток;</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9674B">
        <w:rPr>
          <w:b/>
        </w:rPr>
        <w:t>Медицинское оборудование:</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кресло гинекологическое;</w:t>
      </w:r>
    </w:p>
    <w:p w:rsidR="0001376E" w:rsidRPr="0089674B" w:rsidRDefault="00DD7898"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w:t>
      </w:r>
      <w:r w:rsidR="0001376E" w:rsidRPr="0089674B">
        <w:t>кушетка медицинская;</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подставка для коробки стерилизационной;</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стол манипуляционный;</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стол для инструментов;</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шкафы для хранения инструментария, оборудования, аппаратуры, </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медикаментов, предметов ухода, медицинской документации, </w:t>
      </w:r>
      <w:proofErr w:type="spellStart"/>
      <w:r w:rsidRPr="0089674B">
        <w:t>учебно</w:t>
      </w:r>
      <w:proofErr w:type="spellEnd"/>
      <w:r w:rsidRPr="0089674B">
        <w:t>-</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наглядных пособий.</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9674B">
        <w:rPr>
          <w:b/>
        </w:rPr>
        <w:t>Учебно-наглядные пособия (фантомы, муляжи, тренажеры, модели):</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 модель анатомическая наружных и внутренних половых органов;</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w:t>
      </w:r>
      <w:r w:rsidR="00320652" w:rsidRPr="0089674B">
        <w:t xml:space="preserve"> </w:t>
      </w:r>
      <w:r w:rsidRPr="0089674B">
        <w:t>набор для катетеризации мочевого пузыря;</w:t>
      </w:r>
    </w:p>
    <w:p w:rsidR="00313304" w:rsidRPr="0089674B" w:rsidRDefault="00313304"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-тренажер обследования груди;</w:t>
      </w:r>
    </w:p>
    <w:p w:rsidR="00313304" w:rsidRPr="0089674B" w:rsidRDefault="00313304"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-гинекологический </w:t>
      </w:r>
      <w:r w:rsidR="00357ADC" w:rsidRPr="0089674B">
        <w:t>имитатор</w:t>
      </w:r>
      <w:r w:rsidRPr="0089674B">
        <w:t>.</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9674B">
        <w:rPr>
          <w:b/>
        </w:rPr>
        <w:t>Медицинская документация:</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амбулаторная карта гинекологической </w:t>
      </w:r>
      <w:r w:rsidR="00DD7898" w:rsidRPr="0089674B">
        <w:t>больной (учетная форма № 025/у</w:t>
      </w:r>
      <w:r w:rsidRPr="0089674B">
        <w:t>);</w:t>
      </w:r>
    </w:p>
    <w:p w:rsidR="00DD7898" w:rsidRPr="0089674B" w:rsidRDefault="00DD7898"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-контрольная карта диспансерного наблюдения (учетная форма № 030/у)</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журнал отказа от госпитализации (001/у);</w:t>
      </w:r>
    </w:p>
    <w:p w:rsidR="00485D01" w:rsidRPr="0089674B" w:rsidRDefault="00D82AA9"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«История развития ребенка форма № 112/у», «Медицинская карта ребенка форма №026/у», «Карта профилактически осмотренного с целью выявления патологии форма №047/у», «Карта подлежащего периодическому осмотру форма №126/у», </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бланки направлений на анализы</w:t>
      </w:r>
      <w:r w:rsidR="00BC7FEE" w:rsidRPr="0089674B">
        <w:t>,</w:t>
      </w:r>
      <w:r w:rsidRPr="0089674B">
        <w:t xml:space="preserve"> консультации к специалистам</w:t>
      </w:r>
      <w:r w:rsidR="00BC7FEE" w:rsidRPr="0089674B">
        <w:t xml:space="preserve">, информированного согласия на обследование и лечение гинекологических </w:t>
      </w:r>
      <w:r w:rsidR="00D82AA9" w:rsidRPr="0089674B">
        <w:t xml:space="preserve"> пациентов</w:t>
      </w:r>
      <w:r w:rsidRPr="0089674B">
        <w:t>.</w:t>
      </w:r>
    </w:p>
    <w:p w:rsidR="0001376E" w:rsidRPr="0089674B" w:rsidRDefault="00FB1B4A"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roofErr w:type="gramStart"/>
      <w:r w:rsidRPr="0089674B">
        <w:rPr>
          <w:b/>
        </w:rPr>
        <w:t>Видеофильмы</w:t>
      </w:r>
      <w:proofErr w:type="gramEnd"/>
      <w:r w:rsidRPr="0089674B">
        <w:rPr>
          <w:b/>
        </w:rPr>
        <w:t xml:space="preserve"> </w:t>
      </w:r>
      <w:r w:rsidRPr="0089674B">
        <w:t>соответствующие тематике проводимых занятий.</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9674B">
        <w:rPr>
          <w:b/>
        </w:rPr>
        <w:t>Лекарственные средства и другие вещества:</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lastRenderedPageBreak/>
        <w:t xml:space="preserve">- 1-2% раствор </w:t>
      </w:r>
      <w:proofErr w:type="spellStart"/>
      <w:r w:rsidRPr="0089674B">
        <w:t>йодоната</w:t>
      </w:r>
      <w:proofErr w:type="spellEnd"/>
      <w:r w:rsidRPr="0089674B">
        <w:t xml:space="preserve"> или </w:t>
      </w:r>
      <w:proofErr w:type="spellStart"/>
      <w:r w:rsidRPr="0089674B">
        <w:t>йодопирона</w:t>
      </w:r>
      <w:proofErr w:type="spellEnd"/>
      <w:r w:rsidRPr="0089674B">
        <w:t>;</w:t>
      </w:r>
    </w:p>
    <w:p w:rsidR="00320652" w:rsidRPr="0089674B" w:rsidRDefault="00320652"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- 3% раствор уксусной кислоты;</w:t>
      </w:r>
    </w:p>
    <w:p w:rsidR="00320652" w:rsidRPr="0089674B" w:rsidRDefault="00320652"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раствор </w:t>
      </w:r>
      <w:proofErr w:type="spellStart"/>
      <w:r w:rsidRPr="0089674B">
        <w:t>люголя</w:t>
      </w:r>
      <w:proofErr w:type="spellEnd"/>
      <w:r w:rsidRPr="0089674B">
        <w:t>;</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- 5% раствор йода;</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- 5% раствор перманганата-калия;</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вазелиновое масло;</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флаконы с изотоническим раствором натрия хлорида 0,9% </w:t>
      </w:r>
      <w:proofErr w:type="gramStart"/>
      <w:r w:rsidRPr="0089674B">
        <w:t>различной</w:t>
      </w:r>
      <w:proofErr w:type="gramEnd"/>
      <w:r w:rsidRPr="0089674B">
        <w:t xml:space="preserve"> </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  емкости;</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ампулы с изотонически</w:t>
      </w:r>
      <w:r w:rsidR="00320652" w:rsidRPr="0089674B">
        <w:t>м раствором натрия хлорида 0,9%</w:t>
      </w:r>
      <w:r w:rsidRPr="0089674B">
        <w:t>;</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- 0,5% (0,25%) раствор новокаина;</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различные антисептические средства;</w:t>
      </w:r>
    </w:p>
    <w:p w:rsidR="0001376E" w:rsidRPr="0089674B" w:rsidRDefault="0001376E"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различные водные и спиртовые кожные антисептики;</w:t>
      </w:r>
    </w:p>
    <w:p w:rsidR="007A028F" w:rsidRPr="0089674B" w:rsidRDefault="007A028F"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 xml:space="preserve">-гормональные </w:t>
      </w:r>
      <w:proofErr w:type="spellStart"/>
      <w:r w:rsidRPr="0089674B">
        <w:t>контрацептивы</w:t>
      </w:r>
      <w:proofErr w:type="spellEnd"/>
      <w:r w:rsidRPr="0089674B">
        <w:t>;</w:t>
      </w:r>
    </w:p>
    <w:p w:rsidR="007A028F" w:rsidRPr="0089674B" w:rsidRDefault="007A028F" w:rsidP="000137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9674B">
        <w:t>-</w:t>
      </w:r>
      <w:proofErr w:type="spellStart"/>
      <w:r w:rsidRPr="0089674B">
        <w:t>спермициды</w:t>
      </w:r>
      <w:proofErr w:type="spellEnd"/>
      <w:r w:rsidRPr="0089674B">
        <w:t>.</w:t>
      </w:r>
    </w:p>
    <w:p w:rsidR="0060652B" w:rsidRPr="0089674B" w:rsidRDefault="0060652B" w:rsidP="006065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89674B">
        <w:rPr>
          <w:b/>
          <w:sz w:val="28"/>
          <w:szCs w:val="28"/>
        </w:rPr>
        <w:t>4.2. Информационное обеспечение обучения</w:t>
      </w:r>
    </w:p>
    <w:p w:rsidR="0060652B" w:rsidRPr="0089674B" w:rsidRDefault="0060652B" w:rsidP="0060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89674B">
        <w:rPr>
          <w:b/>
          <w:bCs/>
          <w:sz w:val="28"/>
          <w:szCs w:val="28"/>
        </w:rPr>
        <w:t>Перечень рекомендуемых учебных изданий, Интернет-ресурсов, дополнительной литературы</w:t>
      </w:r>
    </w:p>
    <w:p w:rsidR="0060652B" w:rsidRPr="0089674B" w:rsidRDefault="0060652B" w:rsidP="0060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89674B">
        <w:rPr>
          <w:b/>
          <w:bCs/>
        </w:rPr>
        <w:t>Основные источники:</w:t>
      </w:r>
    </w:p>
    <w:p w:rsidR="004E72C1" w:rsidRPr="00190F12" w:rsidRDefault="00F04255" w:rsidP="004E72C1">
      <w:pPr>
        <w:widowControl w:val="0"/>
        <w:numPr>
          <w:ilvl w:val="0"/>
          <w:numId w:val="12"/>
        </w:numPr>
        <w:suppressAutoHyphens/>
        <w:jc w:val="both"/>
      </w:pPr>
      <w:r w:rsidRPr="00F04255">
        <w:t>Славянова И.К.</w:t>
      </w:r>
      <w:r w:rsidRPr="00190F12">
        <w:t xml:space="preserve"> </w:t>
      </w:r>
      <w:r w:rsidRPr="00F04255">
        <w:t xml:space="preserve">Акушерство и </w:t>
      </w:r>
      <w:proofErr w:type="spellStart"/>
      <w:r w:rsidRPr="00F04255">
        <w:t>гинекология</w:t>
      </w:r>
      <w:proofErr w:type="gramStart"/>
      <w:r w:rsidRPr="00F04255">
        <w:t>:у</w:t>
      </w:r>
      <w:proofErr w:type="gramEnd"/>
      <w:r w:rsidRPr="00F04255">
        <w:t>чебник</w:t>
      </w:r>
      <w:proofErr w:type="spellEnd"/>
      <w:r w:rsidRPr="00190F12">
        <w:t xml:space="preserve"> - </w:t>
      </w:r>
      <w:proofErr w:type="spellStart"/>
      <w:r w:rsidRPr="00F04255">
        <w:t>Ростов-н</w:t>
      </w:r>
      <w:proofErr w:type="spellEnd"/>
      <w:r w:rsidRPr="00F04255">
        <w:t>/</w:t>
      </w:r>
      <w:proofErr w:type="spellStart"/>
      <w:r w:rsidRPr="00F04255">
        <w:t>д</w:t>
      </w:r>
      <w:proofErr w:type="spellEnd"/>
      <w:r w:rsidRPr="00190F12">
        <w:t xml:space="preserve">: </w:t>
      </w:r>
      <w:r w:rsidRPr="00F04255">
        <w:t>Феникс</w:t>
      </w:r>
      <w:r w:rsidRPr="00190F12">
        <w:t xml:space="preserve">, </w:t>
      </w:r>
      <w:r w:rsidRPr="00F04255">
        <w:t>201</w:t>
      </w:r>
      <w:r w:rsidR="00DB131D" w:rsidRPr="00190F12">
        <w:t>4</w:t>
      </w:r>
    </w:p>
    <w:p w:rsidR="00793BDE" w:rsidRPr="00190F12" w:rsidRDefault="00DB131D" w:rsidP="00793BDE">
      <w:pPr>
        <w:numPr>
          <w:ilvl w:val="0"/>
          <w:numId w:val="12"/>
        </w:numPr>
        <w:jc w:val="both"/>
        <w:rPr>
          <w:color w:val="000000"/>
        </w:rPr>
      </w:pPr>
      <w:r w:rsidRPr="00190F12">
        <w:rPr>
          <w:color w:val="000000"/>
        </w:rPr>
        <w:t xml:space="preserve">Гинекология: учебник. </w:t>
      </w:r>
      <w:proofErr w:type="spellStart"/>
      <w:r w:rsidRPr="00190F12">
        <w:rPr>
          <w:color w:val="000000"/>
        </w:rPr>
        <w:t>Баисова</w:t>
      </w:r>
      <w:proofErr w:type="spellEnd"/>
      <w:r w:rsidRPr="00190F12">
        <w:rPr>
          <w:color w:val="000000"/>
        </w:rPr>
        <w:t xml:space="preserve"> Б.И. и др. / Под ред. Г.М. Савельевой, В.Г. </w:t>
      </w:r>
      <w:proofErr w:type="spellStart"/>
      <w:r w:rsidRPr="00190F12">
        <w:rPr>
          <w:color w:val="000000"/>
        </w:rPr>
        <w:t>Бреусенко</w:t>
      </w:r>
      <w:proofErr w:type="spellEnd"/>
      <w:r w:rsidRPr="00190F12">
        <w:rPr>
          <w:color w:val="000000"/>
        </w:rPr>
        <w:t xml:space="preserve">. 4-е изд., </w:t>
      </w:r>
      <w:proofErr w:type="spellStart"/>
      <w:r w:rsidRPr="00190F12">
        <w:rPr>
          <w:color w:val="000000"/>
        </w:rPr>
        <w:t>перераб</w:t>
      </w:r>
      <w:proofErr w:type="spellEnd"/>
      <w:r w:rsidRPr="00190F12">
        <w:rPr>
          <w:color w:val="000000"/>
        </w:rPr>
        <w:t xml:space="preserve">. и доп. 2014.- 432 с.: ил.9     </w:t>
      </w:r>
    </w:p>
    <w:p w:rsidR="00E41A40" w:rsidRPr="00190F12" w:rsidRDefault="009A6C57" w:rsidP="00793BDE">
      <w:pPr>
        <w:numPr>
          <w:ilvl w:val="0"/>
          <w:numId w:val="12"/>
        </w:numPr>
        <w:jc w:val="both"/>
      </w:pPr>
      <w:proofErr w:type="spellStart"/>
      <w:r w:rsidRPr="00190F12">
        <w:rPr>
          <w:bCs/>
        </w:rPr>
        <w:t>Дзигуа</w:t>
      </w:r>
      <w:proofErr w:type="spellEnd"/>
      <w:r w:rsidRPr="00190F12">
        <w:rPr>
          <w:bCs/>
        </w:rPr>
        <w:t xml:space="preserve"> М.В. Медицинская помощь женщине с гинекологическими заболеваниями</w:t>
      </w:r>
      <w:r w:rsidR="00E41A40" w:rsidRPr="00190F12">
        <w:rPr>
          <w:bCs/>
        </w:rPr>
        <w:t xml:space="preserve"> в различные периоды жизни</w:t>
      </w:r>
      <w:proofErr w:type="gramStart"/>
      <w:r w:rsidR="00CC7CD7" w:rsidRPr="00190F12">
        <w:t xml:space="preserve">.: — </w:t>
      </w:r>
      <w:proofErr w:type="gramEnd"/>
      <w:r w:rsidR="00CC7CD7" w:rsidRPr="00190F12">
        <w:t xml:space="preserve">М.: </w:t>
      </w:r>
      <w:proofErr w:type="spellStart"/>
      <w:r w:rsidR="00CC7CD7" w:rsidRPr="00190F12">
        <w:t>ГЭОТАР-Медиа</w:t>
      </w:r>
      <w:proofErr w:type="spellEnd"/>
      <w:r w:rsidR="00CC7CD7" w:rsidRPr="00190F12">
        <w:t xml:space="preserve">, </w:t>
      </w:r>
      <w:r w:rsidRPr="00190F12">
        <w:t>201</w:t>
      </w:r>
      <w:r w:rsidR="00793BDE" w:rsidRPr="00190F12">
        <w:t>4</w:t>
      </w:r>
      <w:r w:rsidRPr="00190F12">
        <w:t xml:space="preserve">. </w:t>
      </w:r>
    </w:p>
    <w:p w:rsidR="00793BDE" w:rsidRPr="00190F12" w:rsidRDefault="00793BDE" w:rsidP="009A6C57">
      <w:pPr>
        <w:widowControl w:val="0"/>
        <w:numPr>
          <w:ilvl w:val="0"/>
          <w:numId w:val="12"/>
        </w:numPr>
        <w:suppressAutoHyphens/>
        <w:jc w:val="both"/>
      </w:pPr>
      <w:r w:rsidRPr="00190F12">
        <w:rPr>
          <w:color w:val="000000"/>
        </w:rPr>
        <w:t>Акушерство : рук</w:t>
      </w:r>
      <w:proofErr w:type="gramStart"/>
      <w:r w:rsidRPr="00190F12">
        <w:rPr>
          <w:color w:val="000000"/>
        </w:rPr>
        <w:t>.</w:t>
      </w:r>
      <w:proofErr w:type="gramEnd"/>
      <w:r w:rsidRPr="00190F12">
        <w:rPr>
          <w:color w:val="000000"/>
        </w:rPr>
        <w:t xml:space="preserve"> </w:t>
      </w:r>
      <w:proofErr w:type="gramStart"/>
      <w:r w:rsidRPr="00190F12">
        <w:rPr>
          <w:color w:val="000000"/>
        </w:rPr>
        <w:t>к</w:t>
      </w:r>
      <w:proofErr w:type="gramEnd"/>
      <w:r w:rsidRPr="00190F12">
        <w:rPr>
          <w:color w:val="000000"/>
        </w:rPr>
        <w:t xml:space="preserve"> </w:t>
      </w:r>
      <w:proofErr w:type="spellStart"/>
      <w:r w:rsidRPr="00190F12">
        <w:rPr>
          <w:color w:val="000000"/>
        </w:rPr>
        <w:t>практ</w:t>
      </w:r>
      <w:proofErr w:type="spellEnd"/>
      <w:r w:rsidRPr="00190F12">
        <w:rPr>
          <w:color w:val="000000"/>
        </w:rPr>
        <w:t xml:space="preserve">. занятиям : учеб. пособие / М. В. </w:t>
      </w:r>
      <w:proofErr w:type="spellStart"/>
      <w:r w:rsidRPr="00190F12">
        <w:rPr>
          <w:color w:val="000000"/>
        </w:rPr>
        <w:t>Дзигуа</w:t>
      </w:r>
      <w:proofErr w:type="spellEnd"/>
      <w:r w:rsidRPr="00190F12">
        <w:rPr>
          <w:color w:val="000000"/>
        </w:rPr>
        <w:t xml:space="preserve">, А. А. </w:t>
      </w:r>
      <w:proofErr w:type="spellStart"/>
      <w:r w:rsidRPr="00190F12">
        <w:rPr>
          <w:color w:val="000000"/>
        </w:rPr>
        <w:t>Скребушевская</w:t>
      </w:r>
      <w:proofErr w:type="spellEnd"/>
      <w:r w:rsidRPr="00190F12">
        <w:rPr>
          <w:color w:val="000000"/>
        </w:rPr>
        <w:t xml:space="preserve">. - М.: </w:t>
      </w:r>
      <w:proofErr w:type="spellStart"/>
      <w:r w:rsidRPr="00190F12">
        <w:rPr>
          <w:color w:val="000000"/>
        </w:rPr>
        <w:t>ГЭОТАР-Медиа</w:t>
      </w:r>
      <w:proofErr w:type="spellEnd"/>
      <w:r w:rsidRPr="00190F12">
        <w:rPr>
          <w:color w:val="000000"/>
        </w:rPr>
        <w:t>, 2014. - 304 с.: ил.</w:t>
      </w:r>
    </w:p>
    <w:p w:rsidR="00793BDE" w:rsidRPr="00190F12" w:rsidRDefault="00793BDE" w:rsidP="009A6C57">
      <w:pPr>
        <w:widowControl w:val="0"/>
        <w:numPr>
          <w:ilvl w:val="0"/>
          <w:numId w:val="12"/>
        </w:numPr>
        <w:suppressAutoHyphens/>
        <w:jc w:val="both"/>
      </w:pPr>
      <w:r w:rsidRPr="00190F12">
        <w:rPr>
          <w:color w:val="000000"/>
        </w:rPr>
        <w:t>Сестринское дело в акушерстве и</w:t>
      </w:r>
      <w:r w:rsidRPr="00190F12">
        <w:rPr>
          <w:rStyle w:val="apple-converted-space"/>
          <w:color w:val="000000"/>
        </w:rPr>
        <w:t> </w:t>
      </w:r>
      <w:r w:rsidRPr="00190F12">
        <w:rPr>
          <w:color w:val="000000"/>
        </w:rPr>
        <w:t>гинекологии</w:t>
      </w:r>
      <w:r w:rsidRPr="00190F12">
        <w:rPr>
          <w:rStyle w:val="apple-converted-space"/>
          <w:color w:val="000000"/>
        </w:rPr>
        <w:t> </w:t>
      </w:r>
      <w:r w:rsidRPr="00190F12">
        <w:rPr>
          <w:color w:val="000000"/>
        </w:rPr>
        <w:t>: учеб</w:t>
      </w:r>
      <w:proofErr w:type="gramStart"/>
      <w:r w:rsidRPr="00190F12">
        <w:rPr>
          <w:color w:val="000000"/>
        </w:rPr>
        <w:t>.</w:t>
      </w:r>
      <w:proofErr w:type="gramEnd"/>
      <w:r w:rsidRPr="00190F12">
        <w:rPr>
          <w:color w:val="000000"/>
        </w:rPr>
        <w:t xml:space="preserve"> </w:t>
      </w:r>
      <w:proofErr w:type="gramStart"/>
      <w:r w:rsidRPr="00190F12">
        <w:rPr>
          <w:color w:val="000000"/>
        </w:rPr>
        <w:t>п</w:t>
      </w:r>
      <w:proofErr w:type="gramEnd"/>
      <w:r w:rsidRPr="00190F12">
        <w:rPr>
          <w:color w:val="000000"/>
        </w:rPr>
        <w:t xml:space="preserve">особие / И.К. Славянова. - 10-е изд. - Ростов </w:t>
      </w:r>
      <w:proofErr w:type="spellStart"/>
      <w:r w:rsidRPr="00190F12">
        <w:rPr>
          <w:color w:val="000000"/>
        </w:rPr>
        <w:t>н</w:t>
      </w:r>
      <w:proofErr w:type="spellEnd"/>
      <w:r w:rsidRPr="00190F12">
        <w:rPr>
          <w:color w:val="000000"/>
        </w:rPr>
        <w:t>/Д : Феникс, 2014. - 395 с. : ил. - (СПО).</w:t>
      </w:r>
    </w:p>
    <w:p w:rsidR="00190F12" w:rsidRPr="00190F12" w:rsidRDefault="00190F12" w:rsidP="009A6C57">
      <w:pPr>
        <w:widowControl w:val="0"/>
        <w:numPr>
          <w:ilvl w:val="0"/>
          <w:numId w:val="12"/>
        </w:numPr>
        <w:suppressAutoHyphens/>
        <w:jc w:val="both"/>
      </w:pPr>
      <w:r w:rsidRPr="00190F12">
        <w:rPr>
          <w:color w:val="000000"/>
        </w:rPr>
        <w:t>Кожные</w:t>
      </w:r>
      <w:r w:rsidRPr="00190F12">
        <w:rPr>
          <w:rStyle w:val="apple-converted-space"/>
          <w:color w:val="000000"/>
        </w:rPr>
        <w:t> </w:t>
      </w:r>
      <w:r w:rsidRPr="00190F12">
        <w:rPr>
          <w:color w:val="000000"/>
        </w:rPr>
        <w:t>и венерические болезни: учеб</w:t>
      </w:r>
      <w:proofErr w:type="gramStart"/>
      <w:r w:rsidRPr="00190F12">
        <w:rPr>
          <w:color w:val="000000"/>
        </w:rPr>
        <w:t>.</w:t>
      </w:r>
      <w:proofErr w:type="gramEnd"/>
      <w:r w:rsidRPr="00190F12">
        <w:rPr>
          <w:color w:val="000000"/>
        </w:rPr>
        <w:t xml:space="preserve"> </w:t>
      </w:r>
      <w:proofErr w:type="gramStart"/>
      <w:r w:rsidRPr="00190F12">
        <w:rPr>
          <w:color w:val="000000"/>
        </w:rPr>
        <w:t>д</w:t>
      </w:r>
      <w:proofErr w:type="gramEnd"/>
      <w:r w:rsidRPr="00190F12">
        <w:rPr>
          <w:color w:val="000000"/>
        </w:rPr>
        <w:t xml:space="preserve">ля мед. училищ и колледжей / Б.И. Зудин, Н.Г. Кочергин, А.Б. Зудин. - 2-е изд., </w:t>
      </w:r>
      <w:proofErr w:type="spellStart"/>
      <w:r w:rsidRPr="00190F12">
        <w:rPr>
          <w:color w:val="000000"/>
        </w:rPr>
        <w:t>перераб</w:t>
      </w:r>
      <w:proofErr w:type="spellEnd"/>
      <w:r w:rsidRPr="00190F12">
        <w:rPr>
          <w:color w:val="000000"/>
        </w:rPr>
        <w:t xml:space="preserve">. и доп. - М.: </w:t>
      </w:r>
      <w:proofErr w:type="spellStart"/>
      <w:r w:rsidRPr="00190F12">
        <w:rPr>
          <w:color w:val="000000"/>
        </w:rPr>
        <w:t>ГЭОТАР-Медиа</w:t>
      </w:r>
      <w:proofErr w:type="spellEnd"/>
      <w:r w:rsidRPr="00190F12">
        <w:rPr>
          <w:color w:val="000000"/>
        </w:rPr>
        <w:t>, 2013. - 288 с.: ил. Серия "СПО"</w:t>
      </w:r>
    </w:p>
    <w:p w:rsidR="00793BDE" w:rsidRPr="00190F12" w:rsidRDefault="00793BDE" w:rsidP="009A6C57">
      <w:pPr>
        <w:widowControl w:val="0"/>
        <w:numPr>
          <w:ilvl w:val="0"/>
          <w:numId w:val="12"/>
        </w:numPr>
        <w:suppressAutoHyphens/>
        <w:jc w:val="both"/>
      </w:pPr>
      <w:r w:rsidRPr="00793BDE">
        <w:t>Зудин В.И.</w:t>
      </w:r>
      <w:r w:rsidRPr="00190F12">
        <w:t xml:space="preserve"> </w:t>
      </w:r>
      <w:r w:rsidRPr="00793BDE">
        <w:t xml:space="preserve">Кожные и венерические </w:t>
      </w:r>
      <w:proofErr w:type="spellStart"/>
      <w:r w:rsidRPr="00793BDE">
        <w:t>болезни</w:t>
      </w:r>
      <w:proofErr w:type="gramStart"/>
      <w:r w:rsidRPr="00793BDE">
        <w:t>:у</w:t>
      </w:r>
      <w:proofErr w:type="gramEnd"/>
      <w:r w:rsidRPr="00793BDE">
        <w:t>чебник</w:t>
      </w:r>
      <w:proofErr w:type="spellEnd"/>
      <w:r w:rsidR="004A6680" w:rsidRPr="00190F12">
        <w:t>,</w:t>
      </w:r>
      <w:r w:rsidRPr="00190F12">
        <w:t xml:space="preserve"> </w:t>
      </w:r>
      <w:r w:rsidRPr="00793BDE">
        <w:t>Москва</w:t>
      </w:r>
      <w:r w:rsidRPr="00190F12">
        <w:t xml:space="preserve"> </w:t>
      </w:r>
      <w:proofErr w:type="spellStart"/>
      <w:r w:rsidRPr="00793BDE">
        <w:t>ГЭОТАР-Медиа</w:t>
      </w:r>
      <w:proofErr w:type="spellEnd"/>
      <w:r w:rsidR="004A6680" w:rsidRPr="00190F12">
        <w:t xml:space="preserve">, </w:t>
      </w:r>
      <w:r w:rsidRPr="00793BDE">
        <w:t>2011</w:t>
      </w:r>
    </w:p>
    <w:p w:rsidR="004A6680" w:rsidRPr="00190F12" w:rsidRDefault="004A6680" w:rsidP="009A6C57">
      <w:pPr>
        <w:widowControl w:val="0"/>
        <w:numPr>
          <w:ilvl w:val="0"/>
          <w:numId w:val="12"/>
        </w:numPr>
        <w:suppressAutoHyphens/>
        <w:jc w:val="both"/>
      </w:pPr>
      <w:proofErr w:type="spellStart"/>
      <w:r w:rsidRPr="004A6680">
        <w:t>Стуканова</w:t>
      </w:r>
      <w:proofErr w:type="spellEnd"/>
      <w:r w:rsidRPr="004A6680">
        <w:t xml:space="preserve"> Н.П.</w:t>
      </w:r>
      <w:r w:rsidRPr="00190F12">
        <w:t xml:space="preserve"> </w:t>
      </w:r>
      <w:r w:rsidRPr="004A6680">
        <w:t>Кожные и венерические болезни</w:t>
      </w:r>
      <w:r w:rsidRPr="00190F12">
        <w:t xml:space="preserve">, </w:t>
      </w:r>
      <w:r w:rsidRPr="004A6680">
        <w:t>Феникс</w:t>
      </w:r>
      <w:r w:rsidRPr="00190F12">
        <w:t>,</w:t>
      </w:r>
      <w:r w:rsidRPr="004A6680">
        <w:t>201</w:t>
      </w:r>
      <w:r w:rsidRPr="00190F12">
        <w:t>4</w:t>
      </w:r>
    </w:p>
    <w:p w:rsidR="00793BDE" w:rsidRPr="00190F12" w:rsidRDefault="00793BDE" w:rsidP="00793BDE">
      <w:pPr>
        <w:numPr>
          <w:ilvl w:val="0"/>
          <w:numId w:val="12"/>
        </w:numPr>
        <w:jc w:val="both"/>
        <w:rPr>
          <w:color w:val="000000"/>
        </w:rPr>
      </w:pPr>
      <w:r w:rsidRPr="00793BDE">
        <w:t xml:space="preserve">ЭБС «Консультант студента» (СПО) </w:t>
      </w:r>
      <w:proofErr w:type="spellStart"/>
      <w:r w:rsidRPr="00793BDE">
        <w:t>medcollegelib.ru</w:t>
      </w:r>
      <w:proofErr w:type="spellEnd"/>
    </w:p>
    <w:p w:rsidR="00793BDE" w:rsidRPr="00793BDE" w:rsidRDefault="00793BDE" w:rsidP="00793BDE">
      <w:pPr>
        <w:ind w:left="1080"/>
        <w:jc w:val="both"/>
        <w:rPr>
          <w:color w:val="000000"/>
        </w:rPr>
      </w:pPr>
    </w:p>
    <w:p w:rsidR="00793BDE" w:rsidRPr="00793BDE" w:rsidRDefault="00793BDE" w:rsidP="00793BDE">
      <w:pPr>
        <w:widowControl w:val="0"/>
        <w:suppressAutoHyphens/>
        <w:ind w:left="1080"/>
        <w:jc w:val="both"/>
      </w:pPr>
    </w:p>
    <w:p w:rsidR="0060652B" w:rsidRPr="0089674B" w:rsidRDefault="0060652B" w:rsidP="0060652B">
      <w:pPr>
        <w:widowControl w:val="0"/>
        <w:suppressAutoHyphens/>
        <w:jc w:val="both"/>
        <w:rPr>
          <w:b/>
        </w:rPr>
      </w:pPr>
      <w:r w:rsidRPr="0089674B">
        <w:rPr>
          <w:b/>
        </w:rPr>
        <w:t>Дополнительные источники:</w:t>
      </w:r>
    </w:p>
    <w:p w:rsidR="00DB131D" w:rsidRPr="00190F12" w:rsidRDefault="00DB131D" w:rsidP="004E72C1">
      <w:pPr>
        <w:widowControl w:val="0"/>
        <w:numPr>
          <w:ilvl w:val="0"/>
          <w:numId w:val="18"/>
        </w:numPr>
        <w:suppressAutoHyphens/>
        <w:jc w:val="both"/>
      </w:pPr>
      <w:r w:rsidRPr="00190F12">
        <w:rPr>
          <w:color w:val="000000"/>
        </w:rPr>
        <w:t>Акушерско-гинекологический</w:t>
      </w:r>
      <w:r w:rsidRPr="00190F12">
        <w:rPr>
          <w:rStyle w:val="apple-converted-space"/>
          <w:color w:val="000000"/>
        </w:rPr>
        <w:t> </w:t>
      </w:r>
      <w:r w:rsidRPr="00190F12">
        <w:rPr>
          <w:color w:val="000000"/>
        </w:rPr>
        <w:t xml:space="preserve">массаж : руководство / М. Г. </w:t>
      </w:r>
      <w:proofErr w:type="spellStart"/>
      <w:r w:rsidRPr="00190F12">
        <w:rPr>
          <w:color w:val="000000"/>
        </w:rPr>
        <w:t>Шнейдерман</w:t>
      </w:r>
      <w:proofErr w:type="spellEnd"/>
      <w:proofErr w:type="gramStart"/>
      <w:r w:rsidRPr="00190F12">
        <w:rPr>
          <w:color w:val="000000"/>
        </w:rPr>
        <w:t xml:space="preserve"> .</w:t>
      </w:r>
      <w:proofErr w:type="gramEnd"/>
      <w:r w:rsidRPr="00190F12">
        <w:rPr>
          <w:color w:val="000000"/>
        </w:rPr>
        <w:t xml:space="preserve"> - М. : </w:t>
      </w:r>
      <w:proofErr w:type="spellStart"/>
      <w:r w:rsidRPr="00190F12">
        <w:rPr>
          <w:color w:val="000000"/>
        </w:rPr>
        <w:t>ГЭОТАР-Медиа</w:t>
      </w:r>
      <w:proofErr w:type="spellEnd"/>
      <w:r w:rsidRPr="00190F12">
        <w:rPr>
          <w:color w:val="000000"/>
        </w:rPr>
        <w:t>, 2014. - 80 с. : ил.</w:t>
      </w:r>
      <w:r w:rsidR="00793BDE" w:rsidRPr="00190F12">
        <w:t xml:space="preserve"> ЭБС «Консультант студента» (СПО)</w:t>
      </w:r>
    </w:p>
    <w:p w:rsidR="004A6680" w:rsidRPr="00190F12" w:rsidRDefault="004A6680" w:rsidP="00793BDE">
      <w:pPr>
        <w:numPr>
          <w:ilvl w:val="0"/>
          <w:numId w:val="18"/>
        </w:numPr>
      </w:pPr>
      <w:proofErr w:type="spellStart"/>
      <w:r w:rsidRPr="004A6680">
        <w:t>Хизроева</w:t>
      </w:r>
      <w:proofErr w:type="spellEnd"/>
      <w:r w:rsidRPr="004A6680">
        <w:t xml:space="preserve"> А.К.</w:t>
      </w:r>
      <w:r w:rsidRPr="00190F12">
        <w:t xml:space="preserve"> </w:t>
      </w:r>
      <w:r w:rsidRPr="004A6680">
        <w:t>Курс лекций по дисциплине "</w:t>
      </w:r>
      <w:r w:rsidRPr="00190F12">
        <w:t>К</w:t>
      </w:r>
      <w:r w:rsidRPr="004A6680">
        <w:t>ожные и венерические болезни"</w:t>
      </w:r>
      <w:r w:rsidRPr="00190F12">
        <w:t xml:space="preserve">, </w:t>
      </w:r>
    </w:p>
    <w:p w:rsidR="00190F12" w:rsidRPr="00190F12" w:rsidRDefault="00190F12" w:rsidP="00793BDE">
      <w:pPr>
        <w:numPr>
          <w:ilvl w:val="0"/>
          <w:numId w:val="18"/>
        </w:numPr>
      </w:pPr>
      <w:r w:rsidRPr="00190F12">
        <w:rPr>
          <w:color w:val="000000"/>
        </w:rPr>
        <w:t>Российский журнал кожных и венерических болезней # 06.2011: двухмесячный научно-практический журнал / под</w:t>
      </w:r>
      <w:proofErr w:type="gramStart"/>
      <w:r w:rsidRPr="00190F12">
        <w:rPr>
          <w:color w:val="000000"/>
        </w:rPr>
        <w:t>.</w:t>
      </w:r>
      <w:proofErr w:type="gramEnd"/>
      <w:r w:rsidRPr="00190F12">
        <w:rPr>
          <w:color w:val="000000"/>
        </w:rPr>
        <w:t xml:space="preserve"> </w:t>
      </w:r>
      <w:proofErr w:type="gramStart"/>
      <w:r w:rsidRPr="00190F12">
        <w:rPr>
          <w:color w:val="000000"/>
        </w:rPr>
        <w:t>р</w:t>
      </w:r>
      <w:proofErr w:type="gramEnd"/>
      <w:r w:rsidRPr="00190F12">
        <w:rPr>
          <w:color w:val="000000"/>
        </w:rPr>
        <w:t xml:space="preserve">ед. О.Л. Иванова. - М.: Медицина, 2012. - 64 </w:t>
      </w:r>
      <w:proofErr w:type="gramStart"/>
      <w:r w:rsidRPr="00190F12">
        <w:rPr>
          <w:color w:val="000000"/>
        </w:rPr>
        <w:t>с</w:t>
      </w:r>
      <w:proofErr w:type="gramEnd"/>
      <w:r w:rsidRPr="00190F12">
        <w:rPr>
          <w:color w:val="000000"/>
        </w:rPr>
        <w:t>.</w:t>
      </w:r>
    </w:p>
    <w:p w:rsidR="00E9463C" w:rsidRDefault="00E9463C" w:rsidP="00E9463C">
      <w:pPr>
        <w:ind w:left="360"/>
        <w:jc w:val="both"/>
      </w:pPr>
    </w:p>
    <w:p w:rsidR="00F959B7" w:rsidRPr="00830C5F" w:rsidRDefault="00F959B7" w:rsidP="00F959B7">
      <w:pPr>
        <w:pStyle w:val="31"/>
        <w:shd w:val="clear" w:color="auto" w:fill="auto"/>
        <w:ind w:left="20" w:firstLine="0"/>
        <w:jc w:val="left"/>
        <w:rPr>
          <w:sz w:val="28"/>
          <w:szCs w:val="28"/>
        </w:rPr>
      </w:pPr>
      <w:r>
        <w:rPr>
          <w:sz w:val="28"/>
          <w:szCs w:val="28"/>
        </w:rPr>
        <w:t xml:space="preserve">     </w:t>
      </w:r>
      <w:r w:rsidRPr="00830C5F">
        <w:rPr>
          <w:sz w:val="28"/>
          <w:szCs w:val="28"/>
        </w:rPr>
        <w:t>Нормативно-правовая документация:</w:t>
      </w:r>
    </w:p>
    <w:p w:rsidR="00F959B7" w:rsidRPr="00830C5F" w:rsidRDefault="00F959B7" w:rsidP="00F959B7">
      <w:pPr>
        <w:pStyle w:val="31"/>
        <w:numPr>
          <w:ilvl w:val="0"/>
          <w:numId w:val="30"/>
        </w:numPr>
        <w:shd w:val="clear" w:color="auto" w:fill="auto"/>
        <w:tabs>
          <w:tab w:val="left" w:pos="716"/>
        </w:tabs>
        <w:rPr>
          <w:b w:val="0"/>
          <w:sz w:val="28"/>
          <w:szCs w:val="28"/>
        </w:rPr>
      </w:pPr>
      <w:r w:rsidRPr="00830C5F">
        <w:rPr>
          <w:b w:val="0"/>
          <w:sz w:val="28"/>
          <w:szCs w:val="28"/>
        </w:rPr>
        <w:t>ФЗ  «Об основах охраны здоровья граждан в РФ» от 21 ноября 2011 г. №323.</w:t>
      </w:r>
    </w:p>
    <w:p w:rsidR="00F959B7" w:rsidRPr="00830C5F" w:rsidRDefault="00F959B7" w:rsidP="00F959B7">
      <w:pPr>
        <w:pStyle w:val="31"/>
        <w:numPr>
          <w:ilvl w:val="0"/>
          <w:numId w:val="30"/>
        </w:numPr>
        <w:shd w:val="clear" w:color="auto" w:fill="auto"/>
        <w:tabs>
          <w:tab w:val="left" w:pos="730"/>
        </w:tabs>
        <w:ind w:right="60"/>
        <w:jc w:val="left"/>
        <w:rPr>
          <w:b w:val="0"/>
          <w:sz w:val="28"/>
          <w:szCs w:val="28"/>
        </w:rPr>
      </w:pPr>
      <w:r w:rsidRPr="00830C5F">
        <w:rPr>
          <w:b w:val="0"/>
          <w:sz w:val="28"/>
          <w:szCs w:val="28"/>
        </w:rPr>
        <w:t xml:space="preserve">Постановление Главного государственного санитарного врача РФ от 18 мая 2010 г. </w:t>
      </w:r>
      <w:r w:rsidRPr="00830C5F">
        <w:rPr>
          <w:b w:val="0"/>
          <w:sz w:val="28"/>
          <w:szCs w:val="28"/>
          <w:lang w:val="en-US"/>
        </w:rPr>
        <w:t>N</w:t>
      </w:r>
      <w:r w:rsidRPr="00830C5F">
        <w:rPr>
          <w:b w:val="0"/>
          <w:sz w:val="28"/>
          <w:szCs w:val="28"/>
        </w:rPr>
        <w:t xml:space="preserve"> 58 </w:t>
      </w:r>
      <w:r>
        <w:rPr>
          <w:b w:val="0"/>
          <w:sz w:val="28"/>
          <w:szCs w:val="28"/>
        </w:rPr>
        <w:t>«</w:t>
      </w:r>
      <w:r w:rsidRPr="00830C5F">
        <w:rPr>
          <w:b w:val="0"/>
          <w:sz w:val="28"/>
          <w:szCs w:val="28"/>
        </w:rPr>
        <w:t xml:space="preserve">Об утверждении </w:t>
      </w:r>
      <w:proofErr w:type="spellStart"/>
      <w:r w:rsidRPr="00830C5F">
        <w:rPr>
          <w:b w:val="0"/>
          <w:sz w:val="28"/>
          <w:szCs w:val="28"/>
        </w:rPr>
        <w:t>СанПиН</w:t>
      </w:r>
      <w:proofErr w:type="spellEnd"/>
      <w:r w:rsidRPr="00830C5F">
        <w:rPr>
          <w:b w:val="0"/>
          <w:sz w:val="28"/>
          <w:szCs w:val="28"/>
        </w:rPr>
        <w:t xml:space="preserve"> 2.1.3.2630-10 </w:t>
      </w:r>
      <w:r>
        <w:rPr>
          <w:b w:val="0"/>
          <w:sz w:val="28"/>
          <w:szCs w:val="28"/>
        </w:rPr>
        <w:t>«</w:t>
      </w:r>
      <w:r w:rsidRPr="00830C5F">
        <w:rPr>
          <w:b w:val="0"/>
          <w:sz w:val="28"/>
          <w:szCs w:val="28"/>
        </w:rPr>
        <w:t>Санитарно-</w:t>
      </w:r>
      <w:r w:rsidRPr="00830C5F">
        <w:rPr>
          <w:b w:val="0"/>
          <w:sz w:val="28"/>
          <w:szCs w:val="28"/>
        </w:rPr>
        <w:softHyphen/>
        <w:t>эпидемиологические  требования к организациям, осуществляющим медицинскую деятельность</w:t>
      </w:r>
      <w:r>
        <w:rPr>
          <w:b w:val="0"/>
          <w:sz w:val="28"/>
          <w:szCs w:val="28"/>
        </w:rPr>
        <w:t>».</w:t>
      </w:r>
    </w:p>
    <w:p w:rsidR="00F959B7" w:rsidRPr="00830C5F" w:rsidRDefault="00F959B7" w:rsidP="00F959B7">
      <w:pPr>
        <w:pStyle w:val="31"/>
        <w:numPr>
          <w:ilvl w:val="0"/>
          <w:numId w:val="30"/>
        </w:numPr>
        <w:shd w:val="clear" w:color="auto" w:fill="auto"/>
        <w:tabs>
          <w:tab w:val="left" w:pos="745"/>
        </w:tabs>
        <w:ind w:right="60"/>
        <w:rPr>
          <w:b w:val="0"/>
          <w:sz w:val="28"/>
          <w:szCs w:val="28"/>
        </w:rPr>
      </w:pPr>
      <w:proofErr w:type="spellStart"/>
      <w:r w:rsidRPr="00830C5F">
        <w:rPr>
          <w:b w:val="0"/>
          <w:sz w:val="28"/>
          <w:szCs w:val="28"/>
        </w:rPr>
        <w:lastRenderedPageBreak/>
        <w:t>СанПиН</w:t>
      </w:r>
      <w:proofErr w:type="spellEnd"/>
      <w:r w:rsidRPr="00830C5F">
        <w:rPr>
          <w:b w:val="0"/>
          <w:sz w:val="28"/>
          <w:szCs w:val="28"/>
        </w:rPr>
        <w:t xml:space="preserve"> 2.1.7.2790-10 Санитарно-эпидемиологические требования к обращению с медицинскими отходами [Электронный ресурс]: приказ</w:t>
      </w:r>
      <w:proofErr w:type="gramStart"/>
      <w:r w:rsidRPr="00830C5F">
        <w:rPr>
          <w:b w:val="0"/>
          <w:sz w:val="28"/>
          <w:szCs w:val="28"/>
        </w:rPr>
        <w:t>.[</w:t>
      </w:r>
      <w:proofErr w:type="gramEnd"/>
      <w:r w:rsidRPr="00830C5F">
        <w:rPr>
          <w:b w:val="0"/>
          <w:sz w:val="28"/>
          <w:szCs w:val="28"/>
        </w:rPr>
        <w:t xml:space="preserve">утв. Постановлением Главного государственного санитарного врача РФ от 9 января 2010 г. </w:t>
      </w:r>
      <w:r w:rsidRPr="00830C5F">
        <w:rPr>
          <w:b w:val="0"/>
          <w:sz w:val="28"/>
          <w:szCs w:val="28"/>
          <w:lang w:val="en-US"/>
        </w:rPr>
        <w:t>N</w:t>
      </w:r>
      <w:r w:rsidRPr="00830C5F">
        <w:rPr>
          <w:b w:val="0"/>
          <w:sz w:val="28"/>
          <w:szCs w:val="28"/>
        </w:rPr>
        <w:t xml:space="preserve">163] //Консультант плюс. - 2011г. - 08 февраля. </w:t>
      </w:r>
    </w:p>
    <w:p w:rsidR="00F959B7" w:rsidRPr="00830C5F" w:rsidRDefault="00F959B7" w:rsidP="00F959B7">
      <w:pPr>
        <w:numPr>
          <w:ilvl w:val="0"/>
          <w:numId w:val="30"/>
        </w:numPr>
        <w:jc w:val="both"/>
        <w:rPr>
          <w:sz w:val="28"/>
          <w:szCs w:val="28"/>
        </w:rPr>
      </w:pPr>
      <w:r w:rsidRPr="00830C5F">
        <w:rPr>
          <w:sz w:val="28"/>
          <w:szCs w:val="28"/>
        </w:rPr>
        <w:t xml:space="preserve">СП3.1.5.2826-10  «Профилактика ВИЧ-инфекции» (Утверждены постановлением  Главного государственного санитарного врача Российской Федерации от   11.01. </w:t>
      </w:r>
      <w:smartTag w:uri="urn:schemas-microsoft-com:office:smarttags" w:element="metricconverter">
        <w:smartTagPr>
          <w:attr w:name="ProductID" w:val="2011 г"/>
        </w:smartTagPr>
        <w:r w:rsidRPr="00830C5F">
          <w:rPr>
            <w:sz w:val="28"/>
            <w:szCs w:val="28"/>
          </w:rPr>
          <w:t>2011 г</w:t>
        </w:r>
      </w:smartTag>
      <w:r w:rsidRPr="00830C5F">
        <w:rPr>
          <w:sz w:val="28"/>
          <w:szCs w:val="28"/>
        </w:rPr>
        <w:t xml:space="preserve">. № 1). </w:t>
      </w:r>
    </w:p>
    <w:p w:rsidR="0026226A" w:rsidRDefault="0026226A" w:rsidP="00E9463C">
      <w:pPr>
        <w:ind w:left="360"/>
        <w:jc w:val="both"/>
      </w:pPr>
    </w:p>
    <w:p w:rsidR="00EF247A" w:rsidRPr="009D3DF5" w:rsidRDefault="00EF247A" w:rsidP="00EF247A">
      <w:pPr>
        <w:ind w:left="1080"/>
        <w:rPr>
          <w:b/>
          <w:bCs/>
        </w:rPr>
      </w:pPr>
      <w:r w:rsidRPr="009D3DF5">
        <w:rPr>
          <w:b/>
          <w:bCs/>
        </w:rPr>
        <w:t>Электронные ресурсы:</w:t>
      </w:r>
    </w:p>
    <w:p w:rsidR="00EF247A" w:rsidRPr="00EB3E15" w:rsidRDefault="00EF247A" w:rsidP="00EF247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EB3E15">
        <w:t>1. Министерство здравоохранения РФ (</w:t>
      </w:r>
      <w:r w:rsidRPr="00EB3E15">
        <w:rPr>
          <w:lang w:val="en-US"/>
        </w:rPr>
        <w:t>http</w:t>
      </w:r>
      <w:r w:rsidRPr="00EB3E15">
        <w:t>/</w:t>
      </w:r>
      <w:r w:rsidRPr="00EB3E15">
        <w:rPr>
          <w:lang w:val="en-US"/>
        </w:rPr>
        <w:t>www</w:t>
      </w:r>
      <w:r w:rsidRPr="00EB3E15">
        <w:t>.</w:t>
      </w:r>
      <w:r w:rsidRPr="00EB3E15">
        <w:rPr>
          <w:color w:val="006621"/>
          <w:shd w:val="clear" w:color="auto" w:fill="FFFFFF"/>
        </w:rPr>
        <w:t xml:space="preserve"> </w:t>
      </w:r>
      <w:proofErr w:type="spellStart"/>
      <w:r w:rsidRPr="00EB3E15">
        <w:rPr>
          <w:color w:val="006621"/>
          <w:shd w:val="clear" w:color="auto" w:fill="FFFFFF"/>
        </w:rPr>
        <w:t>www.ros</w:t>
      </w:r>
      <w:r w:rsidRPr="00EB3E15">
        <w:rPr>
          <w:b/>
          <w:bCs/>
          <w:color w:val="006621"/>
          <w:shd w:val="clear" w:color="auto" w:fill="FFFFFF"/>
        </w:rPr>
        <w:t>minzdrav</w:t>
      </w:r>
      <w:r w:rsidRPr="00EB3E15">
        <w:rPr>
          <w:color w:val="006621"/>
          <w:shd w:val="clear" w:color="auto" w:fill="FFFFFF"/>
        </w:rPr>
        <w:t>.ru</w:t>
      </w:r>
      <w:proofErr w:type="spellEnd"/>
      <w:r w:rsidRPr="00EB3E15">
        <w:rPr>
          <w:color w:val="006621"/>
          <w:shd w:val="clear" w:color="auto" w:fill="FFFFFF"/>
        </w:rPr>
        <w:t>)</w:t>
      </w:r>
    </w:p>
    <w:p w:rsidR="00EF247A" w:rsidRPr="00EB3E15" w:rsidRDefault="00EF247A" w:rsidP="00EF247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EB3E15">
        <w:t>2. Федеральная служба по надзору в сфере защиты прав потребителей и благополучия человека (</w:t>
      </w:r>
      <w:r w:rsidRPr="00EB3E15">
        <w:rPr>
          <w:lang w:val="en-US"/>
        </w:rPr>
        <w:t>http</w:t>
      </w:r>
      <w:r w:rsidRPr="00EB3E15">
        <w:t>/</w:t>
      </w:r>
      <w:r w:rsidRPr="00EB3E15">
        <w:rPr>
          <w:lang w:val="en-US"/>
        </w:rPr>
        <w:t>www</w:t>
      </w:r>
      <w:r w:rsidRPr="00EB3E15">
        <w:t>.</w:t>
      </w:r>
      <w:proofErr w:type="spellStart"/>
      <w:r w:rsidRPr="00EB3E15">
        <w:rPr>
          <w:lang w:val="en-US"/>
        </w:rPr>
        <w:t>rospotrebnadzor</w:t>
      </w:r>
      <w:proofErr w:type="spellEnd"/>
      <w:r w:rsidRPr="00EB3E15">
        <w:t>.</w:t>
      </w:r>
      <w:proofErr w:type="spellStart"/>
      <w:r w:rsidRPr="00EB3E15">
        <w:rPr>
          <w:lang w:val="en-US"/>
        </w:rPr>
        <w:t>ru</w:t>
      </w:r>
      <w:proofErr w:type="spellEnd"/>
      <w:r w:rsidRPr="00EB3E15">
        <w:t>)</w:t>
      </w:r>
    </w:p>
    <w:p w:rsidR="00EF247A" w:rsidRPr="00EB3E15" w:rsidRDefault="00EF247A" w:rsidP="00EF247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EB3E15">
        <w:t>3. ФГУЗ Федеральный центр гигиены и эпидемиологии Федеральной службы по надзору в сфере защиты прав потребителей и благополучия человека (</w:t>
      </w:r>
      <w:r w:rsidRPr="00EB3E15">
        <w:rPr>
          <w:lang w:val="en-US"/>
        </w:rPr>
        <w:t>http</w:t>
      </w:r>
      <w:r w:rsidRPr="00EB3E15">
        <w:t>/</w:t>
      </w:r>
      <w:r w:rsidRPr="00EB3E15">
        <w:rPr>
          <w:lang w:val="en-US"/>
        </w:rPr>
        <w:t>www</w:t>
      </w:r>
      <w:r w:rsidRPr="00EB3E15">
        <w:t>.</w:t>
      </w:r>
      <w:proofErr w:type="spellStart"/>
      <w:r w:rsidRPr="00EB3E15">
        <w:rPr>
          <w:lang w:val="en-US"/>
        </w:rPr>
        <w:t>fcgsen</w:t>
      </w:r>
      <w:proofErr w:type="spellEnd"/>
      <w:r w:rsidRPr="00EB3E15">
        <w:t>.</w:t>
      </w:r>
      <w:proofErr w:type="spellStart"/>
      <w:r w:rsidRPr="00EB3E15">
        <w:rPr>
          <w:lang w:val="en-US"/>
        </w:rPr>
        <w:t>ru</w:t>
      </w:r>
      <w:proofErr w:type="spellEnd"/>
      <w:r w:rsidRPr="00EB3E15">
        <w:t>)</w:t>
      </w:r>
    </w:p>
    <w:p w:rsidR="00EF247A" w:rsidRPr="00EB3E15" w:rsidRDefault="00EF247A" w:rsidP="00EF247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EB3E15">
        <w:t>4. Информационно-методический центр «»Экспертиза» (</w:t>
      </w:r>
      <w:r w:rsidRPr="00EB3E15">
        <w:rPr>
          <w:lang w:val="en-US"/>
        </w:rPr>
        <w:t>http</w:t>
      </w:r>
      <w:r w:rsidRPr="00EB3E15">
        <w:t>/</w:t>
      </w:r>
      <w:r w:rsidRPr="00EB3E15">
        <w:rPr>
          <w:lang w:val="en-US"/>
        </w:rPr>
        <w:t>www</w:t>
      </w:r>
      <w:r w:rsidRPr="00EB3E15">
        <w:t>.</w:t>
      </w:r>
      <w:proofErr w:type="spellStart"/>
      <w:r w:rsidRPr="00EB3E15">
        <w:rPr>
          <w:lang w:val="en-US"/>
        </w:rPr>
        <w:t>crc</w:t>
      </w:r>
      <w:proofErr w:type="spellEnd"/>
      <w:r w:rsidRPr="00EB3E15">
        <w:t>.</w:t>
      </w:r>
      <w:proofErr w:type="spellStart"/>
      <w:r w:rsidRPr="00EB3E15">
        <w:rPr>
          <w:lang w:val="en-US"/>
        </w:rPr>
        <w:t>ru</w:t>
      </w:r>
      <w:proofErr w:type="spellEnd"/>
      <w:r w:rsidRPr="00EB3E15">
        <w:t>)</w:t>
      </w:r>
    </w:p>
    <w:p w:rsidR="00EF247A" w:rsidRPr="00EB3E15" w:rsidRDefault="00EF247A" w:rsidP="00EF247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EB3E15">
        <w:t xml:space="preserve">5. </w:t>
      </w:r>
      <w:proofErr w:type="gramStart"/>
      <w:r w:rsidRPr="00EB3E15">
        <w:t>Центральный НИИ организации и информатизации здравоохранения ((</w:t>
      </w:r>
      <w:r w:rsidRPr="00EB3E15">
        <w:rPr>
          <w:lang w:val="en-US"/>
        </w:rPr>
        <w:t>http</w:t>
      </w:r>
      <w:r w:rsidRPr="00EB3E15">
        <w:t>/</w:t>
      </w:r>
      <w:r w:rsidRPr="00EB3E15">
        <w:rPr>
          <w:lang w:val="en-US"/>
        </w:rPr>
        <w:t>www</w:t>
      </w:r>
      <w:r w:rsidRPr="00EB3E15">
        <w:t>.</w:t>
      </w:r>
      <w:proofErr w:type="spellStart"/>
      <w:r w:rsidRPr="00EB3E15">
        <w:rPr>
          <w:lang w:val="en-US"/>
        </w:rPr>
        <w:t>mednet</w:t>
      </w:r>
      <w:proofErr w:type="spellEnd"/>
      <w:r w:rsidRPr="00EB3E15">
        <w:t>.</w:t>
      </w:r>
      <w:proofErr w:type="spellStart"/>
      <w:r w:rsidRPr="00EB3E15">
        <w:rPr>
          <w:lang w:val="en-US"/>
        </w:rPr>
        <w:t>ru</w:t>
      </w:r>
      <w:proofErr w:type="spellEnd"/>
      <w:r w:rsidRPr="00EB3E15">
        <w:t>)</w:t>
      </w:r>
      <w:proofErr w:type="gramEnd"/>
    </w:p>
    <w:p w:rsidR="00F959B7" w:rsidRDefault="00CC4ECB" w:rsidP="00F959B7">
      <w:pPr>
        <w:numPr>
          <w:ilvl w:val="0"/>
          <w:numId w:val="31"/>
        </w:numPr>
        <w:tabs>
          <w:tab w:val="left" w:pos="284"/>
        </w:tabs>
        <w:ind w:hanging="720"/>
        <w:jc w:val="both"/>
        <w:rPr>
          <w:sz w:val="28"/>
          <w:szCs w:val="28"/>
        </w:rPr>
      </w:pPr>
      <w:hyperlink r:id="rId12" w:history="1">
        <w:r w:rsidR="00F959B7" w:rsidRPr="00E2790E">
          <w:rPr>
            <w:rStyle w:val="af5"/>
            <w:sz w:val="28"/>
            <w:szCs w:val="28"/>
          </w:rPr>
          <w:t>http://dezsredstva.ru/</w:t>
        </w:r>
      </w:hyperlink>
      <w:r w:rsidR="00F959B7" w:rsidRPr="00E2790E">
        <w:rPr>
          <w:sz w:val="28"/>
          <w:szCs w:val="28"/>
        </w:rPr>
        <w:t xml:space="preserve"> - методические указания к дезинфицирующим средствам, нормативные документы;</w:t>
      </w:r>
    </w:p>
    <w:p w:rsidR="00F959B7" w:rsidRPr="00E2790E" w:rsidRDefault="00CC4ECB" w:rsidP="00F959B7">
      <w:pPr>
        <w:numPr>
          <w:ilvl w:val="0"/>
          <w:numId w:val="31"/>
        </w:numPr>
        <w:tabs>
          <w:tab w:val="left" w:pos="284"/>
        </w:tabs>
        <w:ind w:hanging="720"/>
        <w:jc w:val="both"/>
        <w:rPr>
          <w:sz w:val="28"/>
          <w:szCs w:val="28"/>
        </w:rPr>
      </w:pPr>
      <w:hyperlink r:id="rId13" w:history="1">
        <w:r w:rsidR="00F959B7" w:rsidRPr="00E2790E">
          <w:rPr>
            <w:rStyle w:val="af5"/>
            <w:sz w:val="28"/>
            <w:szCs w:val="28"/>
          </w:rPr>
          <w:t>http://www.consultant.ru/-</w:t>
        </w:r>
      </w:hyperlink>
      <w:r w:rsidR="00F959B7" w:rsidRPr="00E2790E">
        <w:rPr>
          <w:sz w:val="28"/>
          <w:szCs w:val="28"/>
        </w:rPr>
        <w:t xml:space="preserve"> нормативные документы;</w:t>
      </w:r>
    </w:p>
    <w:p w:rsidR="00F959B7" w:rsidRPr="00E2790E" w:rsidRDefault="00CC4ECB" w:rsidP="00F959B7">
      <w:pPr>
        <w:numPr>
          <w:ilvl w:val="0"/>
          <w:numId w:val="31"/>
        </w:numPr>
        <w:tabs>
          <w:tab w:val="left" w:pos="284"/>
        </w:tabs>
        <w:ind w:hanging="720"/>
        <w:jc w:val="both"/>
        <w:rPr>
          <w:sz w:val="28"/>
          <w:szCs w:val="28"/>
        </w:rPr>
      </w:pPr>
      <w:hyperlink r:id="rId14" w:history="1">
        <w:r w:rsidR="00F959B7" w:rsidRPr="00E2790E">
          <w:rPr>
            <w:rStyle w:val="af5"/>
            <w:sz w:val="28"/>
            <w:szCs w:val="28"/>
          </w:rPr>
          <w:t>http://www.recipe.ru/ -</w:t>
        </w:r>
      </w:hyperlink>
      <w:r w:rsidR="00F959B7" w:rsidRPr="00E2790E">
        <w:rPr>
          <w:sz w:val="28"/>
          <w:szCs w:val="28"/>
        </w:rPr>
        <w:t xml:space="preserve"> нормативные документы;</w:t>
      </w:r>
    </w:p>
    <w:p w:rsidR="00F959B7" w:rsidRPr="00E2790E" w:rsidRDefault="00CC4ECB" w:rsidP="00F959B7">
      <w:pPr>
        <w:numPr>
          <w:ilvl w:val="0"/>
          <w:numId w:val="31"/>
        </w:numPr>
        <w:tabs>
          <w:tab w:val="left" w:pos="284"/>
        </w:tabs>
        <w:ind w:hanging="720"/>
        <w:jc w:val="both"/>
        <w:rPr>
          <w:rStyle w:val="apple-style-span"/>
          <w:sz w:val="28"/>
          <w:szCs w:val="28"/>
        </w:rPr>
      </w:pPr>
      <w:hyperlink r:id="rId15" w:history="1">
        <w:r w:rsidR="00F959B7" w:rsidRPr="00E2790E">
          <w:rPr>
            <w:rStyle w:val="af5"/>
            <w:sz w:val="28"/>
            <w:szCs w:val="28"/>
          </w:rPr>
          <w:t>www.med-pravo.ru</w:t>
        </w:r>
      </w:hyperlink>
      <w:r w:rsidR="00F959B7" w:rsidRPr="00E2790E">
        <w:rPr>
          <w:rStyle w:val="apple-style-span"/>
          <w:sz w:val="28"/>
          <w:szCs w:val="28"/>
        </w:rPr>
        <w:t xml:space="preserve"> – нормативные документы</w:t>
      </w:r>
      <w:r w:rsidR="00F959B7">
        <w:rPr>
          <w:rStyle w:val="apple-style-span"/>
          <w:sz w:val="28"/>
          <w:szCs w:val="28"/>
        </w:rPr>
        <w:t>;</w:t>
      </w:r>
    </w:p>
    <w:p w:rsidR="00F959B7" w:rsidRDefault="00CC4ECB" w:rsidP="00F959B7">
      <w:pPr>
        <w:numPr>
          <w:ilvl w:val="0"/>
          <w:numId w:val="31"/>
        </w:numPr>
        <w:tabs>
          <w:tab w:val="left" w:pos="284"/>
        </w:tabs>
        <w:ind w:hanging="720"/>
        <w:jc w:val="both"/>
        <w:rPr>
          <w:rStyle w:val="apple-style-span"/>
          <w:sz w:val="28"/>
          <w:szCs w:val="28"/>
        </w:rPr>
      </w:pPr>
      <w:hyperlink r:id="rId16" w:history="1">
        <w:r w:rsidR="00F959B7" w:rsidRPr="00E2790E">
          <w:rPr>
            <w:rStyle w:val="af5"/>
            <w:sz w:val="28"/>
            <w:szCs w:val="28"/>
          </w:rPr>
          <w:t>www.</w:t>
        </w:r>
        <w:r w:rsidR="00F959B7" w:rsidRPr="00E2790E">
          <w:rPr>
            <w:rStyle w:val="af5"/>
            <w:sz w:val="28"/>
            <w:szCs w:val="28"/>
            <w:lang w:val="en-US"/>
          </w:rPr>
          <w:t>ros</w:t>
        </w:r>
        <w:r w:rsidR="00F959B7" w:rsidRPr="00E2790E">
          <w:rPr>
            <w:rStyle w:val="af5"/>
            <w:sz w:val="28"/>
            <w:szCs w:val="28"/>
          </w:rPr>
          <w:t>medli</w:t>
        </w:r>
        <w:r w:rsidR="00F959B7" w:rsidRPr="00E2790E">
          <w:rPr>
            <w:rStyle w:val="af5"/>
            <w:sz w:val="28"/>
            <w:szCs w:val="28"/>
            <w:lang w:val="en-US"/>
          </w:rPr>
          <w:t>b</w:t>
        </w:r>
        <w:r w:rsidR="00F959B7" w:rsidRPr="00E2790E">
          <w:rPr>
            <w:rStyle w:val="af5"/>
            <w:sz w:val="28"/>
            <w:szCs w:val="28"/>
          </w:rPr>
          <w:t>.</w:t>
        </w:r>
        <w:proofErr w:type="spellStart"/>
        <w:r w:rsidR="00F959B7" w:rsidRPr="00E2790E">
          <w:rPr>
            <w:rStyle w:val="af5"/>
            <w:sz w:val="28"/>
            <w:szCs w:val="28"/>
          </w:rPr>
          <w:t>ru</w:t>
        </w:r>
        <w:proofErr w:type="spellEnd"/>
      </w:hyperlink>
      <w:r w:rsidR="00F959B7" w:rsidRPr="00E2790E">
        <w:rPr>
          <w:rStyle w:val="apple-style-span"/>
          <w:sz w:val="28"/>
          <w:szCs w:val="28"/>
        </w:rPr>
        <w:t xml:space="preserve"> – медицинская студенческая библиотека</w:t>
      </w:r>
      <w:r w:rsidR="00F959B7">
        <w:rPr>
          <w:rStyle w:val="apple-style-span"/>
          <w:sz w:val="28"/>
          <w:szCs w:val="28"/>
        </w:rPr>
        <w:t>;</w:t>
      </w:r>
    </w:p>
    <w:p w:rsidR="00EF247A" w:rsidRPr="00F959B7" w:rsidRDefault="00EF247A" w:rsidP="00F959B7">
      <w:pPr>
        <w:numPr>
          <w:ilvl w:val="0"/>
          <w:numId w:val="31"/>
        </w:numPr>
        <w:ind w:left="284" w:hanging="284"/>
        <w:rPr>
          <w:color w:val="0070C0"/>
          <w:lang w:val="en-US"/>
        </w:rPr>
      </w:pPr>
      <w:r w:rsidRPr="00F959B7">
        <w:rPr>
          <w:color w:val="0070C0"/>
          <w:lang w:val="en-US"/>
        </w:rPr>
        <w:t>con-med.ru</w:t>
      </w:r>
    </w:p>
    <w:p w:rsidR="00EF247A" w:rsidRPr="00F959B7" w:rsidRDefault="00CC4ECB" w:rsidP="00F959B7">
      <w:pPr>
        <w:pStyle w:val="1"/>
        <w:numPr>
          <w:ilvl w:val="0"/>
          <w:numId w:val="31"/>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color w:val="0070C0"/>
          <w:lang w:val="en-US"/>
        </w:rPr>
      </w:pPr>
      <w:hyperlink r:id="rId17" w:tgtFrame="blank" w:history="1">
        <w:r w:rsidR="00EF247A" w:rsidRPr="00F959B7">
          <w:rPr>
            <w:rStyle w:val="af5"/>
            <w:color w:val="0070C0"/>
            <w:shd w:val="clear" w:color="auto" w:fill="FFFFFF"/>
            <w:lang w:val="en-US"/>
          </w:rPr>
          <w:t>Med-edu.ru</w:t>
        </w:r>
      </w:hyperlink>
    </w:p>
    <w:p w:rsidR="00EF247A" w:rsidRPr="00F959B7" w:rsidRDefault="00CC4ECB" w:rsidP="00F959B7">
      <w:pPr>
        <w:pStyle w:val="1"/>
        <w:numPr>
          <w:ilvl w:val="0"/>
          <w:numId w:val="31"/>
        </w:numPr>
        <w:ind w:left="284" w:hanging="284"/>
        <w:jc w:val="both"/>
        <w:rPr>
          <w:color w:val="0070C0"/>
          <w:shd w:val="clear" w:color="auto" w:fill="FFFFFF"/>
          <w:lang w:val="en-US"/>
        </w:rPr>
      </w:pPr>
      <w:hyperlink r:id="rId18" w:history="1">
        <w:r w:rsidR="00EF247A" w:rsidRPr="00F959B7">
          <w:rPr>
            <w:rStyle w:val="af5"/>
            <w:color w:val="0070C0"/>
            <w:shd w:val="clear" w:color="auto" w:fill="FFFFFF"/>
            <w:lang w:val="en-US"/>
          </w:rPr>
          <w:t>www.mirvracha.ru</w:t>
        </w:r>
      </w:hyperlink>
    </w:p>
    <w:p w:rsidR="00EF247A" w:rsidRPr="00F959B7" w:rsidRDefault="00CC4ECB" w:rsidP="00F959B7">
      <w:pPr>
        <w:numPr>
          <w:ilvl w:val="0"/>
          <w:numId w:val="31"/>
        </w:numPr>
        <w:ind w:left="284" w:hanging="284"/>
        <w:rPr>
          <w:color w:val="0070C0"/>
          <w:shd w:val="clear" w:color="auto" w:fill="FFFFFF"/>
          <w:lang w:val="en-US"/>
        </w:rPr>
      </w:pPr>
      <w:hyperlink r:id="rId19" w:history="1">
        <w:r w:rsidR="00EF247A" w:rsidRPr="00F959B7">
          <w:rPr>
            <w:rStyle w:val="af5"/>
            <w:color w:val="0070C0"/>
            <w:shd w:val="clear" w:color="auto" w:fill="FFFFFF"/>
            <w:lang w:val="en-US"/>
          </w:rPr>
          <w:t>www.evrika.ru</w:t>
        </w:r>
      </w:hyperlink>
    </w:p>
    <w:p w:rsidR="00EF247A" w:rsidRPr="00F959B7" w:rsidRDefault="00EF247A" w:rsidP="00F959B7">
      <w:pPr>
        <w:numPr>
          <w:ilvl w:val="0"/>
          <w:numId w:val="31"/>
        </w:numPr>
        <w:tabs>
          <w:tab w:val="left" w:pos="426"/>
        </w:tabs>
        <w:ind w:left="284" w:hanging="284"/>
        <w:rPr>
          <w:color w:val="0070C0"/>
          <w:shd w:val="clear" w:color="auto" w:fill="FFFFFF"/>
          <w:lang w:val="en-US"/>
        </w:rPr>
      </w:pPr>
      <w:r w:rsidRPr="00F959B7">
        <w:rPr>
          <w:color w:val="0070C0"/>
          <w:shd w:val="clear" w:color="auto" w:fill="FFFFFF"/>
          <w:lang w:val="en-US"/>
        </w:rPr>
        <w:t>med-info.ru</w:t>
      </w:r>
    </w:p>
    <w:p w:rsidR="00EF247A" w:rsidRPr="00F959B7" w:rsidRDefault="00EF247A" w:rsidP="00F959B7">
      <w:pPr>
        <w:numPr>
          <w:ilvl w:val="0"/>
          <w:numId w:val="31"/>
        </w:numPr>
        <w:tabs>
          <w:tab w:val="left" w:pos="426"/>
        </w:tabs>
        <w:ind w:left="284" w:hanging="284"/>
        <w:rPr>
          <w:color w:val="0070C0"/>
          <w:shd w:val="clear" w:color="auto" w:fill="FFFFFF"/>
          <w:lang w:val="en-US"/>
        </w:rPr>
      </w:pPr>
      <w:r w:rsidRPr="00F959B7">
        <w:rPr>
          <w:color w:val="0070C0"/>
          <w:shd w:val="clear" w:color="auto" w:fill="FFFFFF"/>
          <w:lang w:val="en-US"/>
        </w:rPr>
        <w:t>top.medlinks.ru</w:t>
      </w:r>
    </w:p>
    <w:p w:rsidR="00EF247A" w:rsidRPr="00F959B7" w:rsidRDefault="00CC4ECB" w:rsidP="00F959B7">
      <w:pPr>
        <w:numPr>
          <w:ilvl w:val="0"/>
          <w:numId w:val="31"/>
        </w:numPr>
        <w:tabs>
          <w:tab w:val="left" w:pos="426"/>
        </w:tabs>
        <w:ind w:left="284" w:hanging="284"/>
        <w:rPr>
          <w:color w:val="0070C0"/>
          <w:lang w:val="en-US"/>
        </w:rPr>
      </w:pPr>
      <w:hyperlink r:id="rId20" w:history="1">
        <w:r w:rsidR="00EF247A" w:rsidRPr="00F959B7">
          <w:rPr>
            <w:rStyle w:val="af5"/>
            <w:color w:val="0070C0"/>
            <w:lang w:val="en-US"/>
          </w:rPr>
          <w:t>www.pharm-med.ru</w:t>
        </w:r>
      </w:hyperlink>
    </w:p>
    <w:p w:rsidR="00EF247A" w:rsidRPr="00F959B7" w:rsidRDefault="00CC4ECB" w:rsidP="00F959B7">
      <w:pPr>
        <w:numPr>
          <w:ilvl w:val="0"/>
          <w:numId w:val="31"/>
        </w:numPr>
        <w:tabs>
          <w:tab w:val="left" w:pos="426"/>
        </w:tabs>
        <w:ind w:left="284" w:hanging="284"/>
        <w:rPr>
          <w:color w:val="0070C0"/>
          <w:lang w:val="en-US"/>
        </w:rPr>
      </w:pPr>
      <w:hyperlink r:id="rId21" w:history="1">
        <w:r w:rsidR="00EF247A" w:rsidRPr="00F959B7">
          <w:rPr>
            <w:rStyle w:val="af5"/>
            <w:color w:val="0070C0"/>
            <w:lang w:val="en-US"/>
          </w:rPr>
          <w:t>www.antibiotic.ru</w:t>
        </w:r>
      </w:hyperlink>
    </w:p>
    <w:p w:rsidR="00EF247A" w:rsidRPr="00F959B7" w:rsidRDefault="00CC4ECB" w:rsidP="00F959B7">
      <w:pPr>
        <w:numPr>
          <w:ilvl w:val="0"/>
          <w:numId w:val="31"/>
        </w:numPr>
        <w:tabs>
          <w:tab w:val="left" w:pos="426"/>
        </w:tabs>
        <w:ind w:left="284" w:hanging="284"/>
        <w:rPr>
          <w:color w:val="0070C0"/>
          <w:lang w:val="en-US"/>
        </w:rPr>
      </w:pPr>
      <w:hyperlink r:id="rId22" w:history="1">
        <w:r w:rsidR="00EF247A" w:rsidRPr="00F959B7">
          <w:rPr>
            <w:rStyle w:val="af5"/>
            <w:color w:val="0070C0"/>
            <w:lang w:val="en-US"/>
          </w:rPr>
          <w:t>www.medkrug.ru</w:t>
        </w:r>
      </w:hyperlink>
    </w:p>
    <w:p w:rsidR="00EF247A" w:rsidRPr="00F959B7" w:rsidRDefault="00CC4ECB" w:rsidP="00F959B7">
      <w:pPr>
        <w:numPr>
          <w:ilvl w:val="0"/>
          <w:numId w:val="31"/>
        </w:numPr>
        <w:tabs>
          <w:tab w:val="left" w:pos="426"/>
        </w:tabs>
        <w:ind w:left="284" w:hanging="284"/>
        <w:rPr>
          <w:color w:val="0070C0"/>
          <w:lang w:val="en-US"/>
        </w:rPr>
      </w:pPr>
      <w:hyperlink r:id="rId23" w:history="1">
        <w:r w:rsidR="00EF247A" w:rsidRPr="00F959B7">
          <w:rPr>
            <w:rStyle w:val="af5"/>
            <w:color w:val="0070C0"/>
            <w:lang w:val="en-US"/>
          </w:rPr>
          <w:t>www.medico.ru</w:t>
        </w:r>
      </w:hyperlink>
    </w:p>
    <w:p w:rsidR="00EF247A" w:rsidRPr="00F959B7" w:rsidRDefault="00CC4ECB" w:rsidP="00F959B7">
      <w:pPr>
        <w:numPr>
          <w:ilvl w:val="0"/>
          <w:numId w:val="31"/>
        </w:numPr>
        <w:tabs>
          <w:tab w:val="left" w:pos="426"/>
        </w:tabs>
        <w:ind w:left="284" w:hanging="284"/>
        <w:rPr>
          <w:color w:val="0070C0"/>
          <w:lang w:val="en-US"/>
        </w:rPr>
      </w:pPr>
      <w:hyperlink r:id="rId24" w:history="1">
        <w:r w:rsidR="00EF247A" w:rsidRPr="00F959B7">
          <w:rPr>
            <w:rStyle w:val="af5"/>
            <w:color w:val="0070C0"/>
            <w:lang w:val="en-US"/>
          </w:rPr>
          <w:t>www.pharmindex.ru</w:t>
        </w:r>
      </w:hyperlink>
    </w:p>
    <w:p w:rsidR="00EF247A" w:rsidRPr="00F959B7" w:rsidRDefault="00CC4ECB" w:rsidP="00F959B7">
      <w:pPr>
        <w:numPr>
          <w:ilvl w:val="0"/>
          <w:numId w:val="31"/>
        </w:numPr>
        <w:tabs>
          <w:tab w:val="left" w:pos="426"/>
        </w:tabs>
        <w:ind w:left="284" w:hanging="284"/>
        <w:rPr>
          <w:color w:val="0070C0"/>
          <w:lang w:val="en-US"/>
        </w:rPr>
      </w:pPr>
      <w:hyperlink r:id="rId25" w:history="1">
        <w:r w:rsidR="00EF247A" w:rsidRPr="00F959B7">
          <w:rPr>
            <w:rStyle w:val="af5"/>
            <w:color w:val="0070C0"/>
            <w:lang w:val="en-US"/>
          </w:rPr>
          <w:t>www.medvestnik.ru</w:t>
        </w:r>
      </w:hyperlink>
    </w:p>
    <w:p w:rsidR="00EF247A" w:rsidRPr="00F959B7" w:rsidRDefault="00CC4ECB" w:rsidP="00F959B7">
      <w:pPr>
        <w:numPr>
          <w:ilvl w:val="0"/>
          <w:numId w:val="31"/>
        </w:numPr>
        <w:tabs>
          <w:tab w:val="left" w:pos="426"/>
        </w:tabs>
        <w:ind w:left="284" w:hanging="284"/>
        <w:rPr>
          <w:color w:val="0070C0"/>
          <w:lang w:val="en-US"/>
        </w:rPr>
      </w:pPr>
      <w:hyperlink r:id="rId26" w:history="1">
        <w:r w:rsidR="00EF247A" w:rsidRPr="00F959B7">
          <w:rPr>
            <w:rStyle w:val="af5"/>
            <w:color w:val="0070C0"/>
            <w:lang w:val="en-US"/>
          </w:rPr>
          <w:t>www.med-pravo.ru</w:t>
        </w:r>
      </w:hyperlink>
    </w:p>
    <w:p w:rsidR="00EF247A" w:rsidRPr="00F959B7" w:rsidRDefault="00CC4ECB" w:rsidP="00F959B7">
      <w:pPr>
        <w:numPr>
          <w:ilvl w:val="0"/>
          <w:numId w:val="31"/>
        </w:numPr>
        <w:tabs>
          <w:tab w:val="left" w:pos="426"/>
        </w:tabs>
        <w:ind w:left="284" w:hanging="284"/>
        <w:rPr>
          <w:color w:val="0070C0"/>
          <w:lang w:val="en-US"/>
        </w:rPr>
      </w:pPr>
      <w:hyperlink r:id="rId27" w:history="1">
        <w:r w:rsidR="00EF247A" w:rsidRPr="00F959B7">
          <w:rPr>
            <w:rStyle w:val="af5"/>
            <w:color w:val="0070C0"/>
            <w:lang w:val="en-US"/>
          </w:rPr>
          <w:t>www.mosgorzdrav.ru</w:t>
        </w:r>
      </w:hyperlink>
    </w:p>
    <w:p w:rsidR="00EF247A" w:rsidRPr="00F959B7" w:rsidRDefault="00CC4ECB" w:rsidP="00F959B7">
      <w:pPr>
        <w:numPr>
          <w:ilvl w:val="0"/>
          <w:numId w:val="31"/>
        </w:numPr>
        <w:shd w:val="clear" w:color="auto" w:fill="FFFFFF"/>
        <w:tabs>
          <w:tab w:val="left" w:pos="426"/>
        </w:tabs>
        <w:ind w:left="284" w:hanging="284"/>
        <w:rPr>
          <w:color w:val="0070C0"/>
          <w:lang w:val="en-US"/>
        </w:rPr>
      </w:pPr>
      <w:hyperlink r:id="rId28" w:history="1">
        <w:r w:rsidR="00EF247A" w:rsidRPr="00F959B7">
          <w:rPr>
            <w:rStyle w:val="af5"/>
            <w:color w:val="0070C0"/>
            <w:lang w:val="en-US"/>
          </w:rPr>
          <w:t>www.evrika.ru</w:t>
        </w:r>
      </w:hyperlink>
    </w:p>
    <w:p w:rsidR="00EF247A" w:rsidRPr="00F959B7" w:rsidRDefault="00EF247A" w:rsidP="00F959B7">
      <w:pPr>
        <w:numPr>
          <w:ilvl w:val="0"/>
          <w:numId w:val="31"/>
        </w:numPr>
        <w:shd w:val="clear" w:color="auto" w:fill="FFFFFF"/>
        <w:tabs>
          <w:tab w:val="left" w:pos="426"/>
        </w:tabs>
        <w:ind w:left="284" w:hanging="284"/>
        <w:rPr>
          <w:i/>
          <w:color w:val="0070C0"/>
          <w:lang w:val="en-US"/>
        </w:rPr>
      </w:pPr>
      <w:r w:rsidRPr="00F959B7">
        <w:rPr>
          <w:rStyle w:val="HTML"/>
          <w:i w:val="0"/>
          <w:color w:val="0070C0"/>
          <w:lang w:val="en-US"/>
        </w:rPr>
        <w:t>www.zdrav.ru</w:t>
      </w:r>
    </w:p>
    <w:p w:rsidR="00793BDE" w:rsidRPr="00EF247A" w:rsidRDefault="00793BDE" w:rsidP="00E9463C">
      <w:pPr>
        <w:ind w:left="360"/>
        <w:jc w:val="both"/>
        <w:rPr>
          <w:lang w:val="en-US"/>
        </w:rPr>
      </w:pPr>
    </w:p>
    <w:p w:rsidR="0060652B" w:rsidRPr="0089674B" w:rsidRDefault="0060652B" w:rsidP="006065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sz w:val="28"/>
          <w:szCs w:val="28"/>
        </w:rPr>
      </w:pPr>
      <w:r w:rsidRPr="0089674B">
        <w:rPr>
          <w:b/>
          <w:sz w:val="28"/>
          <w:szCs w:val="28"/>
        </w:rPr>
        <w:t>4.3. Общие требования к организации образовательного процесса</w:t>
      </w:r>
    </w:p>
    <w:p w:rsidR="0060652B" w:rsidRPr="0089674B" w:rsidRDefault="0060652B" w:rsidP="0060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9674B">
        <w:t xml:space="preserve">Оборудование кабинетов для проведения теоретических занятий должны иметь </w:t>
      </w:r>
      <w:r w:rsidRPr="0089674B">
        <w:rPr>
          <w:bCs/>
        </w:rPr>
        <w:t>устройства для прослушивания и визуализации учебного материала.</w:t>
      </w:r>
    </w:p>
    <w:p w:rsidR="0060652B" w:rsidRPr="0089674B" w:rsidRDefault="0060652B" w:rsidP="0060652B">
      <w:r w:rsidRPr="0089674B">
        <w:t>Для моделирования ситуаций клинической работы учебные кабинеты должны быть разделены на рабочие зоны  и оснащены необходимыми учебно-наглядными пособиями (фантомы, муляжи, тренажеры, модели), медицинским оборудованием,  аппаратурой, приборами, медицинским инструментарием, предметами ухода за пациентами и перевязочным материалом, лекарственными средствами,  медицинской документацией,  видеофильмами и пр.</w:t>
      </w:r>
    </w:p>
    <w:p w:rsidR="0060652B" w:rsidRPr="0089674B" w:rsidRDefault="0060652B" w:rsidP="0060652B">
      <w:r w:rsidRPr="0089674B">
        <w:lastRenderedPageBreak/>
        <w:t>Учебная практика должна проходить в учебн</w:t>
      </w:r>
      <w:r w:rsidR="00231559" w:rsidRPr="0089674B">
        <w:t xml:space="preserve">ых комнатах </w:t>
      </w:r>
      <w:r w:rsidR="00FB1B4A" w:rsidRPr="0089674B">
        <w:t xml:space="preserve">медицинских организациях </w:t>
      </w:r>
      <w:r w:rsidR="00231559" w:rsidRPr="0089674B">
        <w:t xml:space="preserve">гинекологического профиля </w:t>
      </w:r>
      <w:r w:rsidRPr="0089674B">
        <w:t>под руководством преподавателя.</w:t>
      </w:r>
    </w:p>
    <w:p w:rsidR="00002594" w:rsidRPr="0089674B" w:rsidRDefault="0060652B" w:rsidP="0060652B">
      <w:r w:rsidRPr="0089674B">
        <w:t>Производственная практика должна проходит</w:t>
      </w:r>
      <w:r w:rsidR="00714984" w:rsidRPr="0089674B">
        <w:t>ь в женской консультации (Центр</w:t>
      </w:r>
      <w:r w:rsidRPr="0089674B">
        <w:t xml:space="preserve"> планирования семьи и репродукции человека), в </w:t>
      </w:r>
      <w:r w:rsidR="006073CB" w:rsidRPr="0089674B">
        <w:t>гинекологической больнице</w:t>
      </w:r>
    </w:p>
    <w:p w:rsidR="0060652B" w:rsidRPr="0089674B" w:rsidRDefault="00002594" w:rsidP="0060652B">
      <w:r w:rsidRPr="0089674B">
        <w:t>(</w:t>
      </w:r>
      <w:r w:rsidR="00714984" w:rsidRPr="0089674B">
        <w:t>гинекологическое</w:t>
      </w:r>
      <w:r w:rsidR="006073CB" w:rsidRPr="0089674B">
        <w:t xml:space="preserve"> отделе</w:t>
      </w:r>
      <w:r w:rsidR="00714984" w:rsidRPr="0089674B">
        <w:t>ние</w:t>
      </w:r>
      <w:r w:rsidR="006073CB" w:rsidRPr="0089674B">
        <w:t xml:space="preserve"> городской клинической больницы</w:t>
      </w:r>
      <w:r w:rsidR="00714984" w:rsidRPr="0089674B">
        <w:t>, гинекологическое отделение</w:t>
      </w:r>
      <w:r w:rsidR="00FB1B4A" w:rsidRPr="0089674B">
        <w:t xml:space="preserve"> родильного дома), Молодежном </w:t>
      </w:r>
      <w:proofErr w:type="gramStart"/>
      <w:r w:rsidR="00FB1B4A" w:rsidRPr="0089674B">
        <w:t>центре</w:t>
      </w:r>
      <w:proofErr w:type="gramEnd"/>
      <w:r w:rsidR="00714984" w:rsidRPr="0089674B">
        <w:t>.</w:t>
      </w:r>
    </w:p>
    <w:p w:rsidR="0060652B" w:rsidRPr="0089674B" w:rsidRDefault="00FB1B4A" w:rsidP="0060652B">
      <w:pPr>
        <w:pBdr>
          <w:bottom w:val="single" w:sz="12"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9674B">
        <w:rPr>
          <w:bCs/>
        </w:rPr>
        <w:t>Учебную и производственную практики рекомендовано проводить концентрировано, после завершения изучения МДК 03.01 и МДК 03.02.</w:t>
      </w:r>
    </w:p>
    <w:p w:rsidR="0060652B" w:rsidRPr="0089674B" w:rsidRDefault="0060652B" w:rsidP="0060652B">
      <w:pPr>
        <w:pBdr>
          <w:bottom w:val="single" w:sz="12" w:space="3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caps/>
        </w:rPr>
      </w:pPr>
      <w:r w:rsidRPr="0089674B">
        <w:rPr>
          <w:bCs/>
        </w:rPr>
        <w:t>Предшествовать освоению данного профе</w:t>
      </w:r>
      <w:r w:rsidR="00FB1B4A" w:rsidRPr="0089674B">
        <w:rPr>
          <w:bCs/>
        </w:rPr>
        <w:t xml:space="preserve">ссионального модуля </w:t>
      </w:r>
      <w:proofErr w:type="gramStart"/>
      <w:r w:rsidR="00FB1B4A" w:rsidRPr="0089674B">
        <w:rPr>
          <w:bCs/>
        </w:rPr>
        <w:t>должны</w:t>
      </w:r>
      <w:proofErr w:type="gramEnd"/>
      <w:r w:rsidR="00FB1B4A" w:rsidRPr="0089674B">
        <w:rPr>
          <w:bCs/>
        </w:rPr>
        <w:t xml:space="preserve">: </w:t>
      </w:r>
      <w:proofErr w:type="gramStart"/>
      <w:r w:rsidR="00FB1B4A" w:rsidRPr="0089674B">
        <w:rPr>
          <w:bCs/>
        </w:rPr>
        <w:t>ОП.</w:t>
      </w:r>
      <w:r w:rsidRPr="0089674B">
        <w:rPr>
          <w:bCs/>
        </w:rPr>
        <w:t xml:space="preserve">01 «Основы латинского языка с </w:t>
      </w:r>
      <w:r w:rsidR="00FB1B4A" w:rsidRPr="0089674B">
        <w:rPr>
          <w:bCs/>
        </w:rPr>
        <w:t>медицинской терминологией», ОП.</w:t>
      </w:r>
      <w:r w:rsidRPr="0089674B">
        <w:rPr>
          <w:bCs/>
        </w:rPr>
        <w:t>02 «Анатомия и физиология человека», ОП.03 «Основы патологии», ОП.04 «Генетика человека с осно</w:t>
      </w:r>
      <w:r w:rsidR="00FB1B4A" w:rsidRPr="0089674B">
        <w:rPr>
          <w:bCs/>
        </w:rPr>
        <w:t>вами медицинской генетики», ОП.</w:t>
      </w:r>
      <w:r w:rsidRPr="0089674B">
        <w:rPr>
          <w:bCs/>
        </w:rPr>
        <w:t>06 «</w:t>
      </w:r>
      <w:r w:rsidRPr="0089674B">
        <w:t>Основы микробиологии и иммунологии</w:t>
      </w:r>
      <w:r w:rsidRPr="0089674B">
        <w:rPr>
          <w:bCs/>
        </w:rPr>
        <w:t xml:space="preserve">», ОП.07 «Фармакология», ПМ.05 «Выполнение работ по </w:t>
      </w:r>
      <w:r w:rsidR="00967647">
        <w:rPr>
          <w:bCs/>
        </w:rPr>
        <w:t>одной или нескольким профессиям рабочих и должностям служащих</w:t>
      </w:r>
      <w:r w:rsidR="00686ACA" w:rsidRPr="0089674B">
        <w:rPr>
          <w:bCs/>
        </w:rPr>
        <w:t>»,</w:t>
      </w:r>
      <w:r w:rsidRPr="0089674B">
        <w:rPr>
          <w:bCs/>
        </w:rPr>
        <w:t xml:space="preserve"> ПМ.01 «Медицинская и медико-социальная помощь женщине, новорожденному и семье при физиологическом</w:t>
      </w:r>
      <w:proofErr w:type="gramEnd"/>
      <w:r w:rsidRPr="0089674B">
        <w:rPr>
          <w:bCs/>
        </w:rPr>
        <w:t xml:space="preserve"> </w:t>
      </w:r>
      <w:proofErr w:type="gramStart"/>
      <w:r w:rsidRPr="0089674B">
        <w:rPr>
          <w:bCs/>
        </w:rPr>
        <w:t>течении</w:t>
      </w:r>
      <w:proofErr w:type="gramEnd"/>
      <w:r w:rsidRPr="0089674B">
        <w:rPr>
          <w:bCs/>
        </w:rPr>
        <w:t xml:space="preserve"> беременности, родов и послеродового периода», ПМ.02 «Медицинская помощь беременным и детям при заболеваниях, отравлениях и травмах».</w:t>
      </w:r>
      <w:r w:rsidRPr="0089674B">
        <w:rPr>
          <w:b/>
          <w:caps/>
        </w:rPr>
        <w:t xml:space="preserve"> </w:t>
      </w:r>
    </w:p>
    <w:p w:rsidR="0060652B" w:rsidRPr="0089674B" w:rsidRDefault="0060652B" w:rsidP="006065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sz w:val="28"/>
          <w:szCs w:val="28"/>
        </w:rPr>
      </w:pPr>
      <w:r w:rsidRPr="0089674B">
        <w:rPr>
          <w:b/>
          <w:sz w:val="28"/>
          <w:szCs w:val="28"/>
        </w:rPr>
        <w:t>4.4. Кадровое обеспечение образовательного процесса</w:t>
      </w:r>
    </w:p>
    <w:p w:rsidR="0060652B" w:rsidRPr="0089674B" w:rsidRDefault="0060652B" w:rsidP="0060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9674B">
        <w:rPr>
          <w:b/>
          <w:bCs/>
        </w:rPr>
        <w:t xml:space="preserve">Требования к квалификации педагогических кадров, обеспечивающих </w:t>
      </w:r>
      <w:proofErr w:type="gramStart"/>
      <w:r w:rsidRPr="0089674B">
        <w:rPr>
          <w:b/>
          <w:bCs/>
        </w:rPr>
        <w:t>обучение по</w:t>
      </w:r>
      <w:proofErr w:type="gramEnd"/>
      <w:r w:rsidRPr="0089674B">
        <w:rPr>
          <w:b/>
          <w:bCs/>
        </w:rPr>
        <w:t xml:space="preserve"> междисциплинарному курсу (курсам):</w:t>
      </w:r>
      <w:r w:rsidRPr="0089674B">
        <w:rPr>
          <w:bCs/>
        </w:rPr>
        <w:t xml:space="preserve"> наличие высшего профессионального образования, соответствующего профилю модуля «Медицинская помощь женщине</w:t>
      </w:r>
      <w:r w:rsidR="006073CB" w:rsidRPr="0089674B">
        <w:rPr>
          <w:bCs/>
        </w:rPr>
        <w:t xml:space="preserve"> с гинекологическими заболеваниями</w:t>
      </w:r>
      <w:r w:rsidR="00002594" w:rsidRPr="0089674B">
        <w:rPr>
          <w:bCs/>
        </w:rPr>
        <w:t xml:space="preserve"> в различные периоды жизни</w:t>
      </w:r>
      <w:r w:rsidRPr="0089674B">
        <w:rPr>
          <w:bCs/>
        </w:rPr>
        <w:t>»</w:t>
      </w:r>
    </w:p>
    <w:p w:rsidR="0060652B" w:rsidRPr="0089674B" w:rsidRDefault="0060652B" w:rsidP="00606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b/>
          <w:bCs/>
        </w:rPr>
      </w:pPr>
      <w:r w:rsidRPr="0089674B">
        <w:rPr>
          <w:b/>
          <w:bCs/>
        </w:rPr>
        <w:t>Требования к квалификации педагогических кадров, осуществляющих руководство практикой:</w:t>
      </w:r>
    </w:p>
    <w:p w:rsidR="0060652B" w:rsidRPr="0089674B" w:rsidRDefault="0060652B" w:rsidP="0060652B">
      <w:pPr>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rPr>
      </w:pPr>
      <w:r w:rsidRPr="0089674B">
        <w:rPr>
          <w:bCs/>
        </w:rPr>
        <w:t>Педагогический состав:</w:t>
      </w:r>
      <w:r w:rsidRPr="0089674B">
        <w:t xml:space="preserve"> дипломированные специалисты – преподаватели  </w:t>
      </w:r>
      <w:r w:rsidRPr="0089674B">
        <w:rPr>
          <w:bCs/>
        </w:rPr>
        <w:t>профессионального мод</w:t>
      </w:r>
      <w:r w:rsidR="006073CB" w:rsidRPr="0089674B">
        <w:rPr>
          <w:bCs/>
        </w:rPr>
        <w:t>уля «Медицинская помощь женщине с гинекологическими заболеваниями</w:t>
      </w:r>
      <w:r w:rsidR="00002594" w:rsidRPr="0089674B">
        <w:rPr>
          <w:bCs/>
        </w:rPr>
        <w:t xml:space="preserve"> в различные периоды жизни</w:t>
      </w:r>
      <w:r w:rsidRPr="0089674B">
        <w:rPr>
          <w:bCs/>
        </w:rPr>
        <w:t>».</w:t>
      </w:r>
    </w:p>
    <w:p w:rsidR="0060652B" w:rsidRPr="0089674B" w:rsidRDefault="0060652B" w:rsidP="0060652B">
      <w:pPr>
        <w:pStyle w:val="1"/>
        <w:numPr>
          <w:ilvl w:val="0"/>
          <w:numId w:val="13"/>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bCs/>
        </w:rPr>
      </w:pPr>
      <w:r w:rsidRPr="0089674B">
        <w:rPr>
          <w:bCs/>
        </w:rPr>
        <w:t>Непосредственные руководители: старшие акушерки</w:t>
      </w:r>
      <w:r w:rsidR="00AA44B5" w:rsidRPr="0089674B">
        <w:rPr>
          <w:bCs/>
        </w:rPr>
        <w:t xml:space="preserve"> (медицинские сестры)</w:t>
      </w:r>
      <w:r w:rsidRPr="0089674B">
        <w:rPr>
          <w:bCs/>
        </w:rPr>
        <w:t xml:space="preserve"> женской консультации</w:t>
      </w:r>
      <w:r w:rsidR="006073CB" w:rsidRPr="0089674B">
        <w:rPr>
          <w:bCs/>
        </w:rPr>
        <w:t xml:space="preserve"> (центра планирования семьи и репродукции человека</w:t>
      </w:r>
      <w:r w:rsidR="00AA44B5" w:rsidRPr="0089674B">
        <w:rPr>
          <w:bCs/>
        </w:rPr>
        <w:t>, молодежного центра</w:t>
      </w:r>
      <w:r w:rsidR="006073CB" w:rsidRPr="0089674B">
        <w:rPr>
          <w:bCs/>
        </w:rPr>
        <w:t>)</w:t>
      </w:r>
      <w:r w:rsidRPr="0089674B">
        <w:rPr>
          <w:bCs/>
        </w:rPr>
        <w:t xml:space="preserve">, </w:t>
      </w:r>
      <w:r w:rsidR="006073CB" w:rsidRPr="0089674B">
        <w:rPr>
          <w:bCs/>
        </w:rPr>
        <w:t>гинекологической больницы, гинекологического отделения городской клинической больницы, гинекологического отделения родильн</w:t>
      </w:r>
      <w:r w:rsidR="005F7EBF" w:rsidRPr="0089674B">
        <w:rPr>
          <w:bCs/>
        </w:rPr>
        <w:t>ого дома, перинатального центра</w:t>
      </w:r>
      <w:r w:rsidR="00967647">
        <w:rPr>
          <w:bCs/>
        </w:rPr>
        <w:t>.</w:t>
      </w:r>
    </w:p>
    <w:p w:rsidR="0060652B" w:rsidRPr="0089674B" w:rsidRDefault="0060652B" w:rsidP="0060652B">
      <w:pPr>
        <w:numPr>
          <w:ilvl w:val="0"/>
          <w:numId w:val="13"/>
        </w:numPr>
        <w:tabs>
          <w:tab w:val="left" w:pos="426"/>
        </w:tabs>
        <w:ind w:left="426" w:hanging="426"/>
        <w:jc w:val="both"/>
      </w:pPr>
      <w:r w:rsidRPr="0089674B">
        <w:t>Общие руководители: главная акушерка</w:t>
      </w:r>
      <w:r w:rsidR="00AA44B5" w:rsidRPr="0089674B">
        <w:t xml:space="preserve"> (медицинская сестра)</w:t>
      </w:r>
      <w:r w:rsidRPr="0089674B">
        <w:t xml:space="preserve"> </w:t>
      </w:r>
      <w:r w:rsidR="006073CB" w:rsidRPr="0089674B">
        <w:t>гинекологической больницы</w:t>
      </w:r>
      <w:r w:rsidR="005F7EBF" w:rsidRPr="0089674B">
        <w:t xml:space="preserve"> </w:t>
      </w:r>
      <w:r w:rsidRPr="0089674B">
        <w:t>(пе</w:t>
      </w:r>
      <w:r w:rsidR="00AA44B5" w:rsidRPr="0089674B">
        <w:t>ринатального центра, гинекологического</w:t>
      </w:r>
      <w:r w:rsidRPr="0089674B">
        <w:t xml:space="preserve"> отделения городской клинической больницы</w:t>
      </w:r>
      <w:r w:rsidR="006073CB" w:rsidRPr="0089674B">
        <w:t>, родильного дома</w:t>
      </w:r>
      <w:r w:rsidR="00AA44B5" w:rsidRPr="0089674B">
        <w:t>, молодежного центра</w:t>
      </w:r>
      <w:r w:rsidRPr="0089674B">
        <w:t>)</w:t>
      </w:r>
      <w:r w:rsidR="00967647">
        <w:t>.</w:t>
      </w:r>
    </w:p>
    <w:p w:rsidR="00190F12" w:rsidRDefault="00190F12"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p>
    <w:p w:rsidR="00190F12" w:rsidRDefault="00190F12"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p>
    <w:p w:rsidR="00190F12" w:rsidRDefault="00190F12" w:rsidP="00190F12"/>
    <w:p w:rsidR="00A15E7B" w:rsidRDefault="00A15E7B" w:rsidP="00190F12"/>
    <w:p w:rsidR="00A15E7B" w:rsidRDefault="00A15E7B" w:rsidP="00190F12"/>
    <w:p w:rsidR="00A15E7B" w:rsidRDefault="00A15E7B" w:rsidP="00190F12"/>
    <w:p w:rsidR="00A15E7B" w:rsidRDefault="00A15E7B" w:rsidP="00190F12"/>
    <w:p w:rsidR="00A15E7B" w:rsidRDefault="00A15E7B" w:rsidP="00190F12"/>
    <w:p w:rsidR="00A15E7B" w:rsidRDefault="00A15E7B" w:rsidP="00190F12"/>
    <w:p w:rsidR="00A15E7B" w:rsidRPr="00190F12" w:rsidRDefault="00A15E7B" w:rsidP="00190F12"/>
    <w:p w:rsidR="00190F12" w:rsidRDefault="00190F12"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p>
    <w:p w:rsidR="0077640B" w:rsidRPr="0089674B" w:rsidRDefault="0077640B" w:rsidP="007764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sz w:val="28"/>
          <w:szCs w:val="28"/>
        </w:rPr>
      </w:pPr>
      <w:r w:rsidRPr="0089674B">
        <w:rPr>
          <w:b/>
          <w:caps/>
          <w:sz w:val="28"/>
          <w:szCs w:val="28"/>
        </w:rPr>
        <w:t>5. Контроль и оценка результатов освоения профессионального модуля (вида профессиональной деятельности)</w:t>
      </w:r>
    </w:p>
    <w:p w:rsidR="0077640B" w:rsidRPr="00504A8D" w:rsidRDefault="0077640B" w:rsidP="0077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2"/>
        <w:gridCol w:w="3762"/>
        <w:gridCol w:w="2097"/>
      </w:tblGrid>
      <w:tr w:rsidR="0077640B" w:rsidRPr="0089674B">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rsidR="0077640B" w:rsidRPr="0089674B" w:rsidRDefault="0077640B" w:rsidP="00855F73">
            <w:pPr>
              <w:jc w:val="center"/>
              <w:rPr>
                <w:b/>
                <w:bCs/>
              </w:rPr>
            </w:pPr>
            <w:r w:rsidRPr="0089674B">
              <w:rPr>
                <w:b/>
                <w:bCs/>
              </w:rPr>
              <w:t xml:space="preserve">Результаты </w:t>
            </w:r>
          </w:p>
          <w:p w:rsidR="0077640B" w:rsidRPr="0089674B" w:rsidRDefault="0077640B" w:rsidP="00855F73">
            <w:pPr>
              <w:jc w:val="center"/>
              <w:rPr>
                <w:b/>
                <w:bCs/>
              </w:rPr>
            </w:pPr>
            <w:r w:rsidRPr="0089674B">
              <w:rPr>
                <w:b/>
                <w:bCs/>
              </w:rPr>
              <w:t xml:space="preserve">(освоенные </w:t>
            </w:r>
            <w:r w:rsidR="00456704" w:rsidRPr="0089674B">
              <w:rPr>
                <w:b/>
                <w:bCs/>
              </w:rPr>
              <w:t xml:space="preserve">профессиональные </w:t>
            </w:r>
            <w:r w:rsidRPr="0089674B">
              <w:rPr>
                <w:b/>
                <w:bCs/>
              </w:rPr>
              <w:t>компетенции)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rsidR="0077640B" w:rsidRPr="0089674B" w:rsidRDefault="0077640B" w:rsidP="00855F73">
            <w:pPr>
              <w:jc w:val="center"/>
              <w:rPr>
                <w:bCs/>
              </w:rPr>
            </w:pPr>
            <w:r w:rsidRPr="0089674B">
              <w:rPr>
                <w:b/>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77640B" w:rsidRPr="0089674B" w:rsidRDefault="0077640B" w:rsidP="00855F73">
            <w:pPr>
              <w:jc w:val="center"/>
              <w:rPr>
                <w:b/>
                <w:bCs/>
              </w:rPr>
            </w:pPr>
            <w:r w:rsidRPr="0089674B">
              <w:rPr>
                <w:b/>
              </w:rPr>
              <w:t xml:space="preserve">Формы и методы контроля и оценки </w:t>
            </w:r>
          </w:p>
        </w:tc>
      </w:tr>
      <w:tr w:rsidR="00ED1070"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186F47" w:rsidRPr="0089674B" w:rsidRDefault="00186F47" w:rsidP="00186F47">
            <w:pPr>
              <w:pStyle w:val="210"/>
              <w:suppressAutoHyphens w:val="0"/>
              <w:ind w:left="0" w:firstLine="0"/>
              <w:jc w:val="both"/>
              <w:rPr>
                <w:rFonts w:ascii="Times New Roman" w:hAnsi="Times New Roman" w:cs="Times New Roman"/>
                <w:bCs/>
                <w:szCs w:val="24"/>
              </w:rPr>
            </w:pPr>
            <w:r w:rsidRPr="0089674B">
              <w:rPr>
                <w:rFonts w:ascii="Times New Roman" w:hAnsi="Times New Roman" w:cs="Times New Roman"/>
                <w:bCs/>
                <w:szCs w:val="24"/>
              </w:rPr>
              <w:t>ПК</w:t>
            </w:r>
            <w:r w:rsidRPr="0089674B">
              <w:rPr>
                <w:rFonts w:ascii="Times New Roman" w:hAnsi="Times New Roman"/>
                <w:szCs w:val="24"/>
              </w:rPr>
              <w:t> </w:t>
            </w:r>
            <w:r w:rsidRPr="0089674B">
              <w:rPr>
                <w:rFonts w:ascii="Times New Roman" w:hAnsi="Times New Roman" w:cs="Times New Roman"/>
                <w:bCs/>
                <w:szCs w:val="24"/>
              </w:rPr>
              <w:t>3.1.</w:t>
            </w:r>
            <w:r w:rsidRPr="0089674B">
              <w:rPr>
                <w:rFonts w:ascii="Times New Roman" w:hAnsi="Times New Roman"/>
                <w:szCs w:val="24"/>
              </w:rPr>
              <w:t> </w:t>
            </w:r>
            <w:r w:rsidRPr="0089674B">
              <w:rPr>
                <w:rFonts w:ascii="Times New Roman" w:hAnsi="Times New Roman" w:cs="Times New Roman"/>
                <w:bCs/>
                <w:szCs w:val="24"/>
              </w:rPr>
              <w:t>Проводить профилактические осмотры и диспансеризацию ж</w:t>
            </w:r>
            <w:r w:rsidR="00CC7CD7" w:rsidRPr="0089674B">
              <w:rPr>
                <w:rFonts w:ascii="Times New Roman" w:hAnsi="Times New Roman" w:cs="Times New Roman"/>
                <w:bCs/>
                <w:szCs w:val="24"/>
              </w:rPr>
              <w:t>енщин в различные периоды жизни</w:t>
            </w:r>
          </w:p>
          <w:p w:rsidR="00ED1070" w:rsidRPr="0089674B" w:rsidRDefault="00ED1070" w:rsidP="0071632C">
            <w:pPr>
              <w:widowControl w:val="0"/>
              <w:suppressAutoHyphens/>
              <w:spacing w:line="360" w:lineRule="auto"/>
              <w:jc w:val="both"/>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01CC5" w:rsidRPr="0089674B" w:rsidRDefault="00825C73" w:rsidP="00001CC5">
            <w:pPr>
              <w:jc w:val="both"/>
              <w:rPr>
                <w:bCs/>
              </w:rPr>
            </w:pPr>
            <w:r w:rsidRPr="0089674B">
              <w:rPr>
                <w:bCs/>
              </w:rPr>
              <w:t>-</w:t>
            </w:r>
            <w:r w:rsidR="00001CC5" w:rsidRPr="0089674B">
              <w:rPr>
                <w:bCs/>
              </w:rPr>
              <w:t>Изложение принципов д</w:t>
            </w:r>
            <w:r w:rsidR="00C27B40" w:rsidRPr="0089674B">
              <w:rPr>
                <w:bCs/>
              </w:rPr>
              <w:t xml:space="preserve">испансеризации, профилактических осмотров женщин в различные </w:t>
            </w:r>
            <w:r w:rsidRPr="0089674B">
              <w:rPr>
                <w:bCs/>
              </w:rPr>
              <w:t>периоды жизни</w:t>
            </w:r>
          </w:p>
          <w:p w:rsidR="00825C73" w:rsidRPr="0089674B" w:rsidRDefault="00001CC5" w:rsidP="00001CC5">
            <w:pPr>
              <w:jc w:val="both"/>
              <w:rPr>
                <w:bCs/>
              </w:rPr>
            </w:pPr>
            <w:r w:rsidRPr="0089674B">
              <w:rPr>
                <w:bCs/>
              </w:rPr>
              <w:t>-Составление плана ди</w:t>
            </w:r>
            <w:r w:rsidR="00C27B40" w:rsidRPr="0089674B">
              <w:rPr>
                <w:bCs/>
              </w:rPr>
              <w:t xml:space="preserve">спансеризации и профилактических осмотров женщин в различные </w:t>
            </w:r>
            <w:r w:rsidR="00825C73" w:rsidRPr="0089674B">
              <w:rPr>
                <w:bCs/>
              </w:rPr>
              <w:t>периоды жизни</w:t>
            </w:r>
          </w:p>
          <w:p w:rsidR="00001CC5" w:rsidRPr="0089674B" w:rsidRDefault="00001CC5" w:rsidP="00001CC5">
            <w:pPr>
              <w:jc w:val="both"/>
              <w:rPr>
                <w:bCs/>
              </w:rPr>
            </w:pPr>
            <w:r w:rsidRPr="0089674B">
              <w:rPr>
                <w:bCs/>
              </w:rPr>
              <w:t>-Выделение проблем пациента, постановка диагноза, планирование</w:t>
            </w:r>
            <w:r w:rsidR="00C27B40" w:rsidRPr="0089674B">
              <w:rPr>
                <w:bCs/>
              </w:rPr>
              <w:t xml:space="preserve"> независимых и выполнение зависимых вмешательств</w:t>
            </w:r>
          </w:p>
          <w:p w:rsidR="00001CC5" w:rsidRPr="0089674B" w:rsidRDefault="00001CC5" w:rsidP="00001CC5">
            <w:pPr>
              <w:jc w:val="both"/>
              <w:rPr>
                <w:bCs/>
              </w:rPr>
            </w:pPr>
            <w:r w:rsidRPr="0089674B">
              <w:rPr>
                <w:bCs/>
              </w:rPr>
              <w:t>-Демон</w:t>
            </w:r>
            <w:r w:rsidR="00C27B40" w:rsidRPr="0089674B">
              <w:rPr>
                <w:bCs/>
              </w:rPr>
              <w:t>страция манипуляционной техники</w:t>
            </w:r>
            <w:r w:rsidRPr="0089674B">
              <w:rPr>
                <w:bCs/>
              </w:rPr>
              <w:t xml:space="preserve"> на фантомах в среде имитирующей рабочее место</w:t>
            </w:r>
            <w:r w:rsidR="00825C73" w:rsidRPr="0089674B">
              <w:rPr>
                <w:bCs/>
              </w:rPr>
              <w:t xml:space="preserve"> и</w:t>
            </w:r>
            <w:r w:rsidR="005D130A" w:rsidRPr="0089674B">
              <w:rPr>
                <w:bCs/>
              </w:rPr>
              <w:t xml:space="preserve"> на рабочем месте в условиях медицинских организаций</w:t>
            </w:r>
          </w:p>
          <w:p w:rsidR="009F54CF" w:rsidRPr="0089674B" w:rsidRDefault="009F54CF" w:rsidP="009F54CF">
            <w:pPr>
              <w:jc w:val="both"/>
              <w:rPr>
                <w:bCs/>
              </w:rPr>
            </w:pPr>
            <w:r w:rsidRPr="0089674B">
              <w:rPr>
                <w:bCs/>
              </w:rPr>
              <w:t>-Четкое и точное заполнение медицинской документации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01CC5" w:rsidRPr="0089674B" w:rsidRDefault="00001CC5" w:rsidP="00001CC5">
            <w:pPr>
              <w:jc w:val="both"/>
              <w:rPr>
                <w:bCs/>
              </w:rPr>
            </w:pPr>
            <w:r w:rsidRPr="0089674B">
              <w:rPr>
                <w:bCs/>
              </w:rPr>
              <w:t>Собеседование по темам МДК</w:t>
            </w:r>
          </w:p>
          <w:p w:rsidR="00001CC5" w:rsidRPr="0089674B" w:rsidRDefault="00967647" w:rsidP="00001CC5">
            <w:pPr>
              <w:jc w:val="both"/>
              <w:rPr>
                <w:bCs/>
              </w:rPr>
            </w:pPr>
            <w:r>
              <w:rPr>
                <w:bCs/>
              </w:rPr>
              <w:t>О</w:t>
            </w:r>
            <w:r w:rsidR="005D130A" w:rsidRPr="0089674B">
              <w:rPr>
                <w:bCs/>
              </w:rPr>
              <w:t>ценка решения тестовых</w:t>
            </w:r>
            <w:r w:rsidR="00001CC5" w:rsidRPr="0089674B">
              <w:rPr>
                <w:bCs/>
              </w:rPr>
              <w:t xml:space="preserve"> задани</w:t>
            </w:r>
            <w:r w:rsidR="005D130A" w:rsidRPr="0089674B">
              <w:rPr>
                <w:bCs/>
              </w:rPr>
              <w:t>й</w:t>
            </w:r>
          </w:p>
          <w:p w:rsidR="00001CC5" w:rsidRPr="0089674B" w:rsidRDefault="00967647" w:rsidP="00001CC5">
            <w:pPr>
              <w:jc w:val="both"/>
              <w:rPr>
                <w:bCs/>
              </w:rPr>
            </w:pPr>
            <w:r>
              <w:rPr>
                <w:bCs/>
              </w:rPr>
              <w:t>О</w:t>
            </w:r>
            <w:r w:rsidR="00001CC5" w:rsidRPr="0089674B">
              <w:rPr>
                <w:bCs/>
              </w:rPr>
              <w:t xml:space="preserve">ценка решения профессиональных задач </w:t>
            </w:r>
          </w:p>
          <w:p w:rsidR="00001CC5" w:rsidRPr="0089674B" w:rsidRDefault="00967647" w:rsidP="00001CC5">
            <w:pPr>
              <w:jc w:val="both"/>
              <w:rPr>
                <w:bCs/>
              </w:rPr>
            </w:pPr>
            <w:r>
              <w:rPr>
                <w:bCs/>
              </w:rPr>
              <w:t>О</w:t>
            </w:r>
            <w:r w:rsidR="00001CC5" w:rsidRPr="0089674B">
              <w:rPr>
                <w:bCs/>
              </w:rPr>
              <w:t>ценка качества выполнения м</w:t>
            </w:r>
            <w:r>
              <w:rPr>
                <w:bCs/>
              </w:rPr>
              <w:t>едицинского вмешательства</w:t>
            </w:r>
            <w:r w:rsidR="00001CC5" w:rsidRPr="0089674B">
              <w:rPr>
                <w:bCs/>
              </w:rPr>
              <w:t xml:space="preserve"> </w:t>
            </w:r>
          </w:p>
          <w:p w:rsidR="00001CC5" w:rsidRPr="0089674B" w:rsidRDefault="00001CC5" w:rsidP="00001CC5">
            <w:pPr>
              <w:jc w:val="both"/>
              <w:rPr>
                <w:bCs/>
              </w:rPr>
            </w:pPr>
            <w:r w:rsidRPr="0089674B">
              <w:rPr>
                <w:bCs/>
              </w:rPr>
              <w:t xml:space="preserve">Интерпретация результатов наблюдения за деятельностью студентов во время </w:t>
            </w:r>
            <w:r w:rsidR="00BB31DC" w:rsidRPr="0089674B">
              <w:rPr>
                <w:bCs/>
              </w:rPr>
              <w:t xml:space="preserve">аудиторной </w:t>
            </w:r>
            <w:r w:rsidRPr="0089674B">
              <w:rPr>
                <w:bCs/>
              </w:rPr>
              <w:t>самостоятельной работы</w:t>
            </w:r>
          </w:p>
          <w:p w:rsidR="00ED1070" w:rsidRDefault="00967647" w:rsidP="00001CC5">
            <w:pPr>
              <w:jc w:val="both"/>
              <w:rPr>
                <w:bCs/>
              </w:rPr>
            </w:pPr>
            <w:r>
              <w:rPr>
                <w:bCs/>
              </w:rPr>
              <w:t xml:space="preserve">Оценка </w:t>
            </w:r>
            <w:r w:rsidR="00001CC5" w:rsidRPr="0089674B">
              <w:rPr>
                <w:bCs/>
              </w:rPr>
              <w:t>заполнения медицинской документации</w:t>
            </w:r>
          </w:p>
          <w:p w:rsidR="00CD45A1" w:rsidRDefault="00CD45A1" w:rsidP="00001CC5">
            <w:pPr>
              <w:jc w:val="both"/>
              <w:rPr>
                <w:bCs/>
              </w:rPr>
            </w:pPr>
          </w:p>
          <w:p w:rsidR="00CD45A1" w:rsidRDefault="00CD45A1" w:rsidP="00001CC5">
            <w:pPr>
              <w:jc w:val="both"/>
              <w:rPr>
                <w:bCs/>
              </w:rPr>
            </w:pPr>
            <w:r>
              <w:rPr>
                <w:bCs/>
              </w:rPr>
              <w:t>Дифференцированный зачет</w:t>
            </w:r>
          </w:p>
          <w:p w:rsidR="00CD45A1" w:rsidRPr="0089674B" w:rsidRDefault="00CD45A1" w:rsidP="00001CC5">
            <w:pPr>
              <w:jc w:val="both"/>
              <w:rPr>
                <w:bCs/>
              </w:rPr>
            </w:pPr>
            <w:r>
              <w:rPr>
                <w:bCs/>
              </w:rPr>
              <w:t>Квалификационный экзамен</w:t>
            </w:r>
          </w:p>
        </w:tc>
      </w:tr>
      <w:tr w:rsidR="00ED1070"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186F47" w:rsidRPr="0089674B" w:rsidRDefault="00186F47" w:rsidP="00186F47">
            <w:pPr>
              <w:pStyle w:val="210"/>
              <w:suppressAutoHyphens w:val="0"/>
              <w:ind w:left="0" w:firstLine="0"/>
              <w:jc w:val="both"/>
              <w:rPr>
                <w:rFonts w:ascii="Times New Roman" w:hAnsi="Times New Roman" w:cs="Times New Roman"/>
                <w:bCs/>
                <w:szCs w:val="24"/>
              </w:rPr>
            </w:pPr>
            <w:r w:rsidRPr="0089674B">
              <w:rPr>
                <w:rFonts w:ascii="Times New Roman" w:hAnsi="Times New Roman" w:cs="Times New Roman"/>
                <w:bCs/>
                <w:szCs w:val="24"/>
              </w:rPr>
              <w:t>ПК</w:t>
            </w:r>
            <w:r w:rsidRPr="0089674B">
              <w:rPr>
                <w:rFonts w:ascii="Times New Roman" w:hAnsi="Times New Roman"/>
                <w:szCs w:val="24"/>
              </w:rPr>
              <w:t> </w:t>
            </w:r>
            <w:r w:rsidRPr="0089674B">
              <w:rPr>
                <w:rFonts w:ascii="Times New Roman" w:hAnsi="Times New Roman" w:cs="Times New Roman"/>
                <w:bCs/>
                <w:szCs w:val="24"/>
              </w:rPr>
              <w:t>3.2.</w:t>
            </w:r>
            <w:r w:rsidRPr="0089674B">
              <w:rPr>
                <w:rFonts w:ascii="Times New Roman" w:hAnsi="Times New Roman"/>
                <w:szCs w:val="24"/>
              </w:rPr>
              <w:t> </w:t>
            </w:r>
            <w:r w:rsidRPr="0089674B">
              <w:rPr>
                <w:rFonts w:ascii="Times New Roman" w:hAnsi="Times New Roman" w:cs="Times New Roman"/>
                <w:bCs/>
                <w:szCs w:val="24"/>
              </w:rPr>
              <w:t>Проводить лечебно-диагностические мероприятия гинекологическим</w:t>
            </w:r>
            <w:r w:rsidR="00A66C42" w:rsidRPr="0089674B">
              <w:rPr>
                <w:rFonts w:ascii="Times New Roman" w:hAnsi="Times New Roman" w:cs="Times New Roman"/>
                <w:bCs/>
                <w:szCs w:val="24"/>
              </w:rPr>
              <w:t xml:space="preserve"> больным под руководством врача</w:t>
            </w:r>
          </w:p>
          <w:p w:rsidR="00ED1070" w:rsidRPr="0089674B" w:rsidRDefault="00ED1070" w:rsidP="0071632C">
            <w:pPr>
              <w:widowControl w:val="0"/>
              <w:suppressAutoHyphens/>
              <w:spacing w:line="360" w:lineRule="auto"/>
              <w:jc w:val="both"/>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CD1DA4" w:rsidRPr="0089674B" w:rsidRDefault="00825C73" w:rsidP="000D489D">
            <w:pPr>
              <w:jc w:val="both"/>
              <w:rPr>
                <w:bCs/>
              </w:rPr>
            </w:pPr>
            <w:r w:rsidRPr="0089674B">
              <w:rPr>
                <w:bCs/>
              </w:rPr>
              <w:t>-</w:t>
            </w:r>
            <w:r w:rsidR="000D489D" w:rsidRPr="0089674B">
              <w:rPr>
                <w:bCs/>
              </w:rPr>
              <w:t>Постановка диагноза</w:t>
            </w:r>
            <w:r w:rsidRPr="0089674B">
              <w:rPr>
                <w:bCs/>
              </w:rPr>
              <w:t xml:space="preserve">, планирование независимых и </w:t>
            </w:r>
            <w:r w:rsidR="00C27B40" w:rsidRPr="0089674B">
              <w:rPr>
                <w:bCs/>
              </w:rPr>
              <w:t xml:space="preserve"> вы</w:t>
            </w:r>
            <w:r w:rsidR="00CD1DA4" w:rsidRPr="0089674B">
              <w:rPr>
                <w:bCs/>
              </w:rPr>
              <w:t>полнение зависимых вмешательств</w:t>
            </w:r>
          </w:p>
          <w:p w:rsidR="000D489D" w:rsidRPr="0089674B" w:rsidRDefault="00CD1DA4" w:rsidP="000D489D">
            <w:pPr>
              <w:jc w:val="both"/>
              <w:rPr>
                <w:bCs/>
              </w:rPr>
            </w:pPr>
            <w:r w:rsidRPr="0089674B">
              <w:rPr>
                <w:bCs/>
              </w:rPr>
              <w:t xml:space="preserve">-Осуществление </w:t>
            </w:r>
            <w:r w:rsidR="000D489D" w:rsidRPr="0089674B">
              <w:rPr>
                <w:bCs/>
              </w:rPr>
              <w:t xml:space="preserve">ухода и наблюдения за </w:t>
            </w:r>
            <w:r w:rsidR="00C27B40" w:rsidRPr="0089674B">
              <w:rPr>
                <w:bCs/>
              </w:rPr>
              <w:t>гине</w:t>
            </w:r>
            <w:r w:rsidR="005D130A" w:rsidRPr="0089674B">
              <w:rPr>
                <w:bCs/>
              </w:rPr>
              <w:t>кологическими пациентами.</w:t>
            </w:r>
          </w:p>
          <w:p w:rsidR="00CD1DA4" w:rsidRPr="0089674B" w:rsidRDefault="000D489D" w:rsidP="00CD1DA4">
            <w:pPr>
              <w:jc w:val="both"/>
              <w:rPr>
                <w:bCs/>
              </w:rPr>
            </w:pPr>
            <w:r w:rsidRPr="0089674B">
              <w:rPr>
                <w:bCs/>
              </w:rPr>
              <w:t xml:space="preserve">-Демонстрация манипуляционной техники </w:t>
            </w:r>
            <w:r w:rsidR="005D130A" w:rsidRPr="0089674B">
              <w:rPr>
                <w:bCs/>
              </w:rPr>
              <w:t xml:space="preserve">на фантомах </w:t>
            </w:r>
            <w:r w:rsidRPr="0089674B">
              <w:rPr>
                <w:bCs/>
              </w:rPr>
              <w:t xml:space="preserve">по обследованию </w:t>
            </w:r>
            <w:r w:rsidR="005D130A" w:rsidRPr="0089674B">
              <w:rPr>
                <w:bCs/>
              </w:rPr>
              <w:t xml:space="preserve"> гинекологических пациентов</w:t>
            </w:r>
            <w:r w:rsidR="00DB28EE" w:rsidRPr="0089674B">
              <w:rPr>
                <w:bCs/>
              </w:rPr>
              <w:t xml:space="preserve"> </w:t>
            </w:r>
            <w:r w:rsidR="00CD1DA4" w:rsidRPr="0089674B">
              <w:rPr>
                <w:bCs/>
              </w:rPr>
              <w:t>в среде имитирующей рабочее место и</w:t>
            </w:r>
            <w:r w:rsidR="005D130A" w:rsidRPr="0089674B">
              <w:rPr>
                <w:bCs/>
              </w:rPr>
              <w:t xml:space="preserve"> на рабочем месте в условиях медицинских организаций</w:t>
            </w:r>
          </w:p>
          <w:p w:rsidR="005D130A" w:rsidRPr="0089674B" w:rsidRDefault="000D489D" w:rsidP="005D130A">
            <w:pPr>
              <w:jc w:val="both"/>
              <w:rPr>
                <w:bCs/>
              </w:rPr>
            </w:pPr>
            <w:r w:rsidRPr="0089674B">
              <w:rPr>
                <w:bCs/>
              </w:rPr>
              <w:lastRenderedPageBreak/>
              <w:t xml:space="preserve">-Выполнение назначений врача по медикаментозной терапии </w:t>
            </w:r>
            <w:r w:rsidR="00DB28EE" w:rsidRPr="0089674B">
              <w:rPr>
                <w:bCs/>
              </w:rPr>
              <w:t>гинекологических</w:t>
            </w:r>
            <w:r w:rsidR="005D130A" w:rsidRPr="0089674B">
              <w:rPr>
                <w:bCs/>
              </w:rPr>
              <w:t xml:space="preserve"> пациентов</w:t>
            </w:r>
            <w:r w:rsidR="00DB28EE" w:rsidRPr="0089674B">
              <w:rPr>
                <w:bCs/>
              </w:rPr>
              <w:t xml:space="preserve"> </w:t>
            </w:r>
            <w:r w:rsidRPr="0089674B">
              <w:rPr>
                <w:bCs/>
              </w:rPr>
              <w:t xml:space="preserve">на рабочем месте в условиях </w:t>
            </w:r>
            <w:r w:rsidR="005D130A" w:rsidRPr="0089674B">
              <w:rPr>
                <w:bCs/>
              </w:rPr>
              <w:t>медицинских организаций</w:t>
            </w:r>
          </w:p>
          <w:p w:rsidR="000D489D" w:rsidRPr="0089674B" w:rsidRDefault="000D489D" w:rsidP="000D489D">
            <w:pPr>
              <w:jc w:val="both"/>
              <w:rPr>
                <w:bCs/>
              </w:rPr>
            </w:pPr>
            <w:r w:rsidRPr="0089674B">
              <w:rPr>
                <w:bCs/>
              </w:rPr>
              <w:t xml:space="preserve">и </w:t>
            </w:r>
            <w:r w:rsidR="00CD1DA4" w:rsidRPr="0089674B">
              <w:rPr>
                <w:bCs/>
              </w:rPr>
              <w:t>среде имитирующей рабочее</w:t>
            </w:r>
            <w:r w:rsidRPr="0089674B">
              <w:rPr>
                <w:bCs/>
              </w:rPr>
              <w:t xml:space="preserve"> место</w:t>
            </w:r>
          </w:p>
          <w:p w:rsidR="00ED1070" w:rsidRPr="0089674B" w:rsidRDefault="000D489D" w:rsidP="00DB28EE">
            <w:pPr>
              <w:widowControl w:val="0"/>
              <w:suppressAutoHyphens/>
              <w:jc w:val="both"/>
            </w:pPr>
            <w:r w:rsidRPr="0089674B">
              <w:rPr>
                <w:bCs/>
              </w:rPr>
              <w:t xml:space="preserve">-Четкое и точное заполнение медицинской документации </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D489D" w:rsidRPr="0089674B" w:rsidRDefault="000D489D" w:rsidP="000D489D">
            <w:pPr>
              <w:jc w:val="both"/>
              <w:rPr>
                <w:bCs/>
              </w:rPr>
            </w:pPr>
            <w:r w:rsidRPr="0089674B">
              <w:rPr>
                <w:bCs/>
              </w:rPr>
              <w:lastRenderedPageBreak/>
              <w:t>Собеседование по темам МДК</w:t>
            </w:r>
          </w:p>
          <w:p w:rsidR="000D489D" w:rsidRPr="0089674B" w:rsidRDefault="00967647" w:rsidP="000D489D">
            <w:pPr>
              <w:jc w:val="both"/>
              <w:rPr>
                <w:bCs/>
              </w:rPr>
            </w:pPr>
            <w:r>
              <w:rPr>
                <w:bCs/>
              </w:rPr>
              <w:t>О</w:t>
            </w:r>
            <w:r w:rsidR="005D130A" w:rsidRPr="0089674B">
              <w:rPr>
                <w:bCs/>
              </w:rPr>
              <w:t>ценка решений тестовых заданий</w:t>
            </w:r>
          </w:p>
          <w:p w:rsidR="000D489D" w:rsidRPr="0089674B" w:rsidRDefault="00967647" w:rsidP="000D489D">
            <w:pPr>
              <w:jc w:val="both"/>
              <w:rPr>
                <w:bCs/>
              </w:rPr>
            </w:pPr>
            <w:r>
              <w:rPr>
                <w:bCs/>
              </w:rPr>
              <w:t>О</w:t>
            </w:r>
            <w:r w:rsidR="000D489D" w:rsidRPr="0089674B">
              <w:rPr>
                <w:bCs/>
              </w:rPr>
              <w:t xml:space="preserve">ценка решения профессиональных задач </w:t>
            </w:r>
          </w:p>
          <w:p w:rsidR="00967647" w:rsidRPr="0089674B" w:rsidRDefault="00967647" w:rsidP="00967647">
            <w:pPr>
              <w:jc w:val="both"/>
              <w:rPr>
                <w:bCs/>
              </w:rPr>
            </w:pPr>
            <w:r>
              <w:rPr>
                <w:bCs/>
              </w:rPr>
              <w:t>О</w:t>
            </w:r>
            <w:r w:rsidRPr="0089674B">
              <w:rPr>
                <w:bCs/>
              </w:rPr>
              <w:t>ценка качества выполнения м</w:t>
            </w:r>
            <w:r>
              <w:rPr>
                <w:bCs/>
              </w:rPr>
              <w:t>едицинского вмешательства</w:t>
            </w:r>
            <w:r w:rsidRPr="0089674B">
              <w:rPr>
                <w:bCs/>
              </w:rPr>
              <w:t xml:space="preserve"> </w:t>
            </w:r>
          </w:p>
          <w:p w:rsidR="000D489D" w:rsidRPr="0089674B" w:rsidRDefault="000D489D" w:rsidP="000D489D">
            <w:pPr>
              <w:jc w:val="both"/>
              <w:rPr>
                <w:bCs/>
              </w:rPr>
            </w:pPr>
            <w:r w:rsidRPr="0089674B">
              <w:rPr>
                <w:bCs/>
              </w:rPr>
              <w:t xml:space="preserve">Интерпретация результатов наблюдения за </w:t>
            </w:r>
            <w:r w:rsidRPr="0089674B">
              <w:rPr>
                <w:bCs/>
              </w:rPr>
              <w:lastRenderedPageBreak/>
              <w:t xml:space="preserve">деятельностью студентов во время </w:t>
            </w:r>
            <w:r w:rsidR="00BB31DC" w:rsidRPr="0089674B">
              <w:rPr>
                <w:bCs/>
              </w:rPr>
              <w:t xml:space="preserve">аудиторной </w:t>
            </w:r>
            <w:r w:rsidRPr="0089674B">
              <w:rPr>
                <w:bCs/>
              </w:rPr>
              <w:t>самостоятельной работы</w:t>
            </w:r>
          </w:p>
          <w:p w:rsidR="000D489D" w:rsidRPr="0089674B" w:rsidRDefault="000D489D" w:rsidP="000D489D">
            <w:pPr>
              <w:jc w:val="both"/>
              <w:rPr>
                <w:bCs/>
              </w:rPr>
            </w:pPr>
          </w:p>
          <w:p w:rsidR="00ED1070" w:rsidRDefault="00967647" w:rsidP="000D489D">
            <w:pPr>
              <w:jc w:val="both"/>
              <w:rPr>
                <w:bCs/>
              </w:rPr>
            </w:pPr>
            <w:r>
              <w:rPr>
                <w:bCs/>
              </w:rPr>
              <w:t xml:space="preserve">Оценка </w:t>
            </w:r>
            <w:r w:rsidR="000D489D" w:rsidRPr="0089674B">
              <w:rPr>
                <w:bCs/>
              </w:rPr>
              <w:t>заполнения медицинской документации</w:t>
            </w:r>
          </w:p>
          <w:p w:rsidR="00CD45A1" w:rsidRDefault="00CD45A1" w:rsidP="000D489D">
            <w:pPr>
              <w:jc w:val="both"/>
              <w:rPr>
                <w:bCs/>
              </w:rPr>
            </w:pPr>
          </w:p>
          <w:p w:rsidR="00CD45A1" w:rsidRDefault="00CD45A1" w:rsidP="00CD45A1">
            <w:pPr>
              <w:jc w:val="both"/>
              <w:rPr>
                <w:bCs/>
              </w:rPr>
            </w:pPr>
            <w:r>
              <w:rPr>
                <w:bCs/>
              </w:rPr>
              <w:t>Дифференцированный зачет</w:t>
            </w:r>
          </w:p>
          <w:p w:rsidR="00CD45A1" w:rsidRPr="0089674B" w:rsidRDefault="00CD45A1" w:rsidP="00CD45A1">
            <w:pPr>
              <w:jc w:val="both"/>
              <w:rPr>
                <w:bCs/>
              </w:rPr>
            </w:pPr>
            <w:r>
              <w:rPr>
                <w:bCs/>
              </w:rPr>
              <w:t>Квалификационный экзамен</w:t>
            </w:r>
          </w:p>
        </w:tc>
      </w:tr>
      <w:tr w:rsidR="00ED1070"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186F47" w:rsidRPr="0089674B" w:rsidRDefault="00186F47" w:rsidP="00186F47">
            <w:pPr>
              <w:pStyle w:val="210"/>
              <w:suppressAutoHyphens w:val="0"/>
              <w:ind w:left="0" w:firstLine="0"/>
              <w:jc w:val="both"/>
              <w:rPr>
                <w:rFonts w:ascii="Times New Roman" w:hAnsi="Times New Roman" w:cs="Times New Roman"/>
                <w:bCs/>
                <w:szCs w:val="24"/>
              </w:rPr>
            </w:pPr>
            <w:r w:rsidRPr="0089674B">
              <w:rPr>
                <w:rFonts w:ascii="Times New Roman" w:hAnsi="Times New Roman" w:cs="Times New Roman"/>
                <w:bCs/>
                <w:szCs w:val="24"/>
              </w:rPr>
              <w:lastRenderedPageBreak/>
              <w:t>ПК</w:t>
            </w:r>
            <w:r w:rsidRPr="0089674B">
              <w:rPr>
                <w:rFonts w:ascii="Times New Roman" w:hAnsi="Times New Roman"/>
                <w:szCs w:val="24"/>
              </w:rPr>
              <w:t> </w:t>
            </w:r>
            <w:r w:rsidRPr="0089674B">
              <w:rPr>
                <w:rFonts w:ascii="Times New Roman" w:hAnsi="Times New Roman" w:cs="Times New Roman"/>
                <w:bCs/>
                <w:szCs w:val="24"/>
              </w:rPr>
              <w:t>3.3.</w:t>
            </w:r>
            <w:r w:rsidRPr="0089674B">
              <w:rPr>
                <w:rFonts w:ascii="Times New Roman" w:hAnsi="Times New Roman"/>
                <w:szCs w:val="24"/>
              </w:rPr>
              <w:t> </w:t>
            </w:r>
            <w:r w:rsidRPr="0089674B">
              <w:rPr>
                <w:rFonts w:ascii="Times New Roman" w:hAnsi="Times New Roman" w:cs="Times New Roman"/>
                <w:bCs/>
                <w:szCs w:val="24"/>
              </w:rPr>
              <w:t>Выполнять диагностические манипуляции самостоятельно в преде</w:t>
            </w:r>
            <w:r w:rsidR="00A66C42" w:rsidRPr="0089674B">
              <w:rPr>
                <w:rFonts w:ascii="Times New Roman" w:hAnsi="Times New Roman" w:cs="Times New Roman"/>
                <w:bCs/>
                <w:szCs w:val="24"/>
              </w:rPr>
              <w:t>лах своих полномочий</w:t>
            </w:r>
          </w:p>
          <w:p w:rsidR="00ED1070" w:rsidRPr="0089674B" w:rsidRDefault="00ED1070" w:rsidP="0071632C">
            <w:pPr>
              <w:widowControl w:val="0"/>
              <w:suppressAutoHyphens/>
              <w:spacing w:line="360" w:lineRule="auto"/>
              <w:jc w:val="both"/>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5D130A" w:rsidRPr="0089674B" w:rsidRDefault="00CD1DA4" w:rsidP="005D130A">
            <w:pPr>
              <w:jc w:val="both"/>
              <w:rPr>
                <w:bCs/>
              </w:rPr>
            </w:pPr>
            <w:r w:rsidRPr="0089674B">
              <w:t>-</w:t>
            </w:r>
            <w:r w:rsidR="00DB28EE" w:rsidRPr="0089674B">
              <w:t xml:space="preserve">Демонстрация манипуляционной техники по общим, </w:t>
            </w:r>
            <w:r w:rsidRPr="0089674B">
              <w:t>обязательным специальным методам иссле</w:t>
            </w:r>
            <w:r w:rsidR="005D130A" w:rsidRPr="0089674B">
              <w:t xml:space="preserve">дования гинекологических пациентов </w:t>
            </w:r>
            <w:r w:rsidR="005D130A" w:rsidRPr="0089674B">
              <w:rPr>
                <w:bCs/>
              </w:rPr>
              <w:t>в среде имитирующей рабочее место и на рабочем месте в условиях медицинских организаций</w:t>
            </w:r>
          </w:p>
          <w:p w:rsidR="005D130A" w:rsidRPr="0089674B" w:rsidRDefault="00CD1DA4" w:rsidP="005D130A">
            <w:pPr>
              <w:jc w:val="both"/>
              <w:rPr>
                <w:bCs/>
              </w:rPr>
            </w:pPr>
            <w:r w:rsidRPr="0089674B">
              <w:t xml:space="preserve">-Демонстрация подготовки медицинского инструментария, материала, медикаментов </w:t>
            </w:r>
            <w:r w:rsidR="005D130A" w:rsidRPr="0089674B">
              <w:t xml:space="preserve">и </w:t>
            </w:r>
            <w:proofErr w:type="spellStart"/>
            <w:r w:rsidR="005D130A" w:rsidRPr="0089674B">
              <w:t>ассистенция</w:t>
            </w:r>
            <w:proofErr w:type="spellEnd"/>
            <w:r w:rsidR="005D130A" w:rsidRPr="0089674B">
              <w:t xml:space="preserve"> врачу </w:t>
            </w:r>
            <w:r w:rsidR="005D130A" w:rsidRPr="0089674B">
              <w:rPr>
                <w:bCs/>
              </w:rPr>
              <w:t>на рабочем месте в условиях медицинских организаций и среде имитирующей рабочее место</w:t>
            </w:r>
          </w:p>
          <w:p w:rsidR="00ED1070" w:rsidRPr="0089674B" w:rsidRDefault="005D130A" w:rsidP="005D130A">
            <w:pPr>
              <w:widowControl w:val="0"/>
              <w:suppressAutoHyphens/>
            </w:pPr>
            <w:r w:rsidRPr="0089674B">
              <w:t>при</w:t>
            </w:r>
            <w:r w:rsidR="00CD1DA4" w:rsidRPr="0089674B">
              <w:t xml:space="preserve"> </w:t>
            </w:r>
            <w:r w:rsidR="00290609" w:rsidRPr="0089674B">
              <w:t>прове</w:t>
            </w:r>
            <w:r w:rsidRPr="0089674B">
              <w:t>дении</w:t>
            </w:r>
            <w:r w:rsidR="00DB5E13" w:rsidRPr="0089674B">
              <w:t xml:space="preserve"> </w:t>
            </w:r>
            <w:r w:rsidRPr="0089674B">
              <w:t>и</w:t>
            </w:r>
            <w:r w:rsidR="00DB28EE" w:rsidRPr="0089674B">
              <w:t>нструментал</w:t>
            </w:r>
            <w:r w:rsidR="00CD1DA4" w:rsidRPr="0089674B">
              <w:t>ьных методов</w:t>
            </w:r>
            <w:r w:rsidRPr="0089674B">
              <w:t xml:space="preserve"> исследования гинекологическим</w:t>
            </w:r>
            <w:r w:rsidR="00DB28EE" w:rsidRPr="0089674B">
              <w:t xml:space="preserve"> </w:t>
            </w:r>
            <w:r w:rsidRPr="0089674B">
              <w:t>пациентам</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967647" w:rsidRPr="0089674B" w:rsidRDefault="00967647" w:rsidP="00967647">
            <w:pPr>
              <w:jc w:val="both"/>
              <w:rPr>
                <w:bCs/>
              </w:rPr>
            </w:pPr>
            <w:r>
              <w:rPr>
                <w:bCs/>
              </w:rPr>
              <w:t>О</w:t>
            </w:r>
            <w:r w:rsidRPr="0089674B">
              <w:rPr>
                <w:bCs/>
              </w:rPr>
              <w:t>ценка качества выполнения м</w:t>
            </w:r>
            <w:r>
              <w:rPr>
                <w:bCs/>
              </w:rPr>
              <w:t>едицинского вмешательства</w:t>
            </w:r>
            <w:r w:rsidRPr="0089674B">
              <w:rPr>
                <w:bCs/>
              </w:rPr>
              <w:t xml:space="preserve"> </w:t>
            </w:r>
          </w:p>
          <w:p w:rsidR="00DB28EE" w:rsidRDefault="00DB28EE" w:rsidP="00DB28EE">
            <w:pPr>
              <w:jc w:val="both"/>
              <w:rPr>
                <w:bCs/>
              </w:rPr>
            </w:pPr>
            <w:r w:rsidRPr="0089674B">
              <w:rPr>
                <w:bCs/>
              </w:rPr>
              <w:t xml:space="preserve">Интерпретация результатов наблюдения за деятельностью студентов во время </w:t>
            </w:r>
            <w:r w:rsidR="00BB31DC" w:rsidRPr="0089674B">
              <w:rPr>
                <w:bCs/>
              </w:rPr>
              <w:t xml:space="preserve">аудиторной </w:t>
            </w:r>
            <w:r w:rsidRPr="0089674B">
              <w:rPr>
                <w:bCs/>
              </w:rPr>
              <w:t>самостоятельной работы</w:t>
            </w:r>
          </w:p>
          <w:p w:rsidR="00CD45A1" w:rsidRDefault="00CD45A1" w:rsidP="00DB28EE">
            <w:pPr>
              <w:jc w:val="both"/>
              <w:rPr>
                <w:bCs/>
              </w:rPr>
            </w:pPr>
          </w:p>
          <w:p w:rsidR="00CD45A1" w:rsidRDefault="00CD45A1" w:rsidP="00CD45A1">
            <w:pPr>
              <w:jc w:val="both"/>
              <w:rPr>
                <w:bCs/>
              </w:rPr>
            </w:pPr>
            <w:r>
              <w:rPr>
                <w:bCs/>
              </w:rPr>
              <w:t>Дифференцированный зачет</w:t>
            </w:r>
          </w:p>
          <w:p w:rsidR="00CD45A1" w:rsidRPr="0089674B" w:rsidRDefault="00CD45A1" w:rsidP="00CD45A1">
            <w:pPr>
              <w:jc w:val="both"/>
              <w:rPr>
                <w:bCs/>
              </w:rPr>
            </w:pPr>
            <w:r>
              <w:rPr>
                <w:bCs/>
              </w:rPr>
              <w:t>Квалификационный экзамен</w:t>
            </w:r>
          </w:p>
          <w:p w:rsidR="00ED1070" w:rsidRPr="0089674B" w:rsidRDefault="00ED1070" w:rsidP="00855F73">
            <w:pPr>
              <w:jc w:val="both"/>
              <w:rPr>
                <w:bCs/>
              </w:rPr>
            </w:pPr>
          </w:p>
        </w:tc>
      </w:tr>
      <w:tr w:rsidR="00186F47"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186F47" w:rsidRPr="0089674B" w:rsidRDefault="00186F47" w:rsidP="0071632C">
            <w:pPr>
              <w:pStyle w:val="210"/>
              <w:suppressAutoHyphens w:val="0"/>
              <w:ind w:left="0" w:firstLine="0"/>
              <w:jc w:val="both"/>
              <w:rPr>
                <w:rFonts w:ascii="Times New Roman" w:hAnsi="Times New Roman" w:cs="Times New Roman"/>
                <w:bCs/>
                <w:szCs w:val="24"/>
              </w:rPr>
            </w:pPr>
            <w:r w:rsidRPr="0089674B">
              <w:rPr>
                <w:rFonts w:ascii="Times New Roman" w:hAnsi="Times New Roman" w:cs="Times New Roman"/>
                <w:bCs/>
                <w:szCs w:val="24"/>
              </w:rPr>
              <w:t>ПК</w:t>
            </w:r>
            <w:r w:rsidRPr="0089674B">
              <w:rPr>
                <w:rFonts w:ascii="Times New Roman" w:hAnsi="Times New Roman"/>
                <w:szCs w:val="24"/>
              </w:rPr>
              <w:t> </w:t>
            </w:r>
            <w:r w:rsidRPr="0089674B">
              <w:rPr>
                <w:rFonts w:ascii="Times New Roman" w:hAnsi="Times New Roman" w:cs="Times New Roman"/>
                <w:bCs/>
                <w:szCs w:val="24"/>
              </w:rPr>
              <w:t>3.4.</w:t>
            </w:r>
            <w:r w:rsidRPr="0089674B">
              <w:rPr>
                <w:rFonts w:ascii="Times New Roman" w:hAnsi="Times New Roman"/>
                <w:szCs w:val="24"/>
              </w:rPr>
              <w:t> </w:t>
            </w:r>
            <w:r w:rsidRPr="0089674B">
              <w:rPr>
                <w:rFonts w:ascii="Times New Roman" w:hAnsi="Times New Roman" w:cs="Times New Roman"/>
                <w:bCs/>
                <w:szCs w:val="24"/>
              </w:rPr>
              <w:t>Оказывать доврачебную помощь пациентам при неот</w:t>
            </w:r>
            <w:r w:rsidR="00A66C42" w:rsidRPr="0089674B">
              <w:rPr>
                <w:rFonts w:ascii="Times New Roman" w:hAnsi="Times New Roman" w:cs="Times New Roman"/>
                <w:bCs/>
                <w:szCs w:val="24"/>
              </w:rPr>
              <w:t>ложных состояниях в гинекологии</w:t>
            </w:r>
          </w:p>
          <w:p w:rsidR="00186F47" w:rsidRPr="0089674B" w:rsidRDefault="00186F47" w:rsidP="0071632C">
            <w:pPr>
              <w:pStyle w:val="2"/>
              <w:widowControl w:val="0"/>
              <w:ind w:left="0" w:firstLine="0"/>
              <w:rPr>
                <w:i/>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D489D" w:rsidRPr="0089674B" w:rsidRDefault="000D489D" w:rsidP="000D489D">
            <w:pPr>
              <w:jc w:val="both"/>
              <w:rPr>
                <w:bCs/>
              </w:rPr>
            </w:pPr>
            <w:r w:rsidRPr="0089674B">
              <w:rPr>
                <w:bCs/>
              </w:rPr>
              <w:t>-Выделение проблем пациента, постановка диагноза, планирование тактики</w:t>
            </w:r>
            <w:r w:rsidR="00DB5E13" w:rsidRPr="0089674B">
              <w:rPr>
                <w:bCs/>
              </w:rPr>
              <w:t xml:space="preserve"> и  оказание</w:t>
            </w:r>
            <w:r w:rsidRPr="0089674B">
              <w:rPr>
                <w:bCs/>
              </w:rPr>
              <w:t xml:space="preserve"> доврачебной помощи </w:t>
            </w:r>
            <w:r w:rsidR="00DB28EE" w:rsidRPr="0089674B">
              <w:rPr>
                <w:bCs/>
              </w:rPr>
              <w:t>пациентам при неотложных состояниях в гинекологии</w:t>
            </w:r>
          </w:p>
          <w:p w:rsidR="00186F47" w:rsidRPr="0089674B" w:rsidRDefault="000D489D" w:rsidP="000D489D">
            <w:pPr>
              <w:widowControl w:val="0"/>
              <w:suppressAutoHyphens/>
              <w:jc w:val="both"/>
            </w:pPr>
            <w:r w:rsidRPr="0089674B">
              <w:rPr>
                <w:bCs/>
              </w:rPr>
              <w:t>-Четкое и точное заполнение медицинской документации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D489D" w:rsidRPr="0089674B" w:rsidRDefault="00967647" w:rsidP="000D489D">
            <w:pPr>
              <w:jc w:val="both"/>
              <w:rPr>
                <w:bCs/>
              </w:rPr>
            </w:pPr>
            <w:r>
              <w:rPr>
                <w:bCs/>
              </w:rPr>
              <w:t>О</w:t>
            </w:r>
            <w:r w:rsidR="005D130A" w:rsidRPr="0089674B">
              <w:rPr>
                <w:bCs/>
              </w:rPr>
              <w:t>ценка решения т</w:t>
            </w:r>
            <w:r w:rsidR="000D489D" w:rsidRPr="0089674B">
              <w:rPr>
                <w:bCs/>
              </w:rPr>
              <w:t>естовы</w:t>
            </w:r>
            <w:r w:rsidR="005D130A" w:rsidRPr="0089674B">
              <w:rPr>
                <w:bCs/>
              </w:rPr>
              <w:t>х заданий</w:t>
            </w:r>
          </w:p>
          <w:p w:rsidR="000D489D" w:rsidRPr="0089674B" w:rsidRDefault="00967647" w:rsidP="000D489D">
            <w:pPr>
              <w:jc w:val="both"/>
              <w:rPr>
                <w:bCs/>
              </w:rPr>
            </w:pPr>
            <w:r>
              <w:rPr>
                <w:bCs/>
              </w:rPr>
              <w:t>О</w:t>
            </w:r>
            <w:r w:rsidR="000D489D" w:rsidRPr="0089674B">
              <w:rPr>
                <w:bCs/>
              </w:rPr>
              <w:t xml:space="preserve">ценка решения профессиональных задач </w:t>
            </w:r>
          </w:p>
          <w:p w:rsidR="00967647" w:rsidRPr="0089674B" w:rsidRDefault="00967647" w:rsidP="00967647">
            <w:pPr>
              <w:jc w:val="both"/>
              <w:rPr>
                <w:bCs/>
              </w:rPr>
            </w:pPr>
            <w:r>
              <w:rPr>
                <w:bCs/>
              </w:rPr>
              <w:t>О</w:t>
            </w:r>
            <w:r w:rsidRPr="0089674B">
              <w:rPr>
                <w:bCs/>
              </w:rPr>
              <w:t>ценка качества выполнения м</w:t>
            </w:r>
            <w:r>
              <w:rPr>
                <w:bCs/>
              </w:rPr>
              <w:t>едицинского вмешательства</w:t>
            </w:r>
            <w:r w:rsidRPr="0089674B">
              <w:rPr>
                <w:bCs/>
              </w:rPr>
              <w:t xml:space="preserve"> </w:t>
            </w:r>
          </w:p>
          <w:p w:rsidR="000D489D" w:rsidRPr="0089674B" w:rsidRDefault="000D489D" w:rsidP="000D489D">
            <w:pPr>
              <w:jc w:val="both"/>
              <w:rPr>
                <w:bCs/>
              </w:rPr>
            </w:pPr>
            <w:r w:rsidRPr="0089674B">
              <w:rPr>
                <w:bCs/>
              </w:rPr>
              <w:t xml:space="preserve">Интерпретация результатов наблюдения за деятельностью студентов во время </w:t>
            </w:r>
            <w:r w:rsidR="00BB31DC" w:rsidRPr="0089674B">
              <w:rPr>
                <w:bCs/>
              </w:rPr>
              <w:t xml:space="preserve">аудиторной </w:t>
            </w:r>
            <w:r w:rsidRPr="0089674B">
              <w:rPr>
                <w:bCs/>
              </w:rPr>
              <w:t>самостоятельной работы</w:t>
            </w:r>
          </w:p>
          <w:p w:rsidR="000D489D" w:rsidRPr="0089674B" w:rsidRDefault="000D489D" w:rsidP="000D489D">
            <w:pPr>
              <w:jc w:val="both"/>
              <w:rPr>
                <w:bCs/>
              </w:rPr>
            </w:pPr>
          </w:p>
          <w:p w:rsidR="00186F47" w:rsidRDefault="00967647" w:rsidP="000D489D">
            <w:pPr>
              <w:jc w:val="both"/>
              <w:rPr>
                <w:bCs/>
              </w:rPr>
            </w:pPr>
            <w:r>
              <w:rPr>
                <w:bCs/>
              </w:rPr>
              <w:lastRenderedPageBreak/>
              <w:t xml:space="preserve">Оценка </w:t>
            </w:r>
            <w:r w:rsidR="000D489D" w:rsidRPr="0089674B">
              <w:rPr>
                <w:bCs/>
              </w:rPr>
              <w:t>заполнения медицинской документации</w:t>
            </w:r>
          </w:p>
          <w:p w:rsidR="00CD45A1" w:rsidRDefault="00CD45A1" w:rsidP="000D489D">
            <w:pPr>
              <w:jc w:val="both"/>
              <w:rPr>
                <w:bCs/>
              </w:rPr>
            </w:pPr>
          </w:p>
          <w:p w:rsidR="00CD45A1" w:rsidRDefault="00CD45A1" w:rsidP="00CD45A1">
            <w:pPr>
              <w:jc w:val="both"/>
              <w:rPr>
                <w:bCs/>
              </w:rPr>
            </w:pPr>
            <w:r>
              <w:rPr>
                <w:bCs/>
              </w:rPr>
              <w:t>Дифференцированный зачет</w:t>
            </w:r>
          </w:p>
          <w:p w:rsidR="00CD45A1" w:rsidRPr="0089674B" w:rsidRDefault="00CD45A1" w:rsidP="00CD45A1">
            <w:pPr>
              <w:jc w:val="both"/>
              <w:rPr>
                <w:bCs/>
              </w:rPr>
            </w:pPr>
            <w:r>
              <w:rPr>
                <w:bCs/>
              </w:rPr>
              <w:t>Квалификационный экзамен</w:t>
            </w:r>
          </w:p>
        </w:tc>
      </w:tr>
      <w:tr w:rsidR="00186F47"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186F47" w:rsidRPr="0089674B" w:rsidRDefault="00186F47" w:rsidP="0071632C">
            <w:pPr>
              <w:pStyle w:val="210"/>
              <w:suppressAutoHyphens w:val="0"/>
              <w:ind w:left="0" w:firstLine="0"/>
              <w:jc w:val="both"/>
              <w:rPr>
                <w:rFonts w:ascii="Times New Roman" w:hAnsi="Times New Roman" w:cs="Times New Roman"/>
                <w:bCs/>
                <w:szCs w:val="24"/>
              </w:rPr>
            </w:pPr>
            <w:r w:rsidRPr="0089674B">
              <w:rPr>
                <w:rFonts w:ascii="Times New Roman" w:hAnsi="Times New Roman" w:cs="Times New Roman"/>
                <w:bCs/>
                <w:szCs w:val="24"/>
              </w:rPr>
              <w:lastRenderedPageBreak/>
              <w:t>ПК</w:t>
            </w:r>
            <w:r w:rsidRPr="0089674B">
              <w:rPr>
                <w:rFonts w:ascii="Times New Roman" w:hAnsi="Times New Roman"/>
                <w:szCs w:val="24"/>
              </w:rPr>
              <w:t> </w:t>
            </w:r>
            <w:r w:rsidRPr="0089674B">
              <w:rPr>
                <w:rFonts w:ascii="Times New Roman" w:hAnsi="Times New Roman" w:cs="Times New Roman"/>
                <w:bCs/>
                <w:szCs w:val="24"/>
              </w:rPr>
              <w:t>3.5.</w:t>
            </w:r>
            <w:r w:rsidRPr="0089674B">
              <w:rPr>
                <w:rFonts w:ascii="Times New Roman" w:hAnsi="Times New Roman"/>
                <w:szCs w:val="24"/>
              </w:rPr>
              <w:t> </w:t>
            </w:r>
            <w:r w:rsidRPr="0089674B">
              <w:rPr>
                <w:rFonts w:ascii="Times New Roman" w:hAnsi="Times New Roman" w:cs="Times New Roman"/>
                <w:bCs/>
                <w:szCs w:val="24"/>
              </w:rPr>
              <w:t xml:space="preserve">Участвовать в оказании помощи пациентам </w:t>
            </w:r>
            <w:r w:rsidRPr="0089674B">
              <w:rPr>
                <w:rFonts w:ascii="Times New Roman" w:hAnsi="Times New Roman" w:cs="Times New Roman"/>
                <w:bCs/>
                <w:szCs w:val="24"/>
              </w:rPr>
              <w:br/>
              <w:t xml:space="preserve">в </w:t>
            </w:r>
            <w:proofErr w:type="spellStart"/>
            <w:r w:rsidRPr="0089674B">
              <w:rPr>
                <w:rFonts w:ascii="Times New Roman" w:hAnsi="Times New Roman" w:cs="Times New Roman"/>
                <w:bCs/>
                <w:szCs w:val="24"/>
              </w:rPr>
              <w:t>периоперативном</w:t>
            </w:r>
            <w:proofErr w:type="spellEnd"/>
            <w:r w:rsidRPr="0089674B">
              <w:rPr>
                <w:rFonts w:ascii="Times New Roman" w:hAnsi="Times New Roman" w:cs="Times New Roman"/>
                <w:bCs/>
                <w:szCs w:val="24"/>
              </w:rPr>
              <w:t xml:space="preserve"> пе</w:t>
            </w:r>
            <w:r w:rsidR="00A66C42" w:rsidRPr="0089674B">
              <w:rPr>
                <w:rFonts w:ascii="Times New Roman" w:hAnsi="Times New Roman" w:cs="Times New Roman"/>
                <w:bCs/>
                <w:szCs w:val="24"/>
              </w:rPr>
              <w:t>риоде</w:t>
            </w:r>
          </w:p>
          <w:p w:rsidR="00186F47" w:rsidRPr="0089674B" w:rsidRDefault="00186F47" w:rsidP="0071632C">
            <w:pPr>
              <w:pStyle w:val="2"/>
              <w:widowControl w:val="0"/>
              <w:ind w:left="0" w:firstLine="0"/>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0D489D" w:rsidRPr="0089674B" w:rsidRDefault="000D489D" w:rsidP="000D489D">
            <w:pPr>
              <w:jc w:val="both"/>
              <w:rPr>
                <w:bCs/>
              </w:rPr>
            </w:pPr>
            <w:r w:rsidRPr="0089674B">
              <w:rPr>
                <w:bCs/>
              </w:rPr>
              <w:t xml:space="preserve">-Изложение принципов и методов </w:t>
            </w:r>
            <w:proofErr w:type="spellStart"/>
            <w:r w:rsidRPr="0089674B">
              <w:rPr>
                <w:bCs/>
              </w:rPr>
              <w:t>периоперати</w:t>
            </w:r>
            <w:r w:rsidR="00DB5E13" w:rsidRPr="0089674B">
              <w:rPr>
                <w:bCs/>
              </w:rPr>
              <w:t>вного</w:t>
            </w:r>
            <w:proofErr w:type="spellEnd"/>
            <w:r w:rsidR="00DB5E13" w:rsidRPr="0089674B">
              <w:rPr>
                <w:bCs/>
              </w:rPr>
              <w:t xml:space="preserve"> ухода при малых и больших  гинекологических операциях</w:t>
            </w:r>
            <w:r w:rsidRPr="0089674B">
              <w:rPr>
                <w:bCs/>
              </w:rPr>
              <w:t xml:space="preserve"> </w:t>
            </w:r>
          </w:p>
          <w:p w:rsidR="000D489D" w:rsidRPr="0089674B" w:rsidRDefault="000D489D" w:rsidP="000D489D">
            <w:pPr>
              <w:jc w:val="both"/>
              <w:rPr>
                <w:bCs/>
              </w:rPr>
            </w:pPr>
            <w:r w:rsidRPr="0089674B">
              <w:rPr>
                <w:bCs/>
              </w:rPr>
              <w:t xml:space="preserve">-Демонстрация подготовки </w:t>
            </w:r>
            <w:r w:rsidR="00DB5E13" w:rsidRPr="0089674B">
              <w:rPr>
                <w:bCs/>
              </w:rPr>
              <w:t xml:space="preserve">пациента, </w:t>
            </w:r>
            <w:r w:rsidRPr="0089674B">
              <w:rPr>
                <w:bCs/>
              </w:rPr>
              <w:t>медицинского инструментария, материала, медикаментов для проведения малых</w:t>
            </w:r>
            <w:r w:rsidR="00DB5E13" w:rsidRPr="0089674B">
              <w:rPr>
                <w:bCs/>
              </w:rPr>
              <w:t xml:space="preserve"> и больших гинекологических   операций</w:t>
            </w:r>
            <w:r w:rsidRPr="0089674B">
              <w:rPr>
                <w:bCs/>
              </w:rPr>
              <w:t xml:space="preserve"> </w:t>
            </w:r>
          </w:p>
          <w:p w:rsidR="005D130A" w:rsidRPr="0089674B" w:rsidRDefault="00DB5E13" w:rsidP="005D130A">
            <w:pPr>
              <w:jc w:val="both"/>
              <w:rPr>
                <w:bCs/>
              </w:rPr>
            </w:pPr>
            <w:r w:rsidRPr="0089674B">
              <w:rPr>
                <w:bCs/>
              </w:rPr>
              <w:t>-</w:t>
            </w:r>
            <w:proofErr w:type="spellStart"/>
            <w:r w:rsidRPr="0089674B">
              <w:rPr>
                <w:bCs/>
              </w:rPr>
              <w:t>Ассистенции</w:t>
            </w:r>
            <w:proofErr w:type="spellEnd"/>
            <w:r w:rsidRPr="0089674B">
              <w:rPr>
                <w:bCs/>
              </w:rPr>
              <w:t xml:space="preserve"> при выполнении</w:t>
            </w:r>
            <w:r w:rsidR="000D489D" w:rsidRPr="0089674B">
              <w:rPr>
                <w:bCs/>
              </w:rPr>
              <w:t xml:space="preserve"> малых </w:t>
            </w:r>
            <w:r w:rsidRPr="0089674B">
              <w:rPr>
                <w:bCs/>
              </w:rPr>
              <w:t>гинекологических</w:t>
            </w:r>
            <w:r w:rsidR="000D489D" w:rsidRPr="0089674B">
              <w:rPr>
                <w:bCs/>
              </w:rPr>
              <w:t xml:space="preserve"> операций </w:t>
            </w:r>
            <w:r w:rsidRPr="0089674B">
              <w:rPr>
                <w:bCs/>
              </w:rPr>
              <w:t xml:space="preserve">на фантомах в среде имитирующей рабочее место и на рабочем месте в условиях </w:t>
            </w:r>
            <w:r w:rsidR="005D130A" w:rsidRPr="0089674B">
              <w:rPr>
                <w:bCs/>
              </w:rPr>
              <w:t>медицинских организаций</w:t>
            </w:r>
          </w:p>
          <w:p w:rsidR="000D489D" w:rsidRPr="0089674B" w:rsidRDefault="000D489D" w:rsidP="000D489D">
            <w:pPr>
              <w:jc w:val="both"/>
              <w:rPr>
                <w:bCs/>
              </w:rPr>
            </w:pPr>
            <w:r w:rsidRPr="0089674B">
              <w:rPr>
                <w:bCs/>
              </w:rPr>
              <w:t xml:space="preserve">-Выполнение назначений врача по медикаментозной терапии пациентов в </w:t>
            </w:r>
            <w:proofErr w:type="spellStart"/>
            <w:r w:rsidRPr="0089674B">
              <w:rPr>
                <w:bCs/>
              </w:rPr>
              <w:t>периоперативном</w:t>
            </w:r>
            <w:proofErr w:type="spellEnd"/>
            <w:r w:rsidRPr="0089674B">
              <w:rPr>
                <w:bCs/>
              </w:rPr>
              <w:t xml:space="preserve"> периоде</w:t>
            </w:r>
          </w:p>
          <w:p w:rsidR="00DB5E13" w:rsidRPr="0089674B" w:rsidRDefault="00DB5E13" w:rsidP="00DB5E13">
            <w:pPr>
              <w:jc w:val="both"/>
              <w:rPr>
                <w:bCs/>
              </w:rPr>
            </w:pPr>
            <w:r w:rsidRPr="0089674B">
              <w:rPr>
                <w:bCs/>
              </w:rPr>
              <w:t>-Осуществление ухода и наблюдения за гинекологически</w:t>
            </w:r>
            <w:r w:rsidR="005D130A" w:rsidRPr="0089674B">
              <w:rPr>
                <w:bCs/>
              </w:rPr>
              <w:t>ми пациентами</w:t>
            </w:r>
            <w:r w:rsidRPr="0089674B">
              <w:rPr>
                <w:bCs/>
              </w:rPr>
              <w:t xml:space="preserve"> в </w:t>
            </w:r>
            <w:proofErr w:type="spellStart"/>
            <w:r w:rsidRPr="0089674B">
              <w:rPr>
                <w:bCs/>
              </w:rPr>
              <w:t>периоперативном</w:t>
            </w:r>
            <w:proofErr w:type="spellEnd"/>
            <w:r w:rsidRPr="0089674B">
              <w:rPr>
                <w:bCs/>
              </w:rPr>
              <w:t xml:space="preserve"> периоде</w:t>
            </w:r>
          </w:p>
          <w:p w:rsidR="00186F47" w:rsidRPr="0089674B" w:rsidRDefault="000D489D" w:rsidP="00DB5E13">
            <w:pPr>
              <w:jc w:val="both"/>
            </w:pPr>
            <w:r w:rsidRPr="0089674B">
              <w:rPr>
                <w:bCs/>
              </w:rPr>
              <w:t>-Четкое и точное заполнение медицинской документации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0D489D" w:rsidRPr="0089674B" w:rsidRDefault="000D489D" w:rsidP="000D489D">
            <w:pPr>
              <w:jc w:val="both"/>
              <w:rPr>
                <w:bCs/>
              </w:rPr>
            </w:pPr>
            <w:r w:rsidRPr="0089674B">
              <w:rPr>
                <w:bCs/>
              </w:rPr>
              <w:t>Собеседование по темам МДК</w:t>
            </w:r>
          </w:p>
          <w:p w:rsidR="000D489D" w:rsidRPr="0089674B" w:rsidRDefault="00967647" w:rsidP="000D489D">
            <w:pPr>
              <w:jc w:val="both"/>
              <w:rPr>
                <w:bCs/>
              </w:rPr>
            </w:pPr>
            <w:r>
              <w:rPr>
                <w:bCs/>
              </w:rPr>
              <w:t>О</w:t>
            </w:r>
            <w:r w:rsidR="005D130A" w:rsidRPr="0089674B">
              <w:rPr>
                <w:bCs/>
              </w:rPr>
              <w:t>ценка решения т</w:t>
            </w:r>
            <w:r w:rsidR="000D489D" w:rsidRPr="0089674B">
              <w:rPr>
                <w:bCs/>
              </w:rPr>
              <w:t>естовы</w:t>
            </w:r>
            <w:r w:rsidR="005D130A" w:rsidRPr="0089674B">
              <w:rPr>
                <w:bCs/>
              </w:rPr>
              <w:t>х</w:t>
            </w:r>
            <w:r w:rsidR="000D489D" w:rsidRPr="0089674B">
              <w:rPr>
                <w:bCs/>
              </w:rPr>
              <w:t xml:space="preserve"> задани</w:t>
            </w:r>
            <w:r w:rsidR="005D130A" w:rsidRPr="0089674B">
              <w:rPr>
                <w:bCs/>
              </w:rPr>
              <w:t>й</w:t>
            </w:r>
          </w:p>
          <w:p w:rsidR="000D489D" w:rsidRPr="0089674B" w:rsidRDefault="00967647" w:rsidP="000D489D">
            <w:pPr>
              <w:jc w:val="both"/>
              <w:rPr>
                <w:bCs/>
              </w:rPr>
            </w:pPr>
            <w:r>
              <w:rPr>
                <w:bCs/>
              </w:rPr>
              <w:t>О</w:t>
            </w:r>
            <w:r w:rsidR="000D489D" w:rsidRPr="0089674B">
              <w:rPr>
                <w:bCs/>
              </w:rPr>
              <w:t xml:space="preserve">ценка решения профессиональных задач </w:t>
            </w:r>
          </w:p>
          <w:p w:rsidR="00967647" w:rsidRPr="0089674B" w:rsidRDefault="00967647" w:rsidP="00967647">
            <w:pPr>
              <w:jc w:val="both"/>
              <w:rPr>
                <w:bCs/>
              </w:rPr>
            </w:pPr>
            <w:r>
              <w:rPr>
                <w:bCs/>
              </w:rPr>
              <w:t>О</w:t>
            </w:r>
            <w:r w:rsidRPr="0089674B">
              <w:rPr>
                <w:bCs/>
              </w:rPr>
              <w:t>ценка качества выполнения м</w:t>
            </w:r>
            <w:r>
              <w:rPr>
                <w:bCs/>
              </w:rPr>
              <w:t>едицинского вмешательства</w:t>
            </w:r>
            <w:r w:rsidRPr="0089674B">
              <w:rPr>
                <w:bCs/>
              </w:rPr>
              <w:t xml:space="preserve"> </w:t>
            </w:r>
          </w:p>
          <w:p w:rsidR="000D489D" w:rsidRPr="0089674B" w:rsidRDefault="000D489D" w:rsidP="000D489D">
            <w:pPr>
              <w:jc w:val="both"/>
              <w:rPr>
                <w:bCs/>
              </w:rPr>
            </w:pPr>
            <w:r w:rsidRPr="0089674B">
              <w:rPr>
                <w:bCs/>
              </w:rPr>
              <w:t xml:space="preserve">Интерпретация результатов наблюдения за деятельностью студентов во время </w:t>
            </w:r>
            <w:r w:rsidR="00BB31DC" w:rsidRPr="0089674B">
              <w:rPr>
                <w:bCs/>
              </w:rPr>
              <w:t xml:space="preserve">аудиторной </w:t>
            </w:r>
            <w:r w:rsidRPr="0089674B">
              <w:rPr>
                <w:bCs/>
              </w:rPr>
              <w:t>самостоятельной работы</w:t>
            </w:r>
          </w:p>
          <w:p w:rsidR="00186F47" w:rsidRDefault="00967647" w:rsidP="000D489D">
            <w:pPr>
              <w:jc w:val="both"/>
              <w:rPr>
                <w:bCs/>
              </w:rPr>
            </w:pPr>
            <w:r>
              <w:rPr>
                <w:bCs/>
              </w:rPr>
              <w:t xml:space="preserve">Оценка </w:t>
            </w:r>
            <w:r w:rsidR="000D489D" w:rsidRPr="0089674B">
              <w:rPr>
                <w:bCs/>
              </w:rPr>
              <w:t>заполнения медицинской документации</w:t>
            </w:r>
          </w:p>
          <w:p w:rsidR="00CD45A1" w:rsidRDefault="00CD45A1" w:rsidP="000D489D">
            <w:pPr>
              <w:jc w:val="both"/>
              <w:rPr>
                <w:bCs/>
              </w:rPr>
            </w:pPr>
          </w:p>
          <w:p w:rsidR="00CD45A1" w:rsidRDefault="00CD45A1" w:rsidP="00CD45A1">
            <w:pPr>
              <w:jc w:val="both"/>
              <w:rPr>
                <w:bCs/>
              </w:rPr>
            </w:pPr>
            <w:r>
              <w:rPr>
                <w:bCs/>
              </w:rPr>
              <w:t>Дифференцированный зачет</w:t>
            </w:r>
          </w:p>
          <w:p w:rsidR="00CD45A1" w:rsidRPr="0089674B" w:rsidRDefault="00CD45A1" w:rsidP="00CD45A1">
            <w:pPr>
              <w:jc w:val="both"/>
              <w:rPr>
                <w:bCs/>
              </w:rPr>
            </w:pPr>
            <w:r>
              <w:rPr>
                <w:bCs/>
              </w:rPr>
              <w:t>Квалификационный экзамен</w:t>
            </w:r>
          </w:p>
        </w:tc>
      </w:tr>
      <w:tr w:rsidR="00714984"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186F47" w:rsidRPr="0089674B" w:rsidRDefault="00186F47" w:rsidP="00186F47">
            <w:pPr>
              <w:pStyle w:val="210"/>
              <w:suppressAutoHyphens w:val="0"/>
              <w:ind w:left="0" w:firstLine="0"/>
              <w:jc w:val="both"/>
              <w:rPr>
                <w:rFonts w:ascii="Times New Roman" w:hAnsi="Times New Roman" w:cs="Times New Roman"/>
                <w:bCs/>
                <w:szCs w:val="24"/>
              </w:rPr>
            </w:pPr>
            <w:r w:rsidRPr="0089674B">
              <w:rPr>
                <w:rFonts w:ascii="Times New Roman" w:hAnsi="Times New Roman" w:cs="Times New Roman"/>
                <w:bCs/>
                <w:szCs w:val="24"/>
              </w:rPr>
              <w:t>ПК</w:t>
            </w:r>
            <w:r w:rsidRPr="0089674B">
              <w:rPr>
                <w:rFonts w:ascii="Times New Roman" w:hAnsi="Times New Roman"/>
                <w:szCs w:val="24"/>
              </w:rPr>
              <w:t> </w:t>
            </w:r>
            <w:r w:rsidRPr="0089674B">
              <w:rPr>
                <w:rFonts w:ascii="Times New Roman" w:hAnsi="Times New Roman" w:cs="Times New Roman"/>
                <w:bCs/>
                <w:szCs w:val="24"/>
              </w:rPr>
              <w:t>3.6.</w:t>
            </w:r>
            <w:r w:rsidRPr="0089674B">
              <w:rPr>
                <w:rFonts w:ascii="Times New Roman" w:hAnsi="Times New Roman"/>
                <w:szCs w:val="24"/>
              </w:rPr>
              <w:t> </w:t>
            </w:r>
            <w:r w:rsidRPr="0089674B">
              <w:rPr>
                <w:rFonts w:ascii="Times New Roman" w:hAnsi="Times New Roman" w:cs="Times New Roman"/>
                <w:bCs/>
                <w:szCs w:val="24"/>
              </w:rPr>
              <w:t>Проводить санитарно-просветительскую работу по вопросам планирования семьи, сохранения и укрепления репродуктивного здо</w:t>
            </w:r>
            <w:r w:rsidR="00A66C42" w:rsidRPr="0089674B">
              <w:rPr>
                <w:rFonts w:ascii="Times New Roman" w:hAnsi="Times New Roman" w:cs="Times New Roman"/>
                <w:bCs/>
                <w:szCs w:val="24"/>
              </w:rPr>
              <w:t>ровья</w:t>
            </w:r>
          </w:p>
          <w:p w:rsidR="00186F47" w:rsidRPr="0089674B" w:rsidRDefault="00186F47" w:rsidP="0071632C">
            <w:pPr>
              <w:widowControl w:val="0"/>
              <w:suppressAutoHyphens/>
              <w:spacing w:line="360" w:lineRule="auto"/>
              <w:jc w:val="both"/>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C910F0" w:rsidRPr="0089674B" w:rsidRDefault="00C910F0" w:rsidP="00C910F0">
            <w:pPr>
              <w:pStyle w:val="210"/>
              <w:suppressAutoHyphens w:val="0"/>
              <w:ind w:left="0" w:firstLine="0"/>
              <w:jc w:val="both"/>
              <w:rPr>
                <w:rFonts w:ascii="Times New Roman" w:hAnsi="Times New Roman" w:cs="Times New Roman"/>
                <w:bCs/>
                <w:szCs w:val="24"/>
              </w:rPr>
            </w:pPr>
            <w:r w:rsidRPr="0089674B">
              <w:rPr>
                <w:rFonts w:ascii="Times New Roman" w:hAnsi="Times New Roman" w:cs="Times New Roman"/>
                <w:bCs/>
                <w:szCs w:val="24"/>
              </w:rPr>
              <w:t xml:space="preserve">-Изложение принципов планирования семьи, сохранения и укрепления репродуктивного здоровья </w:t>
            </w:r>
          </w:p>
          <w:p w:rsidR="00DB5E13" w:rsidRPr="0089674B" w:rsidRDefault="00DB5E13" w:rsidP="0071632C">
            <w:pPr>
              <w:pStyle w:val="210"/>
              <w:suppressAutoHyphens w:val="0"/>
              <w:ind w:left="0" w:firstLine="0"/>
              <w:jc w:val="both"/>
              <w:rPr>
                <w:rFonts w:ascii="Times New Roman" w:hAnsi="Times New Roman" w:cs="Times New Roman"/>
                <w:bCs/>
                <w:szCs w:val="24"/>
              </w:rPr>
            </w:pPr>
            <w:r w:rsidRPr="0089674B">
              <w:rPr>
                <w:rFonts w:ascii="Times New Roman" w:hAnsi="Times New Roman" w:cs="Times New Roman"/>
                <w:bCs/>
                <w:szCs w:val="24"/>
              </w:rPr>
              <w:t>-</w:t>
            </w:r>
            <w:r w:rsidR="00C910F0" w:rsidRPr="0089674B">
              <w:rPr>
                <w:rFonts w:ascii="Times New Roman" w:hAnsi="Times New Roman" w:cs="Times New Roman"/>
                <w:bCs/>
                <w:szCs w:val="24"/>
              </w:rPr>
              <w:t>Проведение санитарно-просветительской работы по вопросам планирования семьи, сохранения и укрепления репродуктивного здоровья</w:t>
            </w:r>
            <w:r w:rsidRPr="0089674B">
              <w:rPr>
                <w:rFonts w:ascii="Times New Roman" w:hAnsi="Times New Roman" w:cs="Times New Roman"/>
                <w:bCs/>
                <w:szCs w:val="24"/>
              </w:rPr>
              <w:t xml:space="preserve"> </w:t>
            </w:r>
          </w:p>
          <w:p w:rsidR="00C910F0" w:rsidRPr="0089674B" w:rsidRDefault="00C910F0" w:rsidP="00C910F0">
            <w:pPr>
              <w:pStyle w:val="210"/>
              <w:suppressAutoHyphens w:val="0"/>
              <w:ind w:left="0" w:firstLine="0"/>
              <w:jc w:val="both"/>
              <w:rPr>
                <w:rFonts w:ascii="Times New Roman" w:hAnsi="Times New Roman" w:cs="Times New Roman"/>
                <w:bCs/>
                <w:szCs w:val="24"/>
              </w:rPr>
            </w:pPr>
            <w:r w:rsidRPr="0089674B">
              <w:rPr>
                <w:rFonts w:ascii="Times New Roman" w:hAnsi="Times New Roman" w:cs="Times New Roman"/>
                <w:bCs/>
                <w:szCs w:val="24"/>
              </w:rPr>
              <w:t>-Выделение проблем пациента</w:t>
            </w:r>
          </w:p>
          <w:p w:rsidR="00DB5E13" w:rsidRPr="0089674B" w:rsidRDefault="00DB5E13" w:rsidP="0071632C">
            <w:pPr>
              <w:pStyle w:val="210"/>
              <w:suppressAutoHyphens w:val="0"/>
              <w:ind w:left="0" w:firstLine="0"/>
              <w:jc w:val="both"/>
              <w:rPr>
                <w:rFonts w:ascii="Times New Roman" w:hAnsi="Times New Roman" w:cs="Times New Roman"/>
                <w:bCs/>
                <w:szCs w:val="24"/>
              </w:rPr>
            </w:pPr>
            <w:r w:rsidRPr="0089674B">
              <w:rPr>
                <w:rFonts w:ascii="Times New Roman" w:hAnsi="Times New Roman" w:cs="Times New Roman"/>
                <w:bCs/>
                <w:szCs w:val="24"/>
              </w:rPr>
              <w:t>-Демонстрация</w:t>
            </w:r>
            <w:r w:rsidR="00C910F0" w:rsidRPr="0089674B">
              <w:rPr>
                <w:rFonts w:ascii="Times New Roman" w:hAnsi="Times New Roman" w:cs="Times New Roman"/>
                <w:bCs/>
                <w:szCs w:val="24"/>
              </w:rPr>
              <w:t xml:space="preserve"> манипуляционной техники по обследованию </w:t>
            </w:r>
            <w:r w:rsidRPr="0089674B">
              <w:rPr>
                <w:rFonts w:ascii="Times New Roman" w:hAnsi="Times New Roman" w:cs="Times New Roman"/>
                <w:bCs/>
                <w:szCs w:val="24"/>
              </w:rPr>
              <w:t xml:space="preserve"> пациента,</w:t>
            </w:r>
            <w:r w:rsidR="005D130A" w:rsidRPr="0089674B">
              <w:rPr>
                <w:rFonts w:ascii="Times New Roman" w:hAnsi="Times New Roman" w:cs="Times New Roman"/>
                <w:bCs/>
                <w:szCs w:val="24"/>
              </w:rPr>
              <w:t xml:space="preserve"> подготовке</w:t>
            </w:r>
            <w:r w:rsidRPr="0089674B">
              <w:rPr>
                <w:rFonts w:ascii="Times New Roman" w:hAnsi="Times New Roman" w:cs="Times New Roman"/>
                <w:bCs/>
                <w:szCs w:val="24"/>
              </w:rPr>
              <w:t xml:space="preserve"> инструментария, медикаментов, материала для внутриматочной </w:t>
            </w:r>
            <w:r w:rsidRPr="0089674B">
              <w:rPr>
                <w:rFonts w:ascii="Times New Roman" w:hAnsi="Times New Roman" w:cs="Times New Roman"/>
                <w:bCs/>
                <w:szCs w:val="24"/>
              </w:rPr>
              <w:lastRenderedPageBreak/>
              <w:t>контрацепции и добровольной хирургической стерилизации</w:t>
            </w:r>
          </w:p>
          <w:p w:rsidR="00DB5E13" w:rsidRPr="0089674B" w:rsidRDefault="00DB5E13" w:rsidP="00C910F0">
            <w:pPr>
              <w:pStyle w:val="210"/>
              <w:suppressAutoHyphens w:val="0"/>
              <w:ind w:left="0" w:firstLine="0"/>
              <w:jc w:val="both"/>
              <w:rPr>
                <w:rFonts w:ascii="Times New Roman" w:hAnsi="Times New Roman" w:cs="Times New Roman"/>
                <w:bCs/>
                <w:szCs w:val="24"/>
              </w:rPr>
            </w:pPr>
            <w:r w:rsidRPr="0089674B">
              <w:rPr>
                <w:rFonts w:ascii="Times New Roman" w:hAnsi="Times New Roman" w:cs="Times New Roman"/>
                <w:bCs/>
                <w:szCs w:val="24"/>
              </w:rPr>
              <w:t>-Оценка контрацептивного эффекта, преимуществ и недостатков традиционных и современных методов контрацепции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290609" w:rsidRPr="0089674B" w:rsidRDefault="00290609" w:rsidP="00290609">
            <w:pPr>
              <w:jc w:val="both"/>
              <w:rPr>
                <w:bCs/>
              </w:rPr>
            </w:pPr>
            <w:r w:rsidRPr="0089674B">
              <w:rPr>
                <w:bCs/>
              </w:rPr>
              <w:lastRenderedPageBreak/>
              <w:t>Собеседование по темам МДК</w:t>
            </w:r>
          </w:p>
          <w:p w:rsidR="00290609" w:rsidRPr="0089674B" w:rsidRDefault="00967647" w:rsidP="00290609">
            <w:pPr>
              <w:jc w:val="both"/>
              <w:rPr>
                <w:bCs/>
              </w:rPr>
            </w:pPr>
            <w:r>
              <w:rPr>
                <w:bCs/>
              </w:rPr>
              <w:t>О</w:t>
            </w:r>
            <w:r w:rsidR="005D130A" w:rsidRPr="0089674B">
              <w:rPr>
                <w:bCs/>
              </w:rPr>
              <w:t>ценка решения т</w:t>
            </w:r>
            <w:r w:rsidR="00290609" w:rsidRPr="0089674B">
              <w:rPr>
                <w:bCs/>
              </w:rPr>
              <w:t>естовы</w:t>
            </w:r>
            <w:r w:rsidR="005D130A" w:rsidRPr="0089674B">
              <w:rPr>
                <w:bCs/>
              </w:rPr>
              <w:t>х</w:t>
            </w:r>
            <w:r w:rsidR="00290609" w:rsidRPr="0089674B">
              <w:rPr>
                <w:bCs/>
              </w:rPr>
              <w:t xml:space="preserve"> задани</w:t>
            </w:r>
            <w:r w:rsidR="005D130A" w:rsidRPr="0089674B">
              <w:rPr>
                <w:bCs/>
              </w:rPr>
              <w:t>й</w:t>
            </w:r>
          </w:p>
          <w:p w:rsidR="00290609" w:rsidRPr="0089674B" w:rsidRDefault="00967647" w:rsidP="00290609">
            <w:pPr>
              <w:jc w:val="both"/>
              <w:rPr>
                <w:bCs/>
              </w:rPr>
            </w:pPr>
            <w:r>
              <w:rPr>
                <w:bCs/>
              </w:rPr>
              <w:t>О</w:t>
            </w:r>
            <w:r w:rsidR="00290609" w:rsidRPr="0089674B">
              <w:rPr>
                <w:bCs/>
              </w:rPr>
              <w:t xml:space="preserve">ценка решения профессиональных задач </w:t>
            </w:r>
          </w:p>
          <w:p w:rsidR="00967647" w:rsidRPr="0089674B" w:rsidRDefault="00967647" w:rsidP="00967647">
            <w:pPr>
              <w:jc w:val="both"/>
              <w:rPr>
                <w:bCs/>
              </w:rPr>
            </w:pPr>
            <w:r>
              <w:rPr>
                <w:bCs/>
              </w:rPr>
              <w:t>О</w:t>
            </w:r>
            <w:r w:rsidRPr="0089674B">
              <w:rPr>
                <w:bCs/>
              </w:rPr>
              <w:t>ценка качества выполнения м</w:t>
            </w:r>
            <w:r>
              <w:rPr>
                <w:bCs/>
              </w:rPr>
              <w:t>едицинского вмешательства</w:t>
            </w:r>
            <w:r w:rsidRPr="0089674B">
              <w:rPr>
                <w:bCs/>
              </w:rPr>
              <w:t xml:space="preserve"> </w:t>
            </w:r>
          </w:p>
          <w:p w:rsidR="00290609" w:rsidRPr="0089674B" w:rsidRDefault="00290609" w:rsidP="00290609">
            <w:pPr>
              <w:jc w:val="both"/>
              <w:rPr>
                <w:bCs/>
              </w:rPr>
            </w:pPr>
            <w:r w:rsidRPr="0089674B">
              <w:rPr>
                <w:bCs/>
              </w:rPr>
              <w:t xml:space="preserve">Интерпретация результатов наблюдения за деятельностью </w:t>
            </w:r>
            <w:r w:rsidRPr="0089674B">
              <w:rPr>
                <w:bCs/>
              </w:rPr>
              <w:lastRenderedPageBreak/>
              <w:t xml:space="preserve">студентов во время </w:t>
            </w:r>
            <w:r w:rsidR="00BB31DC" w:rsidRPr="0089674B">
              <w:rPr>
                <w:bCs/>
              </w:rPr>
              <w:t xml:space="preserve">аудиторной </w:t>
            </w:r>
            <w:r w:rsidRPr="0089674B">
              <w:rPr>
                <w:bCs/>
              </w:rPr>
              <w:t>самостоятельной работы</w:t>
            </w:r>
          </w:p>
          <w:p w:rsidR="00CD45A1" w:rsidRDefault="00CD45A1" w:rsidP="00BB31DC">
            <w:pPr>
              <w:jc w:val="both"/>
              <w:rPr>
                <w:bCs/>
              </w:rPr>
            </w:pPr>
          </w:p>
          <w:p w:rsidR="00CD45A1" w:rsidRDefault="00CD45A1" w:rsidP="00CD45A1">
            <w:pPr>
              <w:jc w:val="both"/>
              <w:rPr>
                <w:bCs/>
              </w:rPr>
            </w:pPr>
            <w:r>
              <w:rPr>
                <w:bCs/>
              </w:rPr>
              <w:t>Дифференцированный зачет</w:t>
            </w:r>
          </w:p>
          <w:p w:rsidR="00CD45A1" w:rsidRPr="0089674B" w:rsidRDefault="00CD45A1" w:rsidP="00CD45A1">
            <w:pPr>
              <w:jc w:val="both"/>
              <w:rPr>
                <w:bCs/>
              </w:rPr>
            </w:pPr>
            <w:r>
              <w:rPr>
                <w:bCs/>
              </w:rPr>
              <w:t>Квалификационный экзамен</w:t>
            </w:r>
          </w:p>
        </w:tc>
      </w:tr>
    </w:tbl>
    <w:p w:rsidR="006F7515" w:rsidRPr="0089674B" w:rsidRDefault="006F7515" w:rsidP="004A53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r w:rsidRPr="0089674B">
        <w:lastRenderedPageBreak/>
        <w:t>Формы и методы</w:t>
      </w:r>
      <w:r w:rsidR="00BD3C96" w:rsidRPr="0089674B">
        <w:t xml:space="preserve"> контроля и оценки результатов обучения должны позволять проверять </w:t>
      </w:r>
      <w:r w:rsidR="00300E00" w:rsidRPr="0089674B">
        <w:t xml:space="preserve">у обучающихся </w:t>
      </w:r>
      <w:r w:rsidR="005F786E" w:rsidRPr="0089674B">
        <w:t xml:space="preserve">не только </w:t>
      </w:r>
      <w:proofErr w:type="spellStart"/>
      <w:r w:rsidR="00BD3C96" w:rsidRPr="0089674B">
        <w:t>сформированность</w:t>
      </w:r>
      <w:proofErr w:type="spellEnd"/>
      <w:r w:rsidR="00BD3C96" w:rsidRPr="0089674B">
        <w:t xml:space="preserve"> </w:t>
      </w:r>
      <w:r w:rsidR="005F786E" w:rsidRPr="0089674B">
        <w:t>профессиональных компетенций</w:t>
      </w:r>
      <w:r w:rsidRPr="0089674B">
        <w:t>,</w:t>
      </w:r>
      <w:r w:rsidR="005F786E" w:rsidRPr="0089674B">
        <w:t xml:space="preserve"> но и развити</w:t>
      </w:r>
      <w:r w:rsidR="00483866" w:rsidRPr="0089674B">
        <w:t>е</w:t>
      </w:r>
      <w:r w:rsidR="005F786E" w:rsidRPr="0089674B">
        <w:t xml:space="preserve"> общих компетенций и обеспечивающих их умений.</w:t>
      </w:r>
    </w:p>
    <w:p w:rsidR="00456704" w:rsidRPr="0089674B" w:rsidRDefault="00456704" w:rsidP="004A53F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12"/>
        <w:gridCol w:w="3762"/>
        <w:gridCol w:w="2097"/>
      </w:tblGrid>
      <w:tr w:rsidR="00456704" w:rsidRPr="0089674B">
        <w:tc>
          <w:tcPr>
            <w:tcW w:w="3712" w:type="dxa"/>
            <w:tcBorders>
              <w:top w:val="single" w:sz="12" w:space="0" w:color="auto"/>
              <w:left w:val="single" w:sz="12" w:space="0" w:color="auto"/>
              <w:bottom w:val="single" w:sz="12" w:space="0" w:color="auto"/>
              <w:right w:val="single" w:sz="4" w:space="0" w:color="auto"/>
            </w:tcBorders>
            <w:shd w:val="clear" w:color="auto" w:fill="auto"/>
            <w:vAlign w:val="center"/>
          </w:tcPr>
          <w:p w:rsidR="00456704" w:rsidRPr="0089674B" w:rsidRDefault="00456704" w:rsidP="006473AF">
            <w:pPr>
              <w:jc w:val="center"/>
              <w:rPr>
                <w:b/>
                <w:bCs/>
              </w:rPr>
            </w:pPr>
            <w:r w:rsidRPr="0089674B">
              <w:rPr>
                <w:b/>
                <w:bCs/>
              </w:rPr>
              <w:t xml:space="preserve">Результаты </w:t>
            </w:r>
          </w:p>
          <w:p w:rsidR="00456704" w:rsidRPr="0089674B" w:rsidRDefault="000B56FC" w:rsidP="006473AF">
            <w:pPr>
              <w:jc w:val="center"/>
              <w:rPr>
                <w:b/>
                <w:bCs/>
              </w:rPr>
            </w:pPr>
            <w:r w:rsidRPr="0089674B">
              <w:rPr>
                <w:b/>
                <w:bCs/>
              </w:rPr>
              <w:t xml:space="preserve">(освоенные общие </w:t>
            </w:r>
            <w:r w:rsidR="00456704" w:rsidRPr="0089674B">
              <w:rPr>
                <w:b/>
                <w:bCs/>
              </w:rPr>
              <w:t>компетенции)</w:t>
            </w:r>
          </w:p>
        </w:tc>
        <w:tc>
          <w:tcPr>
            <w:tcW w:w="3762" w:type="dxa"/>
            <w:tcBorders>
              <w:top w:val="single" w:sz="12" w:space="0" w:color="auto"/>
              <w:left w:val="single" w:sz="4" w:space="0" w:color="auto"/>
              <w:bottom w:val="single" w:sz="12" w:space="0" w:color="auto"/>
              <w:right w:val="single" w:sz="4" w:space="0" w:color="auto"/>
            </w:tcBorders>
            <w:shd w:val="clear" w:color="auto" w:fill="auto"/>
            <w:vAlign w:val="center"/>
          </w:tcPr>
          <w:p w:rsidR="00456704" w:rsidRPr="0089674B" w:rsidRDefault="00456704" w:rsidP="006473AF">
            <w:pPr>
              <w:jc w:val="center"/>
              <w:rPr>
                <w:bCs/>
              </w:rPr>
            </w:pPr>
            <w:r w:rsidRPr="0089674B">
              <w:rPr>
                <w:b/>
              </w:rPr>
              <w:t>Основные показатели оценки результата</w:t>
            </w:r>
          </w:p>
        </w:tc>
        <w:tc>
          <w:tcPr>
            <w:tcW w:w="2097" w:type="dxa"/>
            <w:tcBorders>
              <w:top w:val="single" w:sz="12" w:space="0" w:color="auto"/>
              <w:left w:val="single" w:sz="4" w:space="0" w:color="auto"/>
              <w:bottom w:val="single" w:sz="12" w:space="0" w:color="auto"/>
              <w:right w:val="single" w:sz="12" w:space="0" w:color="auto"/>
            </w:tcBorders>
            <w:shd w:val="clear" w:color="auto" w:fill="auto"/>
            <w:vAlign w:val="center"/>
          </w:tcPr>
          <w:p w:rsidR="00456704" w:rsidRPr="0089674B" w:rsidRDefault="00456704" w:rsidP="006473AF">
            <w:pPr>
              <w:jc w:val="center"/>
              <w:rPr>
                <w:b/>
                <w:bCs/>
              </w:rPr>
            </w:pPr>
            <w:r w:rsidRPr="0089674B">
              <w:rPr>
                <w:b/>
              </w:rPr>
              <w:t xml:space="preserve">Формы и методы контроля и оценки </w:t>
            </w:r>
          </w:p>
        </w:tc>
      </w:tr>
      <w:tr w:rsidR="00305E71"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305E71" w:rsidRPr="0089674B" w:rsidRDefault="00A66C42" w:rsidP="0071632C">
            <w:pPr>
              <w:ind w:left="360"/>
              <w:jc w:val="both"/>
              <w:rPr>
                <w:bCs/>
              </w:rPr>
            </w:pPr>
            <w:r w:rsidRPr="0089674B">
              <w:rPr>
                <w:bCs/>
              </w:rPr>
              <w:t xml:space="preserve">ОК </w:t>
            </w:r>
            <w:r w:rsidR="00305E71" w:rsidRPr="0089674B">
              <w:rPr>
                <w:bCs/>
              </w:rPr>
              <w:t>1. Понимать сущность и социальную значимость будущей профессии, про</w:t>
            </w:r>
            <w:r w:rsidRPr="0089674B">
              <w:rPr>
                <w:bCs/>
              </w:rPr>
              <w:t>являть к ней устойчивый интерес</w:t>
            </w:r>
          </w:p>
          <w:p w:rsidR="00305E71" w:rsidRPr="0089674B" w:rsidRDefault="00305E71" w:rsidP="0071632C">
            <w:pPr>
              <w:ind w:left="360"/>
              <w:jc w:val="both"/>
              <w:rPr>
                <w:bCs/>
              </w:rPr>
            </w:pP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305E71" w:rsidRPr="0089674B" w:rsidRDefault="00305E71" w:rsidP="0071632C">
            <w:pPr>
              <w:jc w:val="both"/>
              <w:rPr>
                <w:bCs/>
              </w:rPr>
            </w:pPr>
            <w:r w:rsidRPr="0089674B">
              <w:rPr>
                <w:bCs/>
              </w:rPr>
              <w:t>Проявление интереса в изучении основной и дополнительной литературы, к работе с пациентами.</w:t>
            </w:r>
          </w:p>
          <w:p w:rsidR="00305E71" w:rsidRPr="0089674B" w:rsidRDefault="00305E71" w:rsidP="0071632C">
            <w:pPr>
              <w:jc w:val="both"/>
              <w:rPr>
                <w:bCs/>
              </w:rPr>
            </w:pPr>
            <w:r w:rsidRPr="0089674B">
              <w:rPr>
                <w:bCs/>
              </w:rPr>
              <w:t>Демонстрация знаний о показателях службы родовспоможения и влиянии на них работы акушерки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1B68F4" w:rsidRPr="001B68F4" w:rsidRDefault="001B68F4" w:rsidP="001B68F4">
            <w:pPr>
              <w:rPr>
                <w:bCs/>
              </w:rPr>
            </w:pPr>
            <w:r w:rsidRPr="001B68F4">
              <w:rPr>
                <w:bCs/>
              </w:rPr>
              <w:t xml:space="preserve">Экспертная оценка. </w:t>
            </w:r>
          </w:p>
          <w:p w:rsidR="001B68F4" w:rsidRPr="00AF7563" w:rsidRDefault="001B68F4" w:rsidP="001B68F4">
            <w:pPr>
              <w:rPr>
                <w:bCs/>
              </w:rPr>
            </w:pPr>
          </w:p>
          <w:p w:rsidR="00305E71" w:rsidRPr="0089674B" w:rsidRDefault="00305E71" w:rsidP="00967647">
            <w:pPr>
              <w:jc w:val="both"/>
              <w:rPr>
                <w:bCs/>
              </w:rPr>
            </w:pPr>
          </w:p>
        </w:tc>
      </w:tr>
      <w:tr w:rsidR="00305E71"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305E71" w:rsidRPr="0089674B" w:rsidRDefault="00A66C42" w:rsidP="0071632C">
            <w:pPr>
              <w:ind w:left="360"/>
              <w:jc w:val="both"/>
              <w:rPr>
                <w:bCs/>
              </w:rPr>
            </w:pPr>
            <w:r w:rsidRPr="0089674B">
              <w:rPr>
                <w:bCs/>
              </w:rPr>
              <w:t xml:space="preserve">ОК </w:t>
            </w:r>
            <w:r w:rsidR="00305E71" w:rsidRPr="0089674B">
              <w:rPr>
                <w:bCs/>
              </w:rPr>
              <w:t>2. Организовывать собственную деятельность, выбирать типовые методы и способы выполнения профессиональных задач, оценив</w:t>
            </w:r>
            <w:r w:rsidRPr="0089674B">
              <w:rPr>
                <w:bCs/>
              </w:rPr>
              <w:t>ать их эффективность и качество</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305E71" w:rsidRPr="0089674B" w:rsidRDefault="00305E71" w:rsidP="005D130A">
            <w:pPr>
              <w:jc w:val="both"/>
              <w:rPr>
                <w:bCs/>
              </w:rPr>
            </w:pPr>
            <w:r w:rsidRPr="0089674B">
              <w:rPr>
                <w:bCs/>
              </w:rPr>
              <w:t xml:space="preserve">Самостоятельное решение </w:t>
            </w:r>
            <w:r w:rsidR="005D130A" w:rsidRPr="0089674B">
              <w:rPr>
                <w:bCs/>
              </w:rPr>
              <w:t xml:space="preserve">профессиональных </w:t>
            </w:r>
            <w:r w:rsidRPr="0089674B">
              <w:rPr>
                <w:bCs/>
              </w:rPr>
              <w:t>задач.</w:t>
            </w:r>
          </w:p>
          <w:p w:rsidR="005D130A" w:rsidRPr="0089674B" w:rsidRDefault="00D02F76" w:rsidP="005D130A">
            <w:pPr>
              <w:tabs>
                <w:tab w:val="left" w:pos="252"/>
              </w:tabs>
              <w:spacing w:after="120"/>
            </w:pPr>
            <w:r w:rsidRPr="0089674B">
              <w:t>Обоснование рационального</w:t>
            </w:r>
            <w:r w:rsidR="005D130A" w:rsidRPr="0089674B">
              <w:t xml:space="preserve"> выбора </w:t>
            </w:r>
            <w:r w:rsidRPr="0089674B">
              <w:t xml:space="preserve">и способа решения профессиональных </w:t>
            </w:r>
            <w:r w:rsidR="005D130A" w:rsidRPr="0089674B">
              <w:t>задач</w:t>
            </w:r>
          </w:p>
          <w:p w:rsidR="005D130A" w:rsidRPr="0089674B" w:rsidRDefault="005D130A" w:rsidP="005D130A">
            <w:pPr>
              <w:jc w:val="both"/>
              <w:rPr>
                <w:bCs/>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305E71" w:rsidRPr="0089674B" w:rsidRDefault="00967647" w:rsidP="0071632C">
            <w:pPr>
              <w:jc w:val="both"/>
              <w:rPr>
                <w:bCs/>
              </w:rPr>
            </w:pPr>
            <w:r>
              <w:rPr>
                <w:bCs/>
              </w:rPr>
              <w:t>О</w:t>
            </w:r>
            <w:r w:rsidR="00305E71" w:rsidRPr="0089674B">
              <w:rPr>
                <w:bCs/>
              </w:rPr>
              <w:t>ценка качества решения профессиональных задач</w:t>
            </w:r>
          </w:p>
        </w:tc>
      </w:tr>
      <w:tr w:rsidR="00305E71"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305E71" w:rsidRPr="0089674B" w:rsidRDefault="00A66C42" w:rsidP="0071632C">
            <w:pPr>
              <w:ind w:left="360"/>
              <w:jc w:val="both"/>
              <w:rPr>
                <w:bCs/>
              </w:rPr>
            </w:pPr>
            <w:r w:rsidRPr="0089674B">
              <w:rPr>
                <w:bCs/>
              </w:rPr>
              <w:t xml:space="preserve">ОК </w:t>
            </w:r>
            <w:r w:rsidR="00305E71" w:rsidRPr="0089674B">
              <w:rPr>
                <w:bCs/>
              </w:rPr>
              <w:t>3. Принимать решения в стандартных и нестандартных ситуация</w:t>
            </w:r>
            <w:r w:rsidRPr="0089674B">
              <w:rPr>
                <w:bCs/>
              </w:rPr>
              <w:t>х, нести за них ответственность</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305E71" w:rsidRPr="0089674B" w:rsidRDefault="00305E71" w:rsidP="0071632C">
            <w:pPr>
              <w:jc w:val="both"/>
              <w:rPr>
                <w:bCs/>
              </w:rPr>
            </w:pPr>
            <w:r w:rsidRPr="0089674B">
              <w:rPr>
                <w:bCs/>
              </w:rPr>
              <w:t>Самостоятельное</w:t>
            </w:r>
            <w:r w:rsidR="00D02F76" w:rsidRPr="0089674B">
              <w:rPr>
                <w:bCs/>
              </w:rPr>
              <w:t xml:space="preserve"> решение профессиональных задач</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305E71" w:rsidRPr="0089674B" w:rsidRDefault="00967647" w:rsidP="0071632C">
            <w:pPr>
              <w:jc w:val="both"/>
              <w:rPr>
                <w:bCs/>
              </w:rPr>
            </w:pPr>
            <w:r>
              <w:rPr>
                <w:bCs/>
              </w:rPr>
              <w:t>О</w:t>
            </w:r>
            <w:r w:rsidR="00305E71" w:rsidRPr="0089674B">
              <w:rPr>
                <w:bCs/>
              </w:rPr>
              <w:t>ценка качества решения профессиональных задач</w:t>
            </w:r>
          </w:p>
        </w:tc>
      </w:tr>
      <w:tr w:rsidR="00305E71"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305E71" w:rsidRPr="0089674B" w:rsidRDefault="00A66C42" w:rsidP="0071632C">
            <w:pPr>
              <w:ind w:left="360"/>
              <w:jc w:val="both"/>
              <w:rPr>
                <w:bCs/>
              </w:rPr>
            </w:pPr>
            <w:r w:rsidRPr="0089674B">
              <w:rPr>
                <w:bCs/>
              </w:rPr>
              <w:t xml:space="preserve">ОК </w:t>
            </w:r>
            <w:r w:rsidR="00305E71" w:rsidRPr="0089674B">
              <w:rPr>
                <w:bCs/>
              </w:rPr>
              <w:t>4. Осуществлять поиск и использование информации, необходимой для эффективного выполнения профессиональных задач, профессио</w:t>
            </w:r>
            <w:r w:rsidRPr="0089674B">
              <w:rPr>
                <w:bCs/>
              </w:rPr>
              <w:t>нального и личностного развития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D02F76" w:rsidRPr="0089674B" w:rsidRDefault="00D02F76" w:rsidP="0071632C">
            <w:pPr>
              <w:jc w:val="both"/>
              <w:rPr>
                <w:bCs/>
              </w:rPr>
            </w:pPr>
            <w:r w:rsidRPr="0089674B">
              <w:t>Эффективный поиск необходимой информации в справочной, учебной, научной, методической литературе</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1B68F4" w:rsidRPr="001B68F4" w:rsidRDefault="001B68F4" w:rsidP="001B68F4">
            <w:pPr>
              <w:rPr>
                <w:bCs/>
              </w:rPr>
            </w:pPr>
            <w:r w:rsidRPr="001B68F4">
              <w:rPr>
                <w:bCs/>
              </w:rPr>
              <w:t xml:space="preserve">Экспертная оценка. </w:t>
            </w:r>
          </w:p>
          <w:p w:rsidR="00305E71" w:rsidRPr="0089674B" w:rsidRDefault="00305E71" w:rsidP="0071632C">
            <w:pPr>
              <w:jc w:val="both"/>
              <w:rPr>
                <w:bCs/>
                <w:i/>
              </w:rPr>
            </w:pPr>
          </w:p>
        </w:tc>
      </w:tr>
      <w:tr w:rsidR="00305E71"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305E71" w:rsidRPr="0089674B" w:rsidRDefault="00A66C42" w:rsidP="0071632C">
            <w:pPr>
              <w:ind w:left="360"/>
              <w:jc w:val="both"/>
              <w:rPr>
                <w:bCs/>
              </w:rPr>
            </w:pPr>
            <w:r w:rsidRPr="0089674B">
              <w:rPr>
                <w:bCs/>
              </w:rPr>
              <w:t xml:space="preserve">ОК </w:t>
            </w:r>
            <w:r w:rsidR="00305E71" w:rsidRPr="0089674B">
              <w:rPr>
                <w:bCs/>
              </w:rPr>
              <w:t xml:space="preserve">5. Использовать информационно-коммуникационные технологии </w:t>
            </w:r>
            <w:r w:rsidRPr="0089674B">
              <w:rPr>
                <w:bCs/>
              </w:rPr>
              <w:t>в профессиональной деятельности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305E71" w:rsidRPr="0089674B" w:rsidRDefault="00305E71" w:rsidP="0071632C">
            <w:pPr>
              <w:jc w:val="both"/>
              <w:rPr>
                <w:bCs/>
              </w:rPr>
            </w:pPr>
            <w:r w:rsidRPr="0089674B">
              <w:rPr>
                <w:bCs/>
              </w:rPr>
              <w:t>Демонстрация получения новой информации, оформления документации при помощи информационно-коммуникационных технологий.</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1B68F4" w:rsidRPr="001B68F4" w:rsidRDefault="001B68F4" w:rsidP="001B68F4">
            <w:pPr>
              <w:rPr>
                <w:bCs/>
              </w:rPr>
            </w:pPr>
            <w:r w:rsidRPr="001B68F4">
              <w:rPr>
                <w:bCs/>
              </w:rPr>
              <w:t xml:space="preserve">Экспертная оценка. </w:t>
            </w:r>
          </w:p>
          <w:p w:rsidR="00305E71" w:rsidRPr="0089674B" w:rsidRDefault="00305E71" w:rsidP="0071632C">
            <w:pPr>
              <w:jc w:val="both"/>
              <w:rPr>
                <w:bCs/>
                <w:i/>
              </w:rPr>
            </w:pPr>
          </w:p>
        </w:tc>
      </w:tr>
      <w:tr w:rsidR="00305E71"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305E71" w:rsidRPr="0089674B" w:rsidRDefault="00A66C42" w:rsidP="0071632C">
            <w:pPr>
              <w:ind w:left="360"/>
              <w:jc w:val="both"/>
              <w:rPr>
                <w:bCs/>
              </w:rPr>
            </w:pPr>
            <w:r w:rsidRPr="0089674B">
              <w:rPr>
                <w:bCs/>
              </w:rPr>
              <w:t xml:space="preserve">ОК </w:t>
            </w:r>
            <w:r w:rsidR="00305E71" w:rsidRPr="0089674B">
              <w:rPr>
                <w:bCs/>
              </w:rPr>
              <w:t xml:space="preserve">6. Работать в коллективе и команде, эффективно </w:t>
            </w:r>
            <w:r w:rsidR="00305E71" w:rsidRPr="0089674B">
              <w:rPr>
                <w:bCs/>
              </w:rPr>
              <w:lastRenderedPageBreak/>
              <w:t>общаться с коллега</w:t>
            </w:r>
            <w:r w:rsidRPr="0089674B">
              <w:rPr>
                <w:bCs/>
              </w:rPr>
              <w:t>ми, руководством, потребителями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D02F76" w:rsidRPr="0089674B" w:rsidRDefault="00D02F76" w:rsidP="00D02F76">
            <w:pPr>
              <w:spacing w:after="120"/>
              <w:rPr>
                <w:bCs/>
              </w:rPr>
            </w:pPr>
            <w:r w:rsidRPr="0089674B">
              <w:rPr>
                <w:bCs/>
              </w:rPr>
              <w:lastRenderedPageBreak/>
              <w:t>Соблюдение  принципов профессиональной этики</w:t>
            </w:r>
          </w:p>
          <w:p w:rsidR="00305E71" w:rsidRPr="0089674B" w:rsidRDefault="00D02F76" w:rsidP="00D02F76">
            <w:pPr>
              <w:jc w:val="both"/>
              <w:rPr>
                <w:bCs/>
              </w:rPr>
            </w:pPr>
            <w:r w:rsidRPr="0089674B">
              <w:rPr>
                <w:bCs/>
              </w:rPr>
              <w:lastRenderedPageBreak/>
              <w:t xml:space="preserve">Эффективность работы в </w:t>
            </w:r>
            <w:proofErr w:type="spellStart"/>
            <w:r w:rsidRPr="0089674B">
              <w:rPr>
                <w:bCs/>
              </w:rPr>
              <w:t>мультидисциплинарной</w:t>
            </w:r>
            <w:proofErr w:type="spellEnd"/>
            <w:r w:rsidRPr="0089674B">
              <w:rPr>
                <w:bCs/>
              </w:rPr>
              <w:t xml:space="preserve"> бригаде</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D02F76" w:rsidRPr="0089674B" w:rsidRDefault="00305E71" w:rsidP="0071632C">
            <w:pPr>
              <w:jc w:val="both"/>
              <w:rPr>
                <w:bCs/>
              </w:rPr>
            </w:pPr>
            <w:r w:rsidRPr="0089674B">
              <w:rPr>
                <w:bCs/>
              </w:rPr>
              <w:lastRenderedPageBreak/>
              <w:t xml:space="preserve">Интерпретация результатов </w:t>
            </w:r>
            <w:r w:rsidR="00D02F76" w:rsidRPr="0089674B">
              <w:rPr>
                <w:bCs/>
              </w:rPr>
              <w:lastRenderedPageBreak/>
              <w:t xml:space="preserve">анкетирования </w:t>
            </w:r>
            <w:r w:rsidRPr="0089674B">
              <w:rPr>
                <w:bCs/>
              </w:rPr>
              <w:t xml:space="preserve">студентов </w:t>
            </w:r>
            <w:r w:rsidR="00D02F76" w:rsidRPr="0089674B">
              <w:rPr>
                <w:bCs/>
              </w:rPr>
              <w:t>и работодателей, отзывов и характеристик общих и непосредственных руководителей практики.</w:t>
            </w:r>
          </w:p>
          <w:p w:rsidR="00305E71" w:rsidRPr="0089674B" w:rsidRDefault="00D02F76" w:rsidP="00D02F76">
            <w:pPr>
              <w:jc w:val="both"/>
              <w:rPr>
                <w:bCs/>
                <w:i/>
              </w:rPr>
            </w:pPr>
            <w:r w:rsidRPr="0089674B">
              <w:rPr>
                <w:bCs/>
              </w:rPr>
              <w:t xml:space="preserve">Интерпретация результатов  наблюдения за деятельностью студентов </w:t>
            </w:r>
            <w:r w:rsidR="00305E71" w:rsidRPr="0089674B">
              <w:rPr>
                <w:bCs/>
              </w:rPr>
              <w:t xml:space="preserve">во время </w:t>
            </w:r>
            <w:r w:rsidRPr="0089674B">
              <w:rPr>
                <w:bCs/>
              </w:rPr>
              <w:t xml:space="preserve">выполнения </w:t>
            </w:r>
            <w:r w:rsidR="00305E71" w:rsidRPr="0089674B">
              <w:rPr>
                <w:bCs/>
              </w:rPr>
              <w:t>самостоятельной работы</w:t>
            </w:r>
            <w:r w:rsidRPr="0089674B">
              <w:rPr>
                <w:bCs/>
              </w:rPr>
              <w:t>.</w:t>
            </w:r>
          </w:p>
        </w:tc>
      </w:tr>
      <w:tr w:rsidR="00305E71"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305E71" w:rsidRPr="0089674B" w:rsidRDefault="00A66C42" w:rsidP="0071632C">
            <w:pPr>
              <w:ind w:left="360"/>
              <w:jc w:val="both"/>
              <w:rPr>
                <w:bCs/>
              </w:rPr>
            </w:pPr>
            <w:r w:rsidRPr="0089674B">
              <w:rPr>
                <w:bCs/>
              </w:rPr>
              <w:lastRenderedPageBreak/>
              <w:t xml:space="preserve">ОК </w:t>
            </w:r>
            <w:r w:rsidR="00305E71" w:rsidRPr="0089674B">
              <w:rPr>
                <w:bCs/>
              </w:rPr>
              <w:t>7. Брать на себя ответственность за работу подчиненных членов команды</w:t>
            </w:r>
            <w:r w:rsidRPr="0089674B">
              <w:rPr>
                <w:bCs/>
              </w:rPr>
              <w:t xml:space="preserve"> и результат выполнения заданий</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305E71" w:rsidRPr="0089674B" w:rsidRDefault="00305E71" w:rsidP="00D02F76">
            <w:pPr>
              <w:jc w:val="both"/>
              <w:rPr>
                <w:bCs/>
              </w:rPr>
            </w:pPr>
            <w:r w:rsidRPr="0089674B">
              <w:rPr>
                <w:bCs/>
              </w:rPr>
              <w:t xml:space="preserve">Демонстрация роли лидера </w:t>
            </w:r>
            <w:r w:rsidR="00D02F76" w:rsidRPr="0089674B">
              <w:rPr>
                <w:bCs/>
              </w:rPr>
              <w:t>при решении профессиональных задач.</w:t>
            </w:r>
          </w:p>
          <w:p w:rsidR="00D02F76" w:rsidRPr="0089674B" w:rsidRDefault="00D02F76" w:rsidP="00D02F76">
            <w:pPr>
              <w:jc w:val="both"/>
              <w:rPr>
                <w:bCs/>
              </w:rPr>
            </w:pPr>
            <w:r w:rsidRPr="0089674B">
              <w:rPr>
                <w:bCs/>
              </w:rPr>
              <w:t>Выполнение руководящих общественных нагрузок (бригадир</w:t>
            </w:r>
            <w:proofErr w:type="gramStart"/>
            <w:r w:rsidRPr="0089674B">
              <w:rPr>
                <w:bCs/>
              </w:rPr>
              <w:t xml:space="preserve"> ,</w:t>
            </w:r>
            <w:proofErr w:type="gramEnd"/>
            <w:r w:rsidRPr="0089674B">
              <w:rPr>
                <w:bCs/>
              </w:rPr>
              <w:t xml:space="preserve"> староста группы)</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305E71" w:rsidRPr="0089674B" w:rsidRDefault="00305E71" w:rsidP="0071632C">
            <w:pPr>
              <w:jc w:val="both"/>
              <w:rPr>
                <w:bCs/>
              </w:rPr>
            </w:pPr>
            <w:r w:rsidRPr="0089674B">
              <w:rPr>
                <w:bCs/>
              </w:rPr>
              <w:t>Интерпретация результатов наблюдений за деятельностью студентов во время самостоятельной работы</w:t>
            </w:r>
          </w:p>
          <w:p w:rsidR="00305E71" w:rsidRPr="0089674B" w:rsidRDefault="00D02F76" w:rsidP="00D02F76">
            <w:pPr>
              <w:jc w:val="both"/>
              <w:rPr>
                <w:bCs/>
              </w:rPr>
            </w:pPr>
            <w:r w:rsidRPr="0089674B">
              <w:rPr>
                <w:bCs/>
              </w:rPr>
              <w:t>Интерпретация отзывов и характеристик кураторов групп, зам. директора по практическому обучению, зам директора по воспитательной работе, психолога.</w:t>
            </w:r>
          </w:p>
        </w:tc>
      </w:tr>
      <w:tr w:rsidR="00305E71"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305E71" w:rsidRPr="0089674B" w:rsidRDefault="00A66C42" w:rsidP="0071632C">
            <w:pPr>
              <w:ind w:left="360"/>
              <w:jc w:val="both"/>
              <w:rPr>
                <w:bCs/>
              </w:rPr>
            </w:pPr>
            <w:r w:rsidRPr="0089674B">
              <w:rPr>
                <w:bCs/>
              </w:rPr>
              <w:t xml:space="preserve">ОК </w:t>
            </w:r>
            <w:r w:rsidR="00305E71" w:rsidRPr="0089674B">
              <w:rPr>
                <w:bCs/>
              </w:rPr>
              <w:t>8. Самостоятельно определять задачи профессионального и личностного  развития, заниматься самообразованием, пла</w:t>
            </w:r>
            <w:r w:rsidRPr="0089674B">
              <w:rPr>
                <w:bCs/>
              </w:rPr>
              <w:t>нировать повышение квалификации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D02F76" w:rsidRPr="0089674B" w:rsidRDefault="00D02F76" w:rsidP="00D02F76">
            <w:pPr>
              <w:spacing w:after="120"/>
              <w:rPr>
                <w:bCs/>
              </w:rPr>
            </w:pPr>
            <w:r w:rsidRPr="0089674B">
              <w:rPr>
                <w:bCs/>
              </w:rPr>
              <w:t>Участие в работе Ассоциаций акушерок (Межрегиональной лиги акушерок России)</w:t>
            </w:r>
          </w:p>
          <w:p w:rsidR="00D02F76" w:rsidRPr="0089674B" w:rsidRDefault="00D02F76" w:rsidP="00D02F76">
            <w:pPr>
              <w:spacing w:after="120"/>
              <w:rPr>
                <w:bCs/>
              </w:rPr>
            </w:pPr>
            <w:r w:rsidRPr="0089674B">
              <w:rPr>
                <w:bCs/>
              </w:rPr>
              <w:t>Участие в работе СНО и кружков</w:t>
            </w:r>
          </w:p>
          <w:p w:rsidR="00D02F76" w:rsidRPr="0089674B" w:rsidRDefault="00D02F76" w:rsidP="00D02F76">
            <w:pPr>
              <w:spacing w:after="120"/>
              <w:rPr>
                <w:bCs/>
              </w:rPr>
            </w:pPr>
            <w:r w:rsidRPr="0089674B">
              <w:rPr>
                <w:bCs/>
              </w:rPr>
              <w:t>Участие в конкурсах профессионального мастерства</w:t>
            </w:r>
          </w:p>
          <w:p w:rsidR="00305E71" w:rsidRPr="0089674B" w:rsidRDefault="00305E71" w:rsidP="0071632C">
            <w:pPr>
              <w:jc w:val="both"/>
              <w:rPr>
                <w:bCs/>
              </w:rPr>
            </w:pPr>
            <w:r w:rsidRPr="0089674B">
              <w:rPr>
                <w:bCs/>
              </w:rPr>
              <w:t xml:space="preserve">Составление планов саморазвития, отчетов, </w:t>
            </w:r>
            <w:proofErr w:type="spellStart"/>
            <w:r w:rsidRPr="0089674B">
              <w:rPr>
                <w:bCs/>
              </w:rPr>
              <w:t>портфолио</w:t>
            </w:r>
            <w:proofErr w:type="spellEnd"/>
            <w:r w:rsidRPr="0089674B">
              <w:rPr>
                <w:bCs/>
              </w:rPr>
              <w:t>. Участие в  научно-практических конференциях</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1B68F4" w:rsidRPr="001B68F4" w:rsidRDefault="001B68F4" w:rsidP="001B68F4">
            <w:pPr>
              <w:rPr>
                <w:bCs/>
              </w:rPr>
            </w:pPr>
            <w:r w:rsidRPr="001B68F4">
              <w:rPr>
                <w:bCs/>
              </w:rPr>
              <w:t xml:space="preserve">Экспертная оценка. </w:t>
            </w:r>
          </w:p>
          <w:p w:rsidR="00305E71" w:rsidRPr="0089674B" w:rsidRDefault="00305E71" w:rsidP="0071632C">
            <w:pPr>
              <w:jc w:val="both"/>
              <w:rPr>
                <w:bCs/>
                <w:i/>
              </w:rPr>
            </w:pPr>
          </w:p>
        </w:tc>
      </w:tr>
      <w:tr w:rsidR="00BF5095"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BF5095" w:rsidRPr="0089674B" w:rsidRDefault="00BF5095" w:rsidP="0071632C">
            <w:pPr>
              <w:ind w:left="360"/>
              <w:jc w:val="both"/>
              <w:rPr>
                <w:bCs/>
              </w:rPr>
            </w:pPr>
            <w:r w:rsidRPr="0089674B">
              <w:rPr>
                <w:bCs/>
              </w:rPr>
              <w:t xml:space="preserve">ОК 9. Ориентироваться в условиях частой смены технологий в </w:t>
            </w:r>
            <w:r w:rsidRPr="0089674B">
              <w:rPr>
                <w:bCs/>
              </w:rPr>
              <w:lastRenderedPageBreak/>
              <w:t>профессиональной деятельности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BF5095" w:rsidRPr="0089674B" w:rsidRDefault="00BF5095" w:rsidP="001221D3">
            <w:pPr>
              <w:spacing w:after="120"/>
              <w:rPr>
                <w:bCs/>
              </w:rPr>
            </w:pPr>
            <w:r w:rsidRPr="0089674B">
              <w:rPr>
                <w:bCs/>
              </w:rPr>
              <w:lastRenderedPageBreak/>
              <w:t xml:space="preserve">Мобильность и аргументированность при выборе плана ухода  с учетом </w:t>
            </w:r>
            <w:r w:rsidRPr="0089674B">
              <w:rPr>
                <w:bCs/>
              </w:rPr>
              <w:lastRenderedPageBreak/>
              <w:t xml:space="preserve">инновационных технологий </w:t>
            </w:r>
          </w:p>
          <w:p w:rsidR="00BF5095" w:rsidRPr="0089674B" w:rsidRDefault="00BF5095" w:rsidP="001221D3">
            <w:pPr>
              <w:spacing w:after="120"/>
              <w:rPr>
                <w:bCs/>
              </w:rPr>
            </w:pPr>
          </w:p>
          <w:p w:rsidR="00BF5095" w:rsidRPr="0089674B" w:rsidRDefault="00BF5095" w:rsidP="001221D3">
            <w:pPr>
              <w:spacing w:after="120"/>
              <w:rPr>
                <w:bCs/>
              </w:rPr>
            </w:pPr>
            <w:r w:rsidRPr="0089674B">
              <w:rPr>
                <w:bCs/>
              </w:rPr>
              <w:t>Способность к адаптации в условиях практической деятельности</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BF5095" w:rsidRPr="0089674B" w:rsidRDefault="00BF5095" w:rsidP="00BF5095">
            <w:pPr>
              <w:jc w:val="both"/>
              <w:rPr>
                <w:bCs/>
                <w:i/>
              </w:rPr>
            </w:pPr>
            <w:r w:rsidRPr="0089674B">
              <w:rPr>
                <w:bCs/>
              </w:rPr>
              <w:lastRenderedPageBreak/>
              <w:t xml:space="preserve">Оценка руководителей учебной и  </w:t>
            </w:r>
            <w:r w:rsidRPr="0089674B">
              <w:rPr>
                <w:bCs/>
              </w:rPr>
              <w:lastRenderedPageBreak/>
              <w:t>производственной практик</w:t>
            </w:r>
          </w:p>
        </w:tc>
      </w:tr>
      <w:tr w:rsidR="00BF5095"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BF5095" w:rsidRPr="0089674B" w:rsidRDefault="00BF5095" w:rsidP="0071632C">
            <w:pPr>
              <w:ind w:left="360"/>
              <w:jc w:val="both"/>
              <w:rPr>
                <w:bCs/>
              </w:rPr>
            </w:pPr>
            <w:r w:rsidRPr="0089674B">
              <w:rPr>
                <w:bCs/>
              </w:rPr>
              <w:lastRenderedPageBreak/>
              <w:t>ОК 10. Бережно относиться к историческому наследию и культурным традициям народа, уважать социальные, культурные и религиозные различия</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633F96" w:rsidRPr="0089674B" w:rsidRDefault="00633F96" w:rsidP="00633F96">
            <w:pPr>
              <w:spacing w:after="120"/>
              <w:rPr>
                <w:bCs/>
              </w:rPr>
            </w:pPr>
            <w:r w:rsidRPr="0089674B">
              <w:rPr>
                <w:bCs/>
              </w:rPr>
              <w:t>Толерантность и аргументированность при выборе плана ухода за пациентами</w:t>
            </w:r>
          </w:p>
          <w:p w:rsidR="00633F96" w:rsidRPr="0089674B" w:rsidRDefault="00633F96" w:rsidP="00633F96">
            <w:pPr>
              <w:jc w:val="both"/>
              <w:rPr>
                <w:bCs/>
              </w:rPr>
            </w:pPr>
            <w:r w:rsidRPr="0089674B">
              <w:rPr>
                <w:bCs/>
              </w:rPr>
              <w:t>Проявление уважения к историческому наследию при изучении  истории развития гинекологии</w:t>
            </w:r>
          </w:p>
          <w:p w:rsidR="00BF5095" w:rsidRPr="0089674B" w:rsidRDefault="00BF5095" w:rsidP="0071632C">
            <w:pPr>
              <w:jc w:val="both"/>
              <w:rPr>
                <w:bCs/>
              </w:rPr>
            </w:pPr>
            <w:r w:rsidRPr="0089674B">
              <w:rPr>
                <w:bCs/>
              </w:rPr>
              <w:t>Участие в конференции, дискуссии по вопросам истории и этнографии родовспоможения. Демонстрация уважения к преподавателям, студентам, пациентам.</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BF5095" w:rsidRPr="0089674B" w:rsidRDefault="00BF5095" w:rsidP="0071632C">
            <w:pPr>
              <w:jc w:val="both"/>
              <w:rPr>
                <w:bCs/>
              </w:rPr>
            </w:pPr>
            <w:r w:rsidRPr="0089674B">
              <w:rPr>
                <w:bCs/>
              </w:rPr>
              <w:t>Интерпретация результатов наблюдений за деятельностью студентов</w:t>
            </w:r>
          </w:p>
          <w:p w:rsidR="001B68F4" w:rsidRPr="001B68F4" w:rsidRDefault="001B68F4" w:rsidP="001B68F4">
            <w:pPr>
              <w:rPr>
                <w:bCs/>
              </w:rPr>
            </w:pPr>
            <w:r w:rsidRPr="001B68F4">
              <w:rPr>
                <w:bCs/>
              </w:rPr>
              <w:t xml:space="preserve">Экспертная оценка. </w:t>
            </w:r>
          </w:p>
          <w:p w:rsidR="00BF5095" w:rsidRPr="0089674B" w:rsidRDefault="00BF5095" w:rsidP="0071632C">
            <w:pPr>
              <w:jc w:val="both"/>
              <w:rPr>
                <w:bCs/>
              </w:rPr>
            </w:pPr>
          </w:p>
        </w:tc>
      </w:tr>
      <w:tr w:rsidR="00BF5095"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BF5095" w:rsidRPr="0089674B" w:rsidRDefault="00BF5095" w:rsidP="0071632C">
            <w:pPr>
              <w:ind w:left="360"/>
              <w:jc w:val="both"/>
              <w:rPr>
                <w:bCs/>
              </w:rPr>
            </w:pPr>
            <w:r w:rsidRPr="0089674B">
              <w:rPr>
                <w:bCs/>
              </w:rPr>
              <w:t>ОК 11. Быть готовым брать на себя нравственные обязательства по отношению к природе, обществу и человеку</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633F96" w:rsidRPr="0089674B" w:rsidRDefault="00633F96" w:rsidP="0071632C">
            <w:pPr>
              <w:jc w:val="both"/>
              <w:rPr>
                <w:bCs/>
              </w:rPr>
            </w:pPr>
            <w:r w:rsidRPr="0089674B">
              <w:rPr>
                <w:bCs/>
              </w:rPr>
              <w:t>Соблюдение принципов этики и деонтологии</w:t>
            </w:r>
          </w:p>
          <w:p w:rsidR="00BF5095" w:rsidRPr="0089674B" w:rsidRDefault="00BF5095" w:rsidP="0071632C">
            <w:pPr>
              <w:jc w:val="both"/>
              <w:rPr>
                <w:bCs/>
              </w:rPr>
            </w:pP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633F96" w:rsidRPr="0089674B" w:rsidRDefault="00633F96" w:rsidP="00633F96">
            <w:pPr>
              <w:jc w:val="both"/>
              <w:rPr>
                <w:bCs/>
              </w:rPr>
            </w:pPr>
            <w:r w:rsidRPr="0089674B">
              <w:rPr>
                <w:bCs/>
              </w:rPr>
              <w:t>Интерпретация отзывов и характеристик руководителей учебной и производственной практик.</w:t>
            </w:r>
          </w:p>
          <w:p w:rsidR="00BF5095" w:rsidRPr="0089674B" w:rsidRDefault="00BF5095" w:rsidP="0071632C">
            <w:pPr>
              <w:jc w:val="both"/>
              <w:rPr>
                <w:bCs/>
                <w:i/>
              </w:rPr>
            </w:pPr>
          </w:p>
        </w:tc>
      </w:tr>
      <w:tr w:rsidR="00BF5095"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BF5095" w:rsidRPr="0089674B" w:rsidRDefault="00BF5095" w:rsidP="0071632C">
            <w:pPr>
              <w:ind w:left="360"/>
              <w:jc w:val="both"/>
              <w:rPr>
                <w:bCs/>
              </w:rPr>
            </w:pPr>
            <w:r w:rsidRPr="0089674B">
              <w:rPr>
                <w:bCs/>
              </w:rPr>
              <w:t>ОК 12. Организовывать рабочее место с соблюдением требований охраны труда, производственной санитарии, инфекционной и противопожарной безопасности</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BF5095" w:rsidRPr="0089674B" w:rsidRDefault="00BF5095" w:rsidP="0071632C">
            <w:pPr>
              <w:jc w:val="both"/>
              <w:rPr>
                <w:bCs/>
              </w:rPr>
            </w:pPr>
            <w:r w:rsidRPr="0089674B">
              <w:rPr>
                <w:bCs/>
              </w:rPr>
              <w:t>Демонстрация оформления рабочего места</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BF5095" w:rsidRPr="0089674B" w:rsidRDefault="00967647" w:rsidP="0071632C">
            <w:pPr>
              <w:jc w:val="both"/>
              <w:rPr>
                <w:bCs/>
                <w:i/>
              </w:rPr>
            </w:pPr>
            <w:r>
              <w:rPr>
                <w:bCs/>
              </w:rPr>
              <w:t>О</w:t>
            </w:r>
            <w:r w:rsidR="00BF5095" w:rsidRPr="0089674B">
              <w:rPr>
                <w:bCs/>
              </w:rPr>
              <w:t xml:space="preserve">ценка  оформления рабочего места в соответствии с </w:t>
            </w:r>
            <w:proofErr w:type="spellStart"/>
            <w:r w:rsidR="00BF5095" w:rsidRPr="0089674B">
              <w:rPr>
                <w:bCs/>
              </w:rPr>
              <w:t>СаН</w:t>
            </w:r>
            <w:proofErr w:type="spellEnd"/>
            <w:r w:rsidR="00BF5095" w:rsidRPr="0089674B">
              <w:rPr>
                <w:bCs/>
              </w:rPr>
              <w:t xml:space="preserve"> </w:t>
            </w:r>
            <w:proofErr w:type="spellStart"/>
            <w:r w:rsidR="00BF5095" w:rsidRPr="0089674B">
              <w:rPr>
                <w:bCs/>
              </w:rPr>
              <w:t>ПиНами</w:t>
            </w:r>
            <w:proofErr w:type="spellEnd"/>
            <w:r w:rsidR="00BF5095" w:rsidRPr="0089674B">
              <w:rPr>
                <w:bCs/>
              </w:rPr>
              <w:t>, инструкциями по технике безопасности, охране труда и противопожарной безопасности.</w:t>
            </w:r>
          </w:p>
        </w:tc>
      </w:tr>
      <w:tr w:rsidR="00BF5095" w:rsidRPr="0089674B">
        <w:trPr>
          <w:trHeight w:val="637"/>
        </w:trPr>
        <w:tc>
          <w:tcPr>
            <w:tcW w:w="3712" w:type="dxa"/>
            <w:tcBorders>
              <w:top w:val="single" w:sz="12" w:space="0" w:color="auto"/>
              <w:left w:val="single" w:sz="12" w:space="0" w:color="auto"/>
              <w:bottom w:val="single" w:sz="12" w:space="0" w:color="auto"/>
              <w:right w:val="single" w:sz="4" w:space="0" w:color="auto"/>
            </w:tcBorders>
            <w:shd w:val="clear" w:color="auto" w:fill="auto"/>
          </w:tcPr>
          <w:p w:rsidR="00BF5095" w:rsidRPr="0089674B" w:rsidRDefault="00BF5095" w:rsidP="0071632C">
            <w:pPr>
              <w:ind w:left="360"/>
              <w:jc w:val="both"/>
              <w:rPr>
                <w:bCs/>
              </w:rPr>
            </w:pPr>
            <w:r w:rsidRPr="0089674B">
              <w:rPr>
                <w:bCs/>
              </w:rPr>
              <w:t>ОК 13. Вести здоровый образ жизни, заниматься физической культурой и спортом для укрепления здоровья, достижения жизненных и профессиональных целей</w:t>
            </w:r>
          </w:p>
        </w:tc>
        <w:tc>
          <w:tcPr>
            <w:tcW w:w="3762" w:type="dxa"/>
            <w:tcBorders>
              <w:top w:val="single" w:sz="12" w:space="0" w:color="auto"/>
              <w:left w:val="single" w:sz="4" w:space="0" w:color="auto"/>
              <w:bottom w:val="single" w:sz="12" w:space="0" w:color="auto"/>
              <w:right w:val="single" w:sz="4" w:space="0" w:color="auto"/>
            </w:tcBorders>
            <w:shd w:val="clear" w:color="auto" w:fill="auto"/>
          </w:tcPr>
          <w:p w:rsidR="00633F96" w:rsidRPr="0089674B" w:rsidRDefault="00633F96" w:rsidP="00633F96">
            <w:pPr>
              <w:spacing w:after="120"/>
              <w:rPr>
                <w:bCs/>
              </w:rPr>
            </w:pPr>
            <w:r w:rsidRPr="0089674B">
              <w:rPr>
                <w:bCs/>
              </w:rPr>
              <w:t xml:space="preserve">Степень участия в спортивных мероприятиях образовательного учреждения, посещения  спортивных секций. </w:t>
            </w:r>
          </w:p>
          <w:p w:rsidR="00BF5095" w:rsidRPr="0089674B" w:rsidRDefault="00633F96" w:rsidP="00633F96">
            <w:pPr>
              <w:jc w:val="both"/>
              <w:rPr>
                <w:bCs/>
              </w:rPr>
            </w:pPr>
            <w:r w:rsidRPr="0089674B">
              <w:rPr>
                <w:bCs/>
              </w:rPr>
              <w:t>Сохранение физической формы и негативное отношение к курению, потреблению алкоголя и  наркотических средств.</w:t>
            </w:r>
          </w:p>
        </w:tc>
        <w:tc>
          <w:tcPr>
            <w:tcW w:w="2097" w:type="dxa"/>
            <w:tcBorders>
              <w:top w:val="single" w:sz="12" w:space="0" w:color="auto"/>
              <w:left w:val="single" w:sz="4" w:space="0" w:color="auto"/>
              <w:bottom w:val="single" w:sz="12" w:space="0" w:color="auto"/>
              <w:right w:val="single" w:sz="12" w:space="0" w:color="auto"/>
            </w:tcBorders>
            <w:shd w:val="clear" w:color="auto" w:fill="auto"/>
          </w:tcPr>
          <w:p w:rsidR="00633F96" w:rsidRPr="0089674B" w:rsidRDefault="00633F96" w:rsidP="0071632C">
            <w:pPr>
              <w:jc w:val="both"/>
              <w:rPr>
                <w:bCs/>
              </w:rPr>
            </w:pPr>
          </w:p>
          <w:p w:rsidR="001B68F4" w:rsidRPr="001B68F4" w:rsidRDefault="00967647" w:rsidP="001B68F4">
            <w:pPr>
              <w:rPr>
                <w:bCs/>
              </w:rPr>
            </w:pPr>
            <w:r>
              <w:rPr>
                <w:bCs/>
              </w:rPr>
              <w:t>О</w:t>
            </w:r>
            <w:r w:rsidR="00BF5095" w:rsidRPr="0089674B">
              <w:rPr>
                <w:bCs/>
              </w:rPr>
              <w:t xml:space="preserve">ценка соблюдения студентами здоровье </w:t>
            </w:r>
            <w:proofErr w:type="gramStart"/>
            <w:r w:rsidR="00BF5095" w:rsidRPr="0089674B">
              <w:rPr>
                <w:bCs/>
              </w:rPr>
              <w:t>сберегающих</w:t>
            </w:r>
            <w:proofErr w:type="gramEnd"/>
            <w:r w:rsidR="00BF5095" w:rsidRPr="0089674B">
              <w:rPr>
                <w:bCs/>
              </w:rPr>
              <w:t xml:space="preserve"> </w:t>
            </w:r>
          </w:p>
          <w:p w:rsidR="00BF5095" w:rsidRPr="0089674B" w:rsidRDefault="00BF5095" w:rsidP="0071632C">
            <w:pPr>
              <w:jc w:val="both"/>
              <w:rPr>
                <w:bCs/>
              </w:rPr>
            </w:pPr>
            <w:r w:rsidRPr="0089674B">
              <w:rPr>
                <w:bCs/>
              </w:rPr>
              <w:t>технологий</w:t>
            </w:r>
            <w:r w:rsidR="001B68F4" w:rsidRPr="001B68F4">
              <w:rPr>
                <w:bCs/>
              </w:rPr>
              <w:t xml:space="preserve"> Экспертная оценка.</w:t>
            </w:r>
          </w:p>
        </w:tc>
      </w:tr>
    </w:tbl>
    <w:p w:rsidR="005F786E" w:rsidRPr="0089674B" w:rsidRDefault="005F786E" w:rsidP="007764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sectPr w:rsidR="005F786E" w:rsidRPr="0089674B" w:rsidSect="002C2E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D56" w:rsidRDefault="004B3D56">
      <w:r>
        <w:separator/>
      </w:r>
    </w:p>
  </w:endnote>
  <w:endnote w:type="continuationSeparator" w:id="1">
    <w:p w:rsidR="004B3D56" w:rsidRDefault="004B3D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04" w:rsidRDefault="00CC4ECB" w:rsidP="00855F73">
    <w:pPr>
      <w:pStyle w:val="aa"/>
      <w:framePr w:wrap="around" w:vAnchor="text" w:hAnchor="margin" w:xAlign="right" w:y="1"/>
      <w:rPr>
        <w:rStyle w:val="ac"/>
      </w:rPr>
    </w:pPr>
    <w:r>
      <w:rPr>
        <w:rStyle w:val="ac"/>
      </w:rPr>
      <w:fldChar w:fldCharType="begin"/>
    </w:r>
    <w:r w:rsidR="00412404">
      <w:rPr>
        <w:rStyle w:val="ac"/>
      </w:rPr>
      <w:instrText xml:space="preserve">PAGE  </w:instrText>
    </w:r>
    <w:r>
      <w:rPr>
        <w:rStyle w:val="ac"/>
      </w:rPr>
      <w:fldChar w:fldCharType="end"/>
    </w:r>
  </w:p>
  <w:p w:rsidR="00412404" w:rsidRDefault="00412404" w:rsidP="00855F73">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04" w:rsidRDefault="00CC4ECB" w:rsidP="00855F73">
    <w:pPr>
      <w:pStyle w:val="aa"/>
      <w:framePr w:wrap="around" w:vAnchor="text" w:hAnchor="margin" w:xAlign="right" w:y="1"/>
      <w:rPr>
        <w:rStyle w:val="ac"/>
      </w:rPr>
    </w:pPr>
    <w:r>
      <w:rPr>
        <w:rStyle w:val="ac"/>
      </w:rPr>
      <w:fldChar w:fldCharType="begin"/>
    </w:r>
    <w:r w:rsidR="00412404">
      <w:rPr>
        <w:rStyle w:val="ac"/>
      </w:rPr>
      <w:instrText xml:space="preserve">PAGE  </w:instrText>
    </w:r>
    <w:r>
      <w:rPr>
        <w:rStyle w:val="ac"/>
      </w:rPr>
      <w:fldChar w:fldCharType="separate"/>
    </w:r>
    <w:r w:rsidR="00A15E7B">
      <w:rPr>
        <w:rStyle w:val="ac"/>
        <w:noProof/>
      </w:rPr>
      <w:t>3</w:t>
    </w:r>
    <w:r>
      <w:rPr>
        <w:rStyle w:val="ac"/>
      </w:rPr>
      <w:fldChar w:fldCharType="end"/>
    </w:r>
  </w:p>
  <w:p w:rsidR="00412404" w:rsidRDefault="00412404" w:rsidP="00855F73">
    <w:pPr>
      <w:pStyle w:val="a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04" w:rsidRDefault="00CC4ECB" w:rsidP="00855F73">
    <w:pPr>
      <w:pStyle w:val="aa"/>
      <w:framePr w:wrap="around" w:vAnchor="text" w:hAnchor="margin" w:xAlign="right" w:y="1"/>
      <w:rPr>
        <w:rStyle w:val="ac"/>
      </w:rPr>
    </w:pPr>
    <w:r>
      <w:rPr>
        <w:rStyle w:val="ac"/>
      </w:rPr>
      <w:fldChar w:fldCharType="begin"/>
    </w:r>
    <w:r w:rsidR="00412404">
      <w:rPr>
        <w:rStyle w:val="ac"/>
      </w:rPr>
      <w:instrText xml:space="preserve">PAGE  </w:instrText>
    </w:r>
    <w:r>
      <w:rPr>
        <w:rStyle w:val="ac"/>
      </w:rPr>
      <w:fldChar w:fldCharType="end"/>
    </w:r>
  </w:p>
  <w:p w:rsidR="00412404" w:rsidRDefault="00412404" w:rsidP="00855F73">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404" w:rsidRDefault="00CC4ECB" w:rsidP="00855F73">
    <w:pPr>
      <w:pStyle w:val="aa"/>
      <w:framePr w:wrap="around" w:vAnchor="text" w:hAnchor="margin" w:xAlign="right" w:y="1"/>
      <w:rPr>
        <w:rStyle w:val="ac"/>
      </w:rPr>
    </w:pPr>
    <w:r>
      <w:rPr>
        <w:rStyle w:val="ac"/>
      </w:rPr>
      <w:fldChar w:fldCharType="begin"/>
    </w:r>
    <w:r w:rsidR="00412404">
      <w:rPr>
        <w:rStyle w:val="ac"/>
      </w:rPr>
      <w:instrText xml:space="preserve">PAGE  </w:instrText>
    </w:r>
    <w:r>
      <w:rPr>
        <w:rStyle w:val="ac"/>
      </w:rPr>
      <w:fldChar w:fldCharType="separate"/>
    </w:r>
    <w:r w:rsidR="00A15E7B">
      <w:rPr>
        <w:rStyle w:val="ac"/>
        <w:noProof/>
      </w:rPr>
      <w:t>45</w:t>
    </w:r>
    <w:r>
      <w:rPr>
        <w:rStyle w:val="ac"/>
      </w:rPr>
      <w:fldChar w:fldCharType="end"/>
    </w:r>
  </w:p>
  <w:p w:rsidR="00412404" w:rsidRDefault="00412404" w:rsidP="00855F73">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D56" w:rsidRDefault="004B3D56">
      <w:r>
        <w:separator/>
      </w:r>
    </w:p>
  </w:footnote>
  <w:footnote w:type="continuationSeparator" w:id="1">
    <w:p w:rsidR="004B3D56" w:rsidRDefault="004B3D56">
      <w:r>
        <w:continuationSeparator/>
      </w:r>
    </w:p>
  </w:footnote>
  <w:footnote w:id="2">
    <w:p w:rsidR="00412404" w:rsidRPr="00CA2983" w:rsidRDefault="00412404" w:rsidP="00606C54">
      <w:pPr>
        <w:pStyle w:val="a6"/>
        <w:spacing w:line="200" w:lineRule="exac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C509100"/>
    <w:lvl w:ilvl="0">
      <w:start w:val="1"/>
      <w:numFmt w:val="bullet"/>
      <w:pStyle w:val="a"/>
      <w:lvlText w:val=""/>
      <w:lvlJc w:val="left"/>
      <w:pPr>
        <w:tabs>
          <w:tab w:val="num" w:pos="360"/>
        </w:tabs>
        <w:ind w:left="360" w:hanging="360"/>
      </w:pPr>
      <w:rPr>
        <w:rFonts w:ascii="Symbol" w:hAnsi="Symbol" w:hint="default"/>
      </w:rPr>
    </w:lvl>
  </w:abstractNum>
  <w:abstractNum w:abstractNumId="1">
    <w:nsid w:val="03575FA7"/>
    <w:multiLevelType w:val="hybridMultilevel"/>
    <w:tmpl w:val="A2EE1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7E50D4"/>
    <w:multiLevelType w:val="hybridMultilevel"/>
    <w:tmpl w:val="1BAA9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89E3F32"/>
    <w:multiLevelType w:val="hybridMultilevel"/>
    <w:tmpl w:val="5FD26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5764A6"/>
    <w:multiLevelType w:val="hybridMultilevel"/>
    <w:tmpl w:val="E1B69042"/>
    <w:lvl w:ilvl="0" w:tplc="FFFFFFFF">
      <w:start w:val="1"/>
      <w:numFmt w:val="bullet"/>
      <w:lvlText w:val="–"/>
      <w:lvlJc w:val="left"/>
      <w:pPr>
        <w:ind w:left="1004" w:hanging="360"/>
      </w:pPr>
      <w:rPr>
        <w:rFonts w:ascii="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0B5023D8"/>
    <w:multiLevelType w:val="hybridMultilevel"/>
    <w:tmpl w:val="F5C07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82EC9"/>
    <w:multiLevelType w:val="hybridMultilevel"/>
    <w:tmpl w:val="0332F51C"/>
    <w:lvl w:ilvl="0" w:tplc="3664E65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773145"/>
    <w:multiLevelType w:val="hybridMultilevel"/>
    <w:tmpl w:val="9E28D94E"/>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6B757B"/>
    <w:multiLevelType w:val="hybridMultilevel"/>
    <w:tmpl w:val="3B128216"/>
    <w:lvl w:ilvl="0" w:tplc="4FF610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3B92DED"/>
    <w:multiLevelType w:val="hybridMultilevel"/>
    <w:tmpl w:val="1D72F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E211B2"/>
    <w:multiLevelType w:val="hybridMultilevel"/>
    <w:tmpl w:val="A6E05856"/>
    <w:lvl w:ilvl="0" w:tplc="23F039E6">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B7A2447"/>
    <w:multiLevelType w:val="hybridMultilevel"/>
    <w:tmpl w:val="0D782036"/>
    <w:lvl w:ilvl="0" w:tplc="419EC61E">
      <w:start w:val="1"/>
      <w:numFmt w:val="bullet"/>
      <w:pStyle w:val="a0"/>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09054B"/>
    <w:multiLevelType w:val="hybridMultilevel"/>
    <w:tmpl w:val="989C0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78084B"/>
    <w:multiLevelType w:val="hybridMultilevel"/>
    <w:tmpl w:val="1C08C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AA1EF4"/>
    <w:multiLevelType w:val="hybridMultilevel"/>
    <w:tmpl w:val="7972916C"/>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425F7F54"/>
    <w:multiLevelType w:val="hybridMultilevel"/>
    <w:tmpl w:val="FBC41A0E"/>
    <w:lvl w:ilvl="0" w:tplc="2098B91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AD0F5E"/>
    <w:multiLevelType w:val="hybridMultilevel"/>
    <w:tmpl w:val="2EF4A6E0"/>
    <w:lvl w:ilvl="0" w:tplc="2098B910">
      <w:start w:val="1"/>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39526F"/>
    <w:multiLevelType w:val="hybridMultilevel"/>
    <w:tmpl w:val="3C247FAC"/>
    <w:lvl w:ilvl="0" w:tplc="5976954C">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F4A21A8"/>
    <w:multiLevelType w:val="hybridMultilevel"/>
    <w:tmpl w:val="25CE9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563BA6"/>
    <w:multiLevelType w:val="hybridMultilevel"/>
    <w:tmpl w:val="FD6A77CA"/>
    <w:lvl w:ilvl="0" w:tplc="2604BECC">
      <w:start w:val="1"/>
      <w:numFmt w:val="decimal"/>
      <w:lvlText w:val="%1."/>
      <w:lvlJc w:val="left"/>
      <w:pPr>
        <w:ind w:left="71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226D7B"/>
    <w:multiLevelType w:val="hybridMultilevel"/>
    <w:tmpl w:val="BF6ABA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57F2512"/>
    <w:multiLevelType w:val="hybridMultilevel"/>
    <w:tmpl w:val="1F4E40B8"/>
    <w:lvl w:ilvl="0" w:tplc="2604BEC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55A435CB"/>
    <w:multiLevelType w:val="hybridMultilevel"/>
    <w:tmpl w:val="C3F061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C39336B"/>
    <w:multiLevelType w:val="hybridMultilevel"/>
    <w:tmpl w:val="8E20D6A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F04729A"/>
    <w:multiLevelType w:val="hybridMultilevel"/>
    <w:tmpl w:val="EF786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F40F8C"/>
    <w:multiLevelType w:val="hybridMultilevel"/>
    <w:tmpl w:val="2304B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1E5083"/>
    <w:multiLevelType w:val="hybridMultilevel"/>
    <w:tmpl w:val="878A21F4"/>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740A7453"/>
    <w:multiLevelType w:val="hybridMultilevel"/>
    <w:tmpl w:val="EB5A776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749A0EDB"/>
    <w:multiLevelType w:val="hybridMultilevel"/>
    <w:tmpl w:val="126615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A05B97"/>
    <w:multiLevelType w:val="hybridMultilevel"/>
    <w:tmpl w:val="544446CC"/>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7A1200"/>
    <w:multiLevelType w:val="hybridMultilevel"/>
    <w:tmpl w:val="01A8F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E111F"/>
    <w:multiLevelType w:val="hybridMultilevel"/>
    <w:tmpl w:val="2E969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ED57F80"/>
    <w:multiLevelType w:val="hybridMultilevel"/>
    <w:tmpl w:val="56EE6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C56D0F"/>
    <w:multiLevelType w:val="hybridMultilevel"/>
    <w:tmpl w:val="DE68E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8"/>
  </w:num>
  <w:num w:numId="3">
    <w:abstractNumId w:val="23"/>
  </w:num>
  <w:num w:numId="4">
    <w:abstractNumId w:val="12"/>
  </w:num>
  <w:num w:numId="5">
    <w:abstractNumId w:val="25"/>
  </w:num>
  <w:num w:numId="6">
    <w:abstractNumId w:val="29"/>
  </w:num>
  <w:num w:numId="7">
    <w:abstractNumId w:val="10"/>
  </w:num>
  <w:num w:numId="8">
    <w:abstractNumId w:val="27"/>
  </w:num>
  <w:num w:numId="9">
    <w:abstractNumId w:val="2"/>
  </w:num>
  <w:num w:numId="10">
    <w:abstractNumId w:val="1"/>
  </w:num>
  <w:num w:numId="11">
    <w:abstractNumId w:val="16"/>
  </w:num>
  <w:num w:numId="12">
    <w:abstractNumId w:val="17"/>
  </w:num>
  <w:num w:numId="13">
    <w:abstractNumId w:val="28"/>
  </w:num>
  <w:num w:numId="14">
    <w:abstractNumId w:val="22"/>
  </w:num>
  <w:num w:numId="15">
    <w:abstractNumId w:val="20"/>
  </w:num>
  <w:num w:numId="16">
    <w:abstractNumId w:val="13"/>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8"/>
  </w:num>
  <w:num w:numId="20">
    <w:abstractNumId w:val="34"/>
  </w:num>
  <w:num w:numId="21">
    <w:abstractNumId w:val="3"/>
  </w:num>
  <w:num w:numId="22">
    <w:abstractNumId w:val="7"/>
  </w:num>
  <w:num w:numId="23">
    <w:abstractNumId w:val="4"/>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33"/>
  </w:num>
  <w:num w:numId="27">
    <w:abstractNumId w:val="5"/>
  </w:num>
  <w:num w:numId="28">
    <w:abstractNumId w:val="31"/>
  </w:num>
  <w:num w:numId="29">
    <w:abstractNumId w:val="15"/>
  </w:num>
  <w:num w:numId="30">
    <w:abstractNumId w:val="30"/>
  </w:num>
  <w:num w:numId="31">
    <w:abstractNumId w:val="11"/>
  </w:num>
  <w:num w:numId="32">
    <w:abstractNumId w:val="19"/>
  </w:num>
  <w:num w:numId="33">
    <w:abstractNumId w:val="9"/>
  </w:num>
  <w:num w:numId="34">
    <w:abstractNumId w:val="26"/>
  </w:num>
  <w:num w:numId="35">
    <w:abstractNumId w:val="14"/>
  </w:num>
  <w:num w:numId="36">
    <w:abstractNumId w:val="32"/>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0"/>
    <w:footnote w:id="1"/>
  </w:footnotePr>
  <w:endnotePr>
    <w:endnote w:id="0"/>
    <w:endnote w:id="1"/>
  </w:endnotePr>
  <w:compat/>
  <w:rsids>
    <w:rsidRoot w:val="0077640B"/>
    <w:rsid w:val="00001CC5"/>
    <w:rsid w:val="00001DCD"/>
    <w:rsid w:val="00002594"/>
    <w:rsid w:val="00006579"/>
    <w:rsid w:val="0001376E"/>
    <w:rsid w:val="0002304C"/>
    <w:rsid w:val="000254C6"/>
    <w:rsid w:val="00025C09"/>
    <w:rsid w:val="0003300C"/>
    <w:rsid w:val="00034C2D"/>
    <w:rsid w:val="0003724D"/>
    <w:rsid w:val="00047A75"/>
    <w:rsid w:val="00057690"/>
    <w:rsid w:val="00064C3C"/>
    <w:rsid w:val="00065121"/>
    <w:rsid w:val="00072687"/>
    <w:rsid w:val="00073221"/>
    <w:rsid w:val="00073582"/>
    <w:rsid w:val="0007454A"/>
    <w:rsid w:val="00091FC6"/>
    <w:rsid w:val="000A11EF"/>
    <w:rsid w:val="000A7C5E"/>
    <w:rsid w:val="000A7F6E"/>
    <w:rsid w:val="000B282B"/>
    <w:rsid w:val="000B56FC"/>
    <w:rsid w:val="000B622C"/>
    <w:rsid w:val="000C0392"/>
    <w:rsid w:val="000D1A6B"/>
    <w:rsid w:val="000D489D"/>
    <w:rsid w:val="000D7B63"/>
    <w:rsid w:val="000E2B7C"/>
    <w:rsid w:val="000E4989"/>
    <w:rsid w:val="000F4B92"/>
    <w:rsid w:val="001027ED"/>
    <w:rsid w:val="0010384F"/>
    <w:rsid w:val="00104DC6"/>
    <w:rsid w:val="00117934"/>
    <w:rsid w:val="00121F4E"/>
    <w:rsid w:val="001221D3"/>
    <w:rsid w:val="001270D4"/>
    <w:rsid w:val="0013062A"/>
    <w:rsid w:val="00142662"/>
    <w:rsid w:val="00150450"/>
    <w:rsid w:val="0015232B"/>
    <w:rsid w:val="0015761C"/>
    <w:rsid w:val="00157EC5"/>
    <w:rsid w:val="00160E9B"/>
    <w:rsid w:val="001615F8"/>
    <w:rsid w:val="00173F17"/>
    <w:rsid w:val="00186F47"/>
    <w:rsid w:val="00190F12"/>
    <w:rsid w:val="00192411"/>
    <w:rsid w:val="00193CC6"/>
    <w:rsid w:val="001A034C"/>
    <w:rsid w:val="001A33CA"/>
    <w:rsid w:val="001B2437"/>
    <w:rsid w:val="001B2B38"/>
    <w:rsid w:val="001B2EF7"/>
    <w:rsid w:val="001B3522"/>
    <w:rsid w:val="001B372A"/>
    <w:rsid w:val="001B68F4"/>
    <w:rsid w:val="001B6C71"/>
    <w:rsid w:val="001C568D"/>
    <w:rsid w:val="001C6905"/>
    <w:rsid w:val="001D378F"/>
    <w:rsid w:val="001E210D"/>
    <w:rsid w:val="001E4958"/>
    <w:rsid w:val="001E7AD7"/>
    <w:rsid w:val="001F6407"/>
    <w:rsid w:val="00212757"/>
    <w:rsid w:val="00212E9F"/>
    <w:rsid w:val="002171BD"/>
    <w:rsid w:val="0022659D"/>
    <w:rsid w:val="00230C56"/>
    <w:rsid w:val="00231559"/>
    <w:rsid w:val="002419A8"/>
    <w:rsid w:val="0024257A"/>
    <w:rsid w:val="00243BB2"/>
    <w:rsid w:val="00247BC7"/>
    <w:rsid w:val="00252A31"/>
    <w:rsid w:val="0025730B"/>
    <w:rsid w:val="0025781D"/>
    <w:rsid w:val="0026226A"/>
    <w:rsid w:val="0027448B"/>
    <w:rsid w:val="00277743"/>
    <w:rsid w:val="002800D7"/>
    <w:rsid w:val="00281B26"/>
    <w:rsid w:val="00290609"/>
    <w:rsid w:val="002933B5"/>
    <w:rsid w:val="002A43EE"/>
    <w:rsid w:val="002B08F3"/>
    <w:rsid w:val="002C2EBE"/>
    <w:rsid w:val="002C65D1"/>
    <w:rsid w:val="002D01D3"/>
    <w:rsid w:val="002D5409"/>
    <w:rsid w:val="002D714F"/>
    <w:rsid w:val="002F38E1"/>
    <w:rsid w:val="002F7298"/>
    <w:rsid w:val="00300E00"/>
    <w:rsid w:val="00304EED"/>
    <w:rsid w:val="00305E71"/>
    <w:rsid w:val="00311953"/>
    <w:rsid w:val="00313304"/>
    <w:rsid w:val="00320652"/>
    <w:rsid w:val="003237A6"/>
    <w:rsid w:val="003347AD"/>
    <w:rsid w:val="003360C8"/>
    <w:rsid w:val="00344997"/>
    <w:rsid w:val="003454B7"/>
    <w:rsid w:val="0034711C"/>
    <w:rsid w:val="00354839"/>
    <w:rsid w:val="003562CF"/>
    <w:rsid w:val="00357ADC"/>
    <w:rsid w:val="003632B4"/>
    <w:rsid w:val="003709CE"/>
    <w:rsid w:val="00372473"/>
    <w:rsid w:val="00372CD9"/>
    <w:rsid w:val="00375FF7"/>
    <w:rsid w:val="00380FDB"/>
    <w:rsid w:val="00382974"/>
    <w:rsid w:val="0038401F"/>
    <w:rsid w:val="003A0C2B"/>
    <w:rsid w:val="003A154E"/>
    <w:rsid w:val="003A15D1"/>
    <w:rsid w:val="003A1618"/>
    <w:rsid w:val="003A31FE"/>
    <w:rsid w:val="003A648B"/>
    <w:rsid w:val="003B0435"/>
    <w:rsid w:val="003B0B56"/>
    <w:rsid w:val="003B3EDB"/>
    <w:rsid w:val="003B55B7"/>
    <w:rsid w:val="003B6EBE"/>
    <w:rsid w:val="003C2461"/>
    <w:rsid w:val="003C27B8"/>
    <w:rsid w:val="003F0A9B"/>
    <w:rsid w:val="003F751C"/>
    <w:rsid w:val="00404002"/>
    <w:rsid w:val="00412404"/>
    <w:rsid w:val="00430A84"/>
    <w:rsid w:val="00430F60"/>
    <w:rsid w:val="00432C63"/>
    <w:rsid w:val="004415ED"/>
    <w:rsid w:val="0044646F"/>
    <w:rsid w:val="004565D0"/>
    <w:rsid w:val="00456704"/>
    <w:rsid w:val="004639C2"/>
    <w:rsid w:val="00464E07"/>
    <w:rsid w:val="00467C5A"/>
    <w:rsid w:val="004726E8"/>
    <w:rsid w:val="0047347C"/>
    <w:rsid w:val="00483866"/>
    <w:rsid w:val="00484C99"/>
    <w:rsid w:val="004858A9"/>
    <w:rsid w:val="00485D01"/>
    <w:rsid w:val="004A0C47"/>
    <w:rsid w:val="004A5010"/>
    <w:rsid w:val="004A53FF"/>
    <w:rsid w:val="004A6680"/>
    <w:rsid w:val="004B0BCA"/>
    <w:rsid w:val="004B15C8"/>
    <w:rsid w:val="004B3D56"/>
    <w:rsid w:val="004C015A"/>
    <w:rsid w:val="004C413D"/>
    <w:rsid w:val="004C75E0"/>
    <w:rsid w:val="004D279E"/>
    <w:rsid w:val="004D3368"/>
    <w:rsid w:val="004D469E"/>
    <w:rsid w:val="004E72C1"/>
    <w:rsid w:val="00504632"/>
    <w:rsid w:val="00504A8D"/>
    <w:rsid w:val="005078E7"/>
    <w:rsid w:val="00512261"/>
    <w:rsid w:val="00512656"/>
    <w:rsid w:val="00535C39"/>
    <w:rsid w:val="005405C6"/>
    <w:rsid w:val="00543DE6"/>
    <w:rsid w:val="00550D8B"/>
    <w:rsid w:val="005510D9"/>
    <w:rsid w:val="0055490E"/>
    <w:rsid w:val="00554EDB"/>
    <w:rsid w:val="005554B4"/>
    <w:rsid w:val="00561201"/>
    <w:rsid w:val="0056599A"/>
    <w:rsid w:val="00570748"/>
    <w:rsid w:val="00574EE3"/>
    <w:rsid w:val="00575416"/>
    <w:rsid w:val="005818FE"/>
    <w:rsid w:val="005952B4"/>
    <w:rsid w:val="0059616E"/>
    <w:rsid w:val="005A5913"/>
    <w:rsid w:val="005B0C31"/>
    <w:rsid w:val="005B2330"/>
    <w:rsid w:val="005B533A"/>
    <w:rsid w:val="005D07C1"/>
    <w:rsid w:val="005D130A"/>
    <w:rsid w:val="005D6886"/>
    <w:rsid w:val="005D71C9"/>
    <w:rsid w:val="005E19EE"/>
    <w:rsid w:val="005E2B00"/>
    <w:rsid w:val="005E56D8"/>
    <w:rsid w:val="005F18A0"/>
    <w:rsid w:val="005F2B6E"/>
    <w:rsid w:val="005F4075"/>
    <w:rsid w:val="005F786E"/>
    <w:rsid w:val="005F7EBF"/>
    <w:rsid w:val="0060652B"/>
    <w:rsid w:val="00606C54"/>
    <w:rsid w:val="006073CB"/>
    <w:rsid w:val="00615C37"/>
    <w:rsid w:val="00617A98"/>
    <w:rsid w:val="00617E16"/>
    <w:rsid w:val="00621524"/>
    <w:rsid w:val="00623BDE"/>
    <w:rsid w:val="006278EF"/>
    <w:rsid w:val="00633F96"/>
    <w:rsid w:val="00640813"/>
    <w:rsid w:val="00641727"/>
    <w:rsid w:val="006473AF"/>
    <w:rsid w:val="00650043"/>
    <w:rsid w:val="0065430D"/>
    <w:rsid w:val="006648E0"/>
    <w:rsid w:val="00686ACA"/>
    <w:rsid w:val="0069252A"/>
    <w:rsid w:val="00694113"/>
    <w:rsid w:val="00695911"/>
    <w:rsid w:val="006A458B"/>
    <w:rsid w:val="006B3979"/>
    <w:rsid w:val="006C0405"/>
    <w:rsid w:val="006C1EAF"/>
    <w:rsid w:val="006C52A7"/>
    <w:rsid w:val="006C6E07"/>
    <w:rsid w:val="006D4239"/>
    <w:rsid w:val="006D60A8"/>
    <w:rsid w:val="006D718B"/>
    <w:rsid w:val="006D7B7C"/>
    <w:rsid w:val="006E232A"/>
    <w:rsid w:val="006F7515"/>
    <w:rsid w:val="0070138D"/>
    <w:rsid w:val="00705010"/>
    <w:rsid w:val="00711287"/>
    <w:rsid w:val="00714984"/>
    <w:rsid w:val="0071632C"/>
    <w:rsid w:val="007204EE"/>
    <w:rsid w:val="00725BDC"/>
    <w:rsid w:val="00731A40"/>
    <w:rsid w:val="00741C2B"/>
    <w:rsid w:val="00741F06"/>
    <w:rsid w:val="00742F0A"/>
    <w:rsid w:val="007440D5"/>
    <w:rsid w:val="00761F49"/>
    <w:rsid w:val="00772DD8"/>
    <w:rsid w:val="0077510A"/>
    <w:rsid w:val="0077640B"/>
    <w:rsid w:val="00786329"/>
    <w:rsid w:val="00793BDE"/>
    <w:rsid w:val="0079545B"/>
    <w:rsid w:val="007A028F"/>
    <w:rsid w:val="007B0396"/>
    <w:rsid w:val="007B1A84"/>
    <w:rsid w:val="007C311B"/>
    <w:rsid w:val="007C357D"/>
    <w:rsid w:val="007D45D8"/>
    <w:rsid w:val="007D587A"/>
    <w:rsid w:val="007E4449"/>
    <w:rsid w:val="007F576E"/>
    <w:rsid w:val="007F7607"/>
    <w:rsid w:val="0081387B"/>
    <w:rsid w:val="00814376"/>
    <w:rsid w:val="0082010D"/>
    <w:rsid w:val="0082183F"/>
    <w:rsid w:val="00823EEC"/>
    <w:rsid w:val="00825C73"/>
    <w:rsid w:val="00831983"/>
    <w:rsid w:val="00851230"/>
    <w:rsid w:val="008520F8"/>
    <w:rsid w:val="008534D3"/>
    <w:rsid w:val="008535AF"/>
    <w:rsid w:val="0085574F"/>
    <w:rsid w:val="00855F73"/>
    <w:rsid w:val="008575D0"/>
    <w:rsid w:val="0086087A"/>
    <w:rsid w:val="0086127E"/>
    <w:rsid w:val="00872DCA"/>
    <w:rsid w:val="00873A2B"/>
    <w:rsid w:val="00875C16"/>
    <w:rsid w:val="008834B9"/>
    <w:rsid w:val="00883B42"/>
    <w:rsid w:val="0088427B"/>
    <w:rsid w:val="00885AE8"/>
    <w:rsid w:val="008868CA"/>
    <w:rsid w:val="008927E5"/>
    <w:rsid w:val="0089674B"/>
    <w:rsid w:val="008A0E4A"/>
    <w:rsid w:val="008A2A7D"/>
    <w:rsid w:val="008C0C6B"/>
    <w:rsid w:val="008C1ED3"/>
    <w:rsid w:val="008D2764"/>
    <w:rsid w:val="008D42E2"/>
    <w:rsid w:val="008D52AD"/>
    <w:rsid w:val="008D539C"/>
    <w:rsid w:val="008E081F"/>
    <w:rsid w:val="008E756F"/>
    <w:rsid w:val="008F7E61"/>
    <w:rsid w:val="009053F6"/>
    <w:rsid w:val="00907AE1"/>
    <w:rsid w:val="00907BDA"/>
    <w:rsid w:val="00912358"/>
    <w:rsid w:val="0092161D"/>
    <w:rsid w:val="00926984"/>
    <w:rsid w:val="0092702A"/>
    <w:rsid w:val="00930FBF"/>
    <w:rsid w:val="0093157F"/>
    <w:rsid w:val="009338C4"/>
    <w:rsid w:val="00934323"/>
    <w:rsid w:val="009423B7"/>
    <w:rsid w:val="00943A7D"/>
    <w:rsid w:val="00946538"/>
    <w:rsid w:val="00951CEA"/>
    <w:rsid w:val="00960853"/>
    <w:rsid w:val="00962E02"/>
    <w:rsid w:val="00967647"/>
    <w:rsid w:val="00971741"/>
    <w:rsid w:val="00971FAD"/>
    <w:rsid w:val="00990080"/>
    <w:rsid w:val="009A4A0D"/>
    <w:rsid w:val="009A6C57"/>
    <w:rsid w:val="009A6CA2"/>
    <w:rsid w:val="009C3207"/>
    <w:rsid w:val="009C662F"/>
    <w:rsid w:val="009D26F6"/>
    <w:rsid w:val="009D2B99"/>
    <w:rsid w:val="009D3B81"/>
    <w:rsid w:val="009E682A"/>
    <w:rsid w:val="009E7393"/>
    <w:rsid w:val="009E7F8B"/>
    <w:rsid w:val="009F3F17"/>
    <w:rsid w:val="009F54CF"/>
    <w:rsid w:val="00A0380B"/>
    <w:rsid w:val="00A118B5"/>
    <w:rsid w:val="00A12936"/>
    <w:rsid w:val="00A15E7B"/>
    <w:rsid w:val="00A35CDE"/>
    <w:rsid w:val="00A41ECA"/>
    <w:rsid w:val="00A66A02"/>
    <w:rsid w:val="00A66C42"/>
    <w:rsid w:val="00A775C9"/>
    <w:rsid w:val="00A80062"/>
    <w:rsid w:val="00A8209B"/>
    <w:rsid w:val="00A83616"/>
    <w:rsid w:val="00A97401"/>
    <w:rsid w:val="00AA44B5"/>
    <w:rsid w:val="00AA6C7E"/>
    <w:rsid w:val="00AB0685"/>
    <w:rsid w:val="00AB0721"/>
    <w:rsid w:val="00AB0A71"/>
    <w:rsid w:val="00AB38E4"/>
    <w:rsid w:val="00AB42D3"/>
    <w:rsid w:val="00AC04BE"/>
    <w:rsid w:val="00AC480C"/>
    <w:rsid w:val="00AD0EF2"/>
    <w:rsid w:val="00AD5E33"/>
    <w:rsid w:val="00AE5CFD"/>
    <w:rsid w:val="00AF306A"/>
    <w:rsid w:val="00B06A46"/>
    <w:rsid w:val="00B11710"/>
    <w:rsid w:val="00B12B4B"/>
    <w:rsid w:val="00B14E3A"/>
    <w:rsid w:val="00B161E8"/>
    <w:rsid w:val="00B272DE"/>
    <w:rsid w:val="00B2786C"/>
    <w:rsid w:val="00B4442F"/>
    <w:rsid w:val="00B45547"/>
    <w:rsid w:val="00B663EF"/>
    <w:rsid w:val="00B6725A"/>
    <w:rsid w:val="00B70D25"/>
    <w:rsid w:val="00B75093"/>
    <w:rsid w:val="00B778EB"/>
    <w:rsid w:val="00B82856"/>
    <w:rsid w:val="00B86800"/>
    <w:rsid w:val="00B972DE"/>
    <w:rsid w:val="00BA1483"/>
    <w:rsid w:val="00BA1E2A"/>
    <w:rsid w:val="00BA5C70"/>
    <w:rsid w:val="00BB31DC"/>
    <w:rsid w:val="00BB41CC"/>
    <w:rsid w:val="00BB4F0E"/>
    <w:rsid w:val="00BC537F"/>
    <w:rsid w:val="00BC7F96"/>
    <w:rsid w:val="00BC7FEE"/>
    <w:rsid w:val="00BD2FD0"/>
    <w:rsid w:val="00BD3C96"/>
    <w:rsid w:val="00BD4E9C"/>
    <w:rsid w:val="00BE60AD"/>
    <w:rsid w:val="00BF2AFD"/>
    <w:rsid w:val="00BF31EA"/>
    <w:rsid w:val="00BF5095"/>
    <w:rsid w:val="00BF654C"/>
    <w:rsid w:val="00C05532"/>
    <w:rsid w:val="00C078F6"/>
    <w:rsid w:val="00C153A2"/>
    <w:rsid w:val="00C15A58"/>
    <w:rsid w:val="00C24B5F"/>
    <w:rsid w:val="00C27B40"/>
    <w:rsid w:val="00C32729"/>
    <w:rsid w:val="00C36905"/>
    <w:rsid w:val="00C411CB"/>
    <w:rsid w:val="00C44470"/>
    <w:rsid w:val="00C44752"/>
    <w:rsid w:val="00C774EE"/>
    <w:rsid w:val="00C90B1D"/>
    <w:rsid w:val="00C910F0"/>
    <w:rsid w:val="00C952AE"/>
    <w:rsid w:val="00CA2983"/>
    <w:rsid w:val="00CB03F2"/>
    <w:rsid w:val="00CB1FD5"/>
    <w:rsid w:val="00CC4ECB"/>
    <w:rsid w:val="00CC7CD7"/>
    <w:rsid w:val="00CD1DA4"/>
    <w:rsid w:val="00CD45A1"/>
    <w:rsid w:val="00CD5A3C"/>
    <w:rsid w:val="00CE5278"/>
    <w:rsid w:val="00CE7D03"/>
    <w:rsid w:val="00D02F76"/>
    <w:rsid w:val="00D048C4"/>
    <w:rsid w:val="00D05C99"/>
    <w:rsid w:val="00D11278"/>
    <w:rsid w:val="00D12993"/>
    <w:rsid w:val="00D1751C"/>
    <w:rsid w:val="00D25D9C"/>
    <w:rsid w:val="00D26A32"/>
    <w:rsid w:val="00D31F9D"/>
    <w:rsid w:val="00D33E13"/>
    <w:rsid w:val="00D4153F"/>
    <w:rsid w:val="00D5381B"/>
    <w:rsid w:val="00D57A8C"/>
    <w:rsid w:val="00D82AA9"/>
    <w:rsid w:val="00D83C13"/>
    <w:rsid w:val="00D8564B"/>
    <w:rsid w:val="00D91EB6"/>
    <w:rsid w:val="00D92482"/>
    <w:rsid w:val="00D95028"/>
    <w:rsid w:val="00DA205A"/>
    <w:rsid w:val="00DB131D"/>
    <w:rsid w:val="00DB28EE"/>
    <w:rsid w:val="00DB2DE9"/>
    <w:rsid w:val="00DB5E13"/>
    <w:rsid w:val="00DC1313"/>
    <w:rsid w:val="00DC6F53"/>
    <w:rsid w:val="00DD025B"/>
    <w:rsid w:val="00DD7759"/>
    <w:rsid w:val="00DD7898"/>
    <w:rsid w:val="00DE5C55"/>
    <w:rsid w:val="00DF01B3"/>
    <w:rsid w:val="00DF1013"/>
    <w:rsid w:val="00DF1ABC"/>
    <w:rsid w:val="00E13013"/>
    <w:rsid w:val="00E14156"/>
    <w:rsid w:val="00E15C6B"/>
    <w:rsid w:val="00E20CF5"/>
    <w:rsid w:val="00E31B61"/>
    <w:rsid w:val="00E34F02"/>
    <w:rsid w:val="00E36E1D"/>
    <w:rsid w:val="00E37D8D"/>
    <w:rsid w:val="00E41A40"/>
    <w:rsid w:val="00E44936"/>
    <w:rsid w:val="00E46621"/>
    <w:rsid w:val="00E52ADC"/>
    <w:rsid w:val="00E5373E"/>
    <w:rsid w:val="00E63808"/>
    <w:rsid w:val="00E836A8"/>
    <w:rsid w:val="00E9463C"/>
    <w:rsid w:val="00EA13BB"/>
    <w:rsid w:val="00EA6BE9"/>
    <w:rsid w:val="00EB1180"/>
    <w:rsid w:val="00EB3170"/>
    <w:rsid w:val="00EB756F"/>
    <w:rsid w:val="00EC50E7"/>
    <w:rsid w:val="00EC59BD"/>
    <w:rsid w:val="00ED1070"/>
    <w:rsid w:val="00ED1D8E"/>
    <w:rsid w:val="00ED51BC"/>
    <w:rsid w:val="00EE16B2"/>
    <w:rsid w:val="00EF11F9"/>
    <w:rsid w:val="00EF247A"/>
    <w:rsid w:val="00EF4F69"/>
    <w:rsid w:val="00EF6618"/>
    <w:rsid w:val="00F04255"/>
    <w:rsid w:val="00F11557"/>
    <w:rsid w:val="00F164AA"/>
    <w:rsid w:val="00F17C6F"/>
    <w:rsid w:val="00F2030E"/>
    <w:rsid w:val="00F20C4E"/>
    <w:rsid w:val="00F25A39"/>
    <w:rsid w:val="00F31FA3"/>
    <w:rsid w:val="00F36E31"/>
    <w:rsid w:val="00F37B97"/>
    <w:rsid w:val="00F45391"/>
    <w:rsid w:val="00F959B7"/>
    <w:rsid w:val="00F966BA"/>
    <w:rsid w:val="00FB00E9"/>
    <w:rsid w:val="00FB1B4A"/>
    <w:rsid w:val="00FB3B87"/>
    <w:rsid w:val="00FD6CE4"/>
    <w:rsid w:val="00FE6B8B"/>
    <w:rsid w:val="00FF5710"/>
    <w:rsid w:val="00FF6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uiPriority="99"/>
    <w:lsdException w:name="List 2" w:uiPriority="99"/>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77640B"/>
    <w:rPr>
      <w:sz w:val="24"/>
      <w:szCs w:val="24"/>
    </w:rPr>
  </w:style>
  <w:style w:type="paragraph" w:styleId="1">
    <w:name w:val="heading 1"/>
    <w:basedOn w:val="a1"/>
    <w:next w:val="a1"/>
    <w:link w:val="10"/>
    <w:qFormat/>
    <w:rsid w:val="0077640B"/>
    <w:pPr>
      <w:keepNext/>
      <w:autoSpaceDE w:val="0"/>
      <w:autoSpaceDN w:val="0"/>
      <w:ind w:firstLine="284"/>
      <w:outlineLvl w:val="0"/>
    </w:pPr>
  </w:style>
  <w:style w:type="paragraph" w:styleId="5">
    <w:name w:val="heading 5"/>
    <w:basedOn w:val="a1"/>
    <w:next w:val="a1"/>
    <w:link w:val="50"/>
    <w:semiHidden/>
    <w:unhideWhenUsed/>
    <w:qFormat/>
    <w:rsid w:val="00001CC5"/>
    <w:pPr>
      <w:spacing w:before="240" w:after="60"/>
      <w:outlineLvl w:val="4"/>
    </w:pPr>
    <w:rPr>
      <w:rFonts w:ascii="Calibri" w:hAnsi="Calibri"/>
      <w:b/>
      <w:bCs/>
      <w:i/>
      <w:iCs/>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Web)"/>
    <w:basedOn w:val="a1"/>
    <w:rsid w:val="0077640B"/>
    <w:pPr>
      <w:spacing w:before="100" w:beforeAutospacing="1" w:after="100" w:afterAutospacing="1"/>
    </w:pPr>
  </w:style>
  <w:style w:type="paragraph" w:styleId="2">
    <w:name w:val="List 2"/>
    <w:basedOn w:val="a1"/>
    <w:uiPriority w:val="99"/>
    <w:rsid w:val="0077640B"/>
    <w:pPr>
      <w:ind w:left="566" w:hanging="283"/>
    </w:pPr>
  </w:style>
  <w:style w:type="paragraph" w:styleId="20">
    <w:name w:val="Body Text Indent 2"/>
    <w:basedOn w:val="a1"/>
    <w:link w:val="21"/>
    <w:rsid w:val="0077640B"/>
    <w:pPr>
      <w:spacing w:after="120" w:line="480" w:lineRule="auto"/>
      <w:ind w:left="283"/>
    </w:pPr>
  </w:style>
  <w:style w:type="paragraph" w:styleId="a6">
    <w:name w:val="footnote text"/>
    <w:basedOn w:val="a1"/>
    <w:semiHidden/>
    <w:rsid w:val="0077640B"/>
    <w:rPr>
      <w:sz w:val="20"/>
      <w:szCs w:val="20"/>
    </w:rPr>
  </w:style>
  <w:style w:type="character" w:styleId="a7">
    <w:name w:val="footnote reference"/>
    <w:semiHidden/>
    <w:rsid w:val="0077640B"/>
    <w:rPr>
      <w:vertAlign w:val="superscript"/>
    </w:rPr>
  </w:style>
  <w:style w:type="paragraph" w:styleId="22">
    <w:name w:val="Body Text 2"/>
    <w:basedOn w:val="a1"/>
    <w:link w:val="23"/>
    <w:rsid w:val="0077640B"/>
    <w:pPr>
      <w:spacing w:after="120" w:line="480" w:lineRule="auto"/>
    </w:pPr>
  </w:style>
  <w:style w:type="paragraph" w:styleId="a8">
    <w:name w:val="Body Text"/>
    <w:basedOn w:val="a1"/>
    <w:link w:val="a9"/>
    <w:rsid w:val="0077640B"/>
    <w:pPr>
      <w:spacing w:after="120"/>
    </w:pPr>
  </w:style>
  <w:style w:type="character" w:customStyle="1" w:styleId="a9">
    <w:name w:val="Основной текст Знак"/>
    <w:link w:val="a8"/>
    <w:rsid w:val="0077640B"/>
    <w:rPr>
      <w:sz w:val="24"/>
      <w:szCs w:val="24"/>
      <w:lang w:val="ru-RU" w:eastAsia="ru-RU" w:bidi="ar-SA"/>
    </w:rPr>
  </w:style>
  <w:style w:type="paragraph" w:customStyle="1" w:styleId="24">
    <w:name w:val="Знак2"/>
    <w:basedOn w:val="a1"/>
    <w:rsid w:val="0077640B"/>
    <w:pPr>
      <w:tabs>
        <w:tab w:val="left" w:pos="708"/>
      </w:tabs>
      <w:spacing w:after="160" w:line="240" w:lineRule="exact"/>
    </w:pPr>
    <w:rPr>
      <w:rFonts w:ascii="Verdana" w:hAnsi="Verdana" w:cs="Verdana"/>
      <w:sz w:val="20"/>
      <w:szCs w:val="20"/>
      <w:lang w:val="en-US" w:eastAsia="en-US"/>
    </w:rPr>
  </w:style>
  <w:style w:type="paragraph" w:styleId="aa">
    <w:name w:val="footer"/>
    <w:basedOn w:val="a1"/>
    <w:link w:val="ab"/>
    <w:rsid w:val="0077640B"/>
    <w:pPr>
      <w:tabs>
        <w:tab w:val="center" w:pos="4677"/>
        <w:tab w:val="right" w:pos="9355"/>
      </w:tabs>
    </w:pPr>
  </w:style>
  <w:style w:type="character" w:styleId="ac">
    <w:name w:val="page number"/>
    <w:basedOn w:val="a2"/>
    <w:rsid w:val="0077640B"/>
  </w:style>
  <w:style w:type="table" w:styleId="ad">
    <w:name w:val="Table Grid"/>
    <w:basedOn w:val="a3"/>
    <w:rsid w:val="0077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3"/>
    <w:rsid w:val="0077640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e">
    <w:name w:val="Balloon Text"/>
    <w:basedOn w:val="a1"/>
    <w:semiHidden/>
    <w:rsid w:val="00456704"/>
    <w:rPr>
      <w:rFonts w:ascii="Tahoma" w:hAnsi="Tahoma" w:cs="Tahoma"/>
      <w:sz w:val="16"/>
      <w:szCs w:val="16"/>
    </w:rPr>
  </w:style>
  <w:style w:type="paragraph" w:styleId="af">
    <w:name w:val="header"/>
    <w:basedOn w:val="a1"/>
    <w:link w:val="af0"/>
    <w:rsid w:val="00A8209B"/>
    <w:pPr>
      <w:tabs>
        <w:tab w:val="center" w:pos="4677"/>
        <w:tab w:val="right" w:pos="9355"/>
      </w:tabs>
    </w:pPr>
  </w:style>
  <w:style w:type="character" w:customStyle="1" w:styleId="af0">
    <w:name w:val="Верхний колонтитул Знак"/>
    <w:link w:val="af"/>
    <w:rsid w:val="00A8209B"/>
    <w:rPr>
      <w:sz w:val="24"/>
      <w:szCs w:val="24"/>
    </w:rPr>
  </w:style>
  <w:style w:type="character" w:customStyle="1" w:styleId="10">
    <w:name w:val="Заголовок 1 Знак"/>
    <w:link w:val="1"/>
    <w:rsid w:val="00E15C6B"/>
    <w:rPr>
      <w:sz w:val="24"/>
      <w:szCs w:val="24"/>
    </w:rPr>
  </w:style>
  <w:style w:type="character" w:customStyle="1" w:styleId="21">
    <w:name w:val="Основной текст с отступом 2 Знак"/>
    <w:link w:val="20"/>
    <w:rsid w:val="00E15C6B"/>
    <w:rPr>
      <w:sz w:val="24"/>
      <w:szCs w:val="24"/>
    </w:rPr>
  </w:style>
  <w:style w:type="character" w:customStyle="1" w:styleId="ab">
    <w:name w:val="Нижний колонтитул Знак"/>
    <w:link w:val="aa"/>
    <w:rsid w:val="00E15C6B"/>
    <w:rPr>
      <w:sz w:val="24"/>
      <w:szCs w:val="24"/>
    </w:rPr>
  </w:style>
  <w:style w:type="paragraph" w:customStyle="1" w:styleId="210">
    <w:name w:val="Список 21"/>
    <w:basedOn w:val="a1"/>
    <w:rsid w:val="003360C8"/>
    <w:pPr>
      <w:suppressAutoHyphens/>
      <w:ind w:left="566" w:hanging="283"/>
    </w:pPr>
    <w:rPr>
      <w:rFonts w:ascii="Arial" w:hAnsi="Arial" w:cs="Arial"/>
      <w:szCs w:val="28"/>
      <w:lang w:eastAsia="ar-SA"/>
    </w:rPr>
  </w:style>
  <w:style w:type="paragraph" w:customStyle="1" w:styleId="a0">
    <w:name w:val="Перечисление для таблиц"/>
    <w:basedOn w:val="a1"/>
    <w:rsid w:val="003360C8"/>
    <w:pPr>
      <w:numPr>
        <w:numId w:val="4"/>
      </w:numPr>
      <w:tabs>
        <w:tab w:val="clear" w:pos="644"/>
        <w:tab w:val="left" w:pos="227"/>
      </w:tabs>
      <w:ind w:left="227" w:hanging="227"/>
      <w:jc w:val="both"/>
    </w:pPr>
    <w:rPr>
      <w:sz w:val="22"/>
      <w:szCs w:val="22"/>
    </w:rPr>
  </w:style>
  <w:style w:type="character" w:customStyle="1" w:styleId="12">
    <w:name w:val="Знак примечания1"/>
    <w:rsid w:val="003360C8"/>
    <w:rPr>
      <w:sz w:val="16"/>
      <w:szCs w:val="16"/>
    </w:rPr>
  </w:style>
  <w:style w:type="paragraph" w:styleId="af1">
    <w:name w:val="List"/>
    <w:basedOn w:val="a1"/>
    <w:uiPriority w:val="99"/>
    <w:unhideWhenUsed/>
    <w:rsid w:val="00F17C6F"/>
    <w:pPr>
      <w:ind w:left="283" w:hanging="283"/>
      <w:contextualSpacing/>
    </w:pPr>
  </w:style>
  <w:style w:type="paragraph" w:styleId="af2">
    <w:name w:val="Body Text Indent"/>
    <w:basedOn w:val="a1"/>
    <w:link w:val="af3"/>
    <w:rsid w:val="00512656"/>
    <w:pPr>
      <w:spacing w:after="120"/>
      <w:ind w:left="283"/>
    </w:pPr>
  </w:style>
  <w:style w:type="character" w:customStyle="1" w:styleId="af3">
    <w:name w:val="Основной текст с отступом Знак"/>
    <w:link w:val="af2"/>
    <w:rsid w:val="00512656"/>
    <w:rPr>
      <w:sz w:val="24"/>
      <w:szCs w:val="24"/>
    </w:rPr>
  </w:style>
  <w:style w:type="paragraph" w:styleId="af4">
    <w:name w:val="List Paragraph"/>
    <w:basedOn w:val="a1"/>
    <w:uiPriority w:val="34"/>
    <w:qFormat/>
    <w:rsid w:val="0060652B"/>
    <w:pPr>
      <w:spacing w:after="200" w:line="276" w:lineRule="auto"/>
      <w:ind w:left="720"/>
      <w:contextualSpacing/>
    </w:pPr>
    <w:rPr>
      <w:rFonts w:ascii="Calibri" w:hAnsi="Calibri"/>
      <w:sz w:val="22"/>
      <w:szCs w:val="22"/>
    </w:rPr>
  </w:style>
  <w:style w:type="paragraph" w:styleId="3">
    <w:name w:val="Body Text Indent 3"/>
    <w:basedOn w:val="a1"/>
    <w:link w:val="30"/>
    <w:rsid w:val="0010384F"/>
    <w:pPr>
      <w:spacing w:after="120"/>
      <w:ind w:left="283"/>
    </w:pPr>
    <w:rPr>
      <w:sz w:val="16"/>
      <w:szCs w:val="16"/>
    </w:rPr>
  </w:style>
  <w:style w:type="character" w:customStyle="1" w:styleId="30">
    <w:name w:val="Основной текст с отступом 3 Знак"/>
    <w:link w:val="3"/>
    <w:rsid w:val="0010384F"/>
    <w:rPr>
      <w:sz w:val="16"/>
      <w:szCs w:val="16"/>
    </w:rPr>
  </w:style>
  <w:style w:type="paragraph" w:customStyle="1" w:styleId="Text05">
    <w:name w:val="Text_05"/>
    <w:basedOn w:val="5"/>
    <w:link w:val="Text050"/>
    <w:rsid w:val="00001CC5"/>
    <w:pPr>
      <w:widowControl w:val="0"/>
      <w:numPr>
        <w:ilvl w:val="12"/>
      </w:numPr>
      <w:overflowPunct w:val="0"/>
      <w:autoSpaceDE w:val="0"/>
      <w:autoSpaceDN w:val="0"/>
      <w:adjustRightInd w:val="0"/>
      <w:spacing w:before="80" w:after="40" w:line="240" w:lineRule="exact"/>
      <w:jc w:val="both"/>
      <w:textAlignment w:val="baseline"/>
    </w:pPr>
    <w:rPr>
      <w:rFonts w:ascii="Times New Roman" w:hAnsi="Times New Roman"/>
      <w:b w:val="0"/>
      <w:bCs w:val="0"/>
      <w:i w:val="0"/>
      <w:iCs w:val="0"/>
      <w:color w:val="000000"/>
      <w:sz w:val="22"/>
      <w:szCs w:val="22"/>
    </w:rPr>
  </w:style>
  <w:style w:type="character" w:customStyle="1" w:styleId="Text050">
    <w:name w:val="Text_05 Знак"/>
    <w:link w:val="Text05"/>
    <w:rsid w:val="00001CC5"/>
    <w:rPr>
      <w:color w:val="000000"/>
      <w:sz w:val="22"/>
      <w:szCs w:val="22"/>
    </w:rPr>
  </w:style>
  <w:style w:type="character" w:customStyle="1" w:styleId="50">
    <w:name w:val="Заголовок 5 Знак"/>
    <w:link w:val="5"/>
    <w:semiHidden/>
    <w:rsid w:val="00001CC5"/>
    <w:rPr>
      <w:rFonts w:ascii="Calibri" w:eastAsia="Times New Roman" w:hAnsi="Calibri" w:cs="Times New Roman"/>
      <w:b/>
      <w:bCs/>
      <w:i/>
      <w:iCs/>
      <w:sz w:val="26"/>
      <w:szCs w:val="26"/>
    </w:rPr>
  </w:style>
  <w:style w:type="paragraph" w:styleId="a">
    <w:name w:val="List Bullet"/>
    <w:basedOn w:val="a1"/>
    <w:rsid w:val="000F4B92"/>
    <w:pPr>
      <w:numPr>
        <w:numId w:val="25"/>
      </w:numPr>
      <w:contextualSpacing/>
    </w:pPr>
  </w:style>
  <w:style w:type="character" w:customStyle="1" w:styleId="23">
    <w:name w:val="Основной текст 2 Знак"/>
    <w:link w:val="22"/>
    <w:rsid w:val="00277743"/>
    <w:rPr>
      <w:sz w:val="24"/>
      <w:szCs w:val="24"/>
    </w:rPr>
  </w:style>
  <w:style w:type="character" w:customStyle="1" w:styleId="apple-converted-space">
    <w:name w:val="apple-converted-space"/>
    <w:basedOn w:val="a2"/>
    <w:rsid w:val="00DB131D"/>
  </w:style>
  <w:style w:type="character" w:customStyle="1" w:styleId="value">
    <w:name w:val="value"/>
    <w:basedOn w:val="a2"/>
    <w:rsid w:val="00793BDE"/>
  </w:style>
  <w:style w:type="character" w:customStyle="1" w:styleId="hilight">
    <w:name w:val="hilight"/>
    <w:basedOn w:val="a2"/>
    <w:rsid w:val="00190F12"/>
  </w:style>
  <w:style w:type="character" w:styleId="af5">
    <w:name w:val="Hyperlink"/>
    <w:basedOn w:val="a2"/>
    <w:rsid w:val="00EF247A"/>
    <w:rPr>
      <w:color w:val="0000FF"/>
      <w:u w:val="single"/>
    </w:rPr>
  </w:style>
  <w:style w:type="character" w:styleId="HTML">
    <w:name w:val="HTML Cite"/>
    <w:basedOn w:val="a2"/>
    <w:uiPriority w:val="99"/>
    <w:unhideWhenUsed/>
    <w:rsid w:val="00EF247A"/>
    <w:rPr>
      <w:i/>
      <w:iCs/>
    </w:rPr>
  </w:style>
  <w:style w:type="character" w:customStyle="1" w:styleId="af6">
    <w:name w:val="Основной текст_"/>
    <w:basedOn w:val="a2"/>
    <w:link w:val="31"/>
    <w:rsid w:val="00F959B7"/>
    <w:rPr>
      <w:b/>
      <w:bCs/>
      <w:sz w:val="26"/>
      <w:szCs w:val="26"/>
      <w:shd w:val="clear" w:color="auto" w:fill="FFFFFF"/>
    </w:rPr>
  </w:style>
  <w:style w:type="paragraph" w:customStyle="1" w:styleId="31">
    <w:name w:val="Основной текст3"/>
    <w:basedOn w:val="a1"/>
    <w:link w:val="af6"/>
    <w:rsid w:val="00F959B7"/>
    <w:pPr>
      <w:widowControl w:val="0"/>
      <w:shd w:val="clear" w:color="auto" w:fill="FFFFFF"/>
      <w:spacing w:line="322" w:lineRule="exact"/>
      <w:ind w:hanging="360"/>
      <w:jc w:val="both"/>
    </w:pPr>
    <w:rPr>
      <w:b/>
      <w:bCs/>
      <w:sz w:val="26"/>
      <w:szCs w:val="26"/>
    </w:rPr>
  </w:style>
  <w:style w:type="character" w:customStyle="1" w:styleId="apple-style-span">
    <w:name w:val="apple-style-span"/>
    <w:rsid w:val="00F959B7"/>
  </w:style>
  <w:style w:type="character" w:styleId="af7">
    <w:name w:val="Emphasis"/>
    <w:qFormat/>
    <w:rsid w:val="00D91EB6"/>
    <w:rPr>
      <w:i/>
      <w:iCs/>
    </w:rPr>
  </w:style>
</w:styles>
</file>

<file path=word/webSettings.xml><?xml version="1.0" encoding="utf-8"?>
<w:webSettings xmlns:r="http://schemas.openxmlformats.org/officeDocument/2006/relationships" xmlns:w="http://schemas.openxmlformats.org/wordprocessingml/2006/main">
  <w:divs>
    <w:div w:id="75443136">
      <w:bodyDiv w:val="1"/>
      <w:marLeft w:val="0"/>
      <w:marRight w:val="0"/>
      <w:marTop w:val="0"/>
      <w:marBottom w:val="0"/>
      <w:divBdr>
        <w:top w:val="none" w:sz="0" w:space="0" w:color="auto"/>
        <w:left w:val="none" w:sz="0" w:space="0" w:color="auto"/>
        <w:bottom w:val="none" w:sz="0" w:space="0" w:color="auto"/>
        <w:right w:val="none" w:sz="0" w:space="0" w:color="auto"/>
      </w:divBdr>
    </w:div>
    <w:div w:id="867522479">
      <w:bodyDiv w:val="1"/>
      <w:marLeft w:val="0"/>
      <w:marRight w:val="0"/>
      <w:marTop w:val="0"/>
      <w:marBottom w:val="0"/>
      <w:divBdr>
        <w:top w:val="none" w:sz="0" w:space="0" w:color="auto"/>
        <w:left w:val="none" w:sz="0" w:space="0" w:color="auto"/>
        <w:bottom w:val="none" w:sz="0" w:space="0" w:color="auto"/>
        <w:right w:val="none" w:sz="0" w:space="0" w:color="auto"/>
      </w:divBdr>
      <w:divsChild>
        <w:div w:id="1515454669">
          <w:marLeft w:val="0"/>
          <w:marRight w:val="0"/>
          <w:marTop w:val="0"/>
          <w:marBottom w:val="107"/>
          <w:divBdr>
            <w:top w:val="none" w:sz="0" w:space="0" w:color="auto"/>
            <w:left w:val="none" w:sz="0" w:space="0" w:color="auto"/>
            <w:bottom w:val="none" w:sz="0" w:space="0" w:color="auto"/>
            <w:right w:val="none" w:sz="0" w:space="0" w:color="auto"/>
          </w:divBdr>
        </w:div>
      </w:divsChild>
    </w:div>
    <w:div w:id="869220926">
      <w:bodyDiv w:val="1"/>
      <w:marLeft w:val="0"/>
      <w:marRight w:val="0"/>
      <w:marTop w:val="0"/>
      <w:marBottom w:val="0"/>
      <w:divBdr>
        <w:top w:val="none" w:sz="0" w:space="0" w:color="auto"/>
        <w:left w:val="none" w:sz="0" w:space="0" w:color="auto"/>
        <w:bottom w:val="none" w:sz="0" w:space="0" w:color="auto"/>
        <w:right w:val="none" w:sz="0" w:space="0" w:color="auto"/>
      </w:divBdr>
    </w:div>
    <w:div w:id="933048592">
      <w:bodyDiv w:val="1"/>
      <w:marLeft w:val="0"/>
      <w:marRight w:val="0"/>
      <w:marTop w:val="0"/>
      <w:marBottom w:val="0"/>
      <w:divBdr>
        <w:top w:val="none" w:sz="0" w:space="0" w:color="auto"/>
        <w:left w:val="none" w:sz="0" w:space="0" w:color="auto"/>
        <w:bottom w:val="none" w:sz="0" w:space="0" w:color="auto"/>
        <w:right w:val="none" w:sz="0" w:space="0" w:color="auto"/>
      </w:divBdr>
    </w:div>
    <w:div w:id="954336669">
      <w:bodyDiv w:val="1"/>
      <w:marLeft w:val="0"/>
      <w:marRight w:val="0"/>
      <w:marTop w:val="0"/>
      <w:marBottom w:val="0"/>
      <w:divBdr>
        <w:top w:val="none" w:sz="0" w:space="0" w:color="auto"/>
        <w:left w:val="none" w:sz="0" w:space="0" w:color="auto"/>
        <w:bottom w:val="none" w:sz="0" w:space="0" w:color="auto"/>
        <w:right w:val="none" w:sz="0" w:space="0" w:color="auto"/>
      </w:divBdr>
    </w:div>
    <w:div w:id="1080639119">
      <w:bodyDiv w:val="1"/>
      <w:marLeft w:val="0"/>
      <w:marRight w:val="0"/>
      <w:marTop w:val="0"/>
      <w:marBottom w:val="0"/>
      <w:divBdr>
        <w:top w:val="none" w:sz="0" w:space="0" w:color="auto"/>
        <w:left w:val="none" w:sz="0" w:space="0" w:color="auto"/>
        <w:bottom w:val="none" w:sz="0" w:space="0" w:color="auto"/>
        <w:right w:val="none" w:sz="0" w:space="0" w:color="auto"/>
      </w:divBdr>
    </w:div>
    <w:div w:id="1585068067">
      <w:bodyDiv w:val="1"/>
      <w:marLeft w:val="0"/>
      <w:marRight w:val="0"/>
      <w:marTop w:val="0"/>
      <w:marBottom w:val="0"/>
      <w:divBdr>
        <w:top w:val="none" w:sz="0" w:space="0" w:color="auto"/>
        <w:left w:val="none" w:sz="0" w:space="0" w:color="auto"/>
        <w:bottom w:val="none" w:sz="0" w:space="0" w:color="auto"/>
        <w:right w:val="none" w:sz="0" w:space="0" w:color="auto"/>
      </w:divBdr>
    </w:div>
    <w:div w:id="1607351121">
      <w:bodyDiv w:val="1"/>
      <w:marLeft w:val="0"/>
      <w:marRight w:val="0"/>
      <w:marTop w:val="0"/>
      <w:marBottom w:val="0"/>
      <w:divBdr>
        <w:top w:val="none" w:sz="0" w:space="0" w:color="auto"/>
        <w:left w:val="none" w:sz="0" w:space="0" w:color="auto"/>
        <w:bottom w:val="none" w:sz="0" w:space="0" w:color="auto"/>
        <w:right w:val="none" w:sz="0" w:space="0" w:color="auto"/>
      </w:divBdr>
    </w:div>
    <w:div w:id="1878540228">
      <w:bodyDiv w:val="1"/>
      <w:marLeft w:val="0"/>
      <w:marRight w:val="0"/>
      <w:marTop w:val="0"/>
      <w:marBottom w:val="0"/>
      <w:divBdr>
        <w:top w:val="none" w:sz="0" w:space="0" w:color="auto"/>
        <w:left w:val="none" w:sz="0" w:space="0" w:color="auto"/>
        <w:bottom w:val="none" w:sz="0" w:space="0" w:color="auto"/>
        <w:right w:val="none" w:sz="0" w:space="0" w:color="auto"/>
      </w:divBdr>
    </w:div>
    <w:div w:id="2012223267">
      <w:bodyDiv w:val="1"/>
      <w:marLeft w:val="0"/>
      <w:marRight w:val="0"/>
      <w:marTop w:val="0"/>
      <w:marBottom w:val="0"/>
      <w:divBdr>
        <w:top w:val="none" w:sz="0" w:space="0" w:color="auto"/>
        <w:left w:val="none" w:sz="0" w:space="0" w:color="auto"/>
        <w:bottom w:val="none" w:sz="0" w:space="0" w:color="auto"/>
        <w:right w:val="none" w:sz="0" w:space="0" w:color="auto"/>
      </w:divBdr>
    </w:div>
    <w:div w:id="20987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 TargetMode="External"/><Relationship Id="rId18" Type="http://schemas.openxmlformats.org/officeDocument/2006/relationships/hyperlink" Target="http://www.mirvracha.ru" TargetMode="External"/><Relationship Id="rId26" Type="http://schemas.openxmlformats.org/officeDocument/2006/relationships/hyperlink" Target="http://www.med-pravo.ru/" TargetMode="External"/><Relationship Id="rId3" Type="http://schemas.openxmlformats.org/officeDocument/2006/relationships/styles" Target="styles.xml"/><Relationship Id="rId21" Type="http://schemas.openxmlformats.org/officeDocument/2006/relationships/hyperlink" Target="http://www.antibiotic.ru/" TargetMode="External"/><Relationship Id="rId7" Type="http://schemas.openxmlformats.org/officeDocument/2006/relationships/endnotes" Target="endnotes.xml"/><Relationship Id="rId12" Type="http://schemas.openxmlformats.org/officeDocument/2006/relationships/hyperlink" Target="http://dezsredstva.ru/" TargetMode="External"/><Relationship Id="rId17" Type="http://schemas.openxmlformats.org/officeDocument/2006/relationships/hyperlink" Target="http://www.med-edu.ru/" TargetMode="External"/><Relationship Id="rId25" Type="http://schemas.openxmlformats.org/officeDocument/2006/relationships/hyperlink" Target="http://www.medvestnik.ru/" TargetMode="External"/><Relationship Id="rId2" Type="http://schemas.openxmlformats.org/officeDocument/2006/relationships/numbering" Target="numbering.xml"/><Relationship Id="rId16" Type="http://schemas.openxmlformats.org/officeDocument/2006/relationships/hyperlink" Target="http://www.rosmedlib.ru" TargetMode="External"/><Relationship Id="rId20" Type="http://schemas.openxmlformats.org/officeDocument/2006/relationships/hyperlink" Target="http://www.pharm-med.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www.pharmindex.ru/" TargetMode="External"/><Relationship Id="rId5" Type="http://schemas.openxmlformats.org/officeDocument/2006/relationships/webSettings" Target="webSettings.xml"/><Relationship Id="rId15" Type="http://schemas.openxmlformats.org/officeDocument/2006/relationships/hyperlink" Target="http://www.med-pravo.ru" TargetMode="External"/><Relationship Id="rId23" Type="http://schemas.openxmlformats.org/officeDocument/2006/relationships/hyperlink" Target="http://www.medico.ru/" TargetMode="External"/><Relationship Id="rId28" Type="http://schemas.openxmlformats.org/officeDocument/2006/relationships/hyperlink" Target="http://www.evrika.ru/" TargetMode="External"/><Relationship Id="rId10" Type="http://schemas.openxmlformats.org/officeDocument/2006/relationships/footer" Target="footer3.xml"/><Relationship Id="rId19" Type="http://schemas.openxmlformats.org/officeDocument/2006/relationships/hyperlink" Target="http://www.evrika.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recipe.ru/%20-" TargetMode="External"/><Relationship Id="rId22" Type="http://schemas.openxmlformats.org/officeDocument/2006/relationships/hyperlink" Target="http://www.medkrug.ru/" TargetMode="External"/><Relationship Id="rId27" Type="http://schemas.openxmlformats.org/officeDocument/2006/relationships/hyperlink" Target="http://www.mosgorzdra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771DA-A6B7-48F1-BE6A-A5D8813B8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45</Pages>
  <Words>10618</Words>
  <Characters>60528</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Microsoft</Company>
  <LinksUpToDate>false</LinksUpToDate>
  <CharactersWithSpaces>71004</CharactersWithSpaces>
  <SharedDoc>false</SharedDoc>
  <HLinks>
    <vt:vector size="102" baseType="variant">
      <vt:variant>
        <vt:i4>786524</vt:i4>
      </vt:variant>
      <vt:variant>
        <vt:i4>48</vt:i4>
      </vt:variant>
      <vt:variant>
        <vt:i4>0</vt:i4>
      </vt:variant>
      <vt:variant>
        <vt:i4>5</vt:i4>
      </vt:variant>
      <vt:variant>
        <vt:lpwstr>http://www.evrika.ru/</vt:lpwstr>
      </vt:variant>
      <vt:variant>
        <vt:lpwstr/>
      </vt:variant>
      <vt:variant>
        <vt:i4>7929972</vt:i4>
      </vt:variant>
      <vt:variant>
        <vt:i4>45</vt:i4>
      </vt:variant>
      <vt:variant>
        <vt:i4>0</vt:i4>
      </vt:variant>
      <vt:variant>
        <vt:i4>5</vt:i4>
      </vt:variant>
      <vt:variant>
        <vt:lpwstr>http://www.mosgorzdrav.ru/</vt:lpwstr>
      </vt:variant>
      <vt:variant>
        <vt:lpwstr/>
      </vt:variant>
      <vt:variant>
        <vt:i4>65607</vt:i4>
      </vt:variant>
      <vt:variant>
        <vt:i4>42</vt:i4>
      </vt:variant>
      <vt:variant>
        <vt:i4>0</vt:i4>
      </vt:variant>
      <vt:variant>
        <vt:i4>5</vt:i4>
      </vt:variant>
      <vt:variant>
        <vt:lpwstr>http://www.med-pravo.ru/</vt:lpwstr>
      </vt:variant>
      <vt:variant>
        <vt:lpwstr/>
      </vt:variant>
      <vt:variant>
        <vt:i4>65607</vt:i4>
      </vt:variant>
      <vt:variant>
        <vt:i4>39</vt:i4>
      </vt:variant>
      <vt:variant>
        <vt:i4>0</vt:i4>
      </vt:variant>
      <vt:variant>
        <vt:i4>5</vt:i4>
      </vt:variant>
      <vt:variant>
        <vt:lpwstr>http://www.medvestnik.ru/</vt:lpwstr>
      </vt:variant>
      <vt:variant>
        <vt:lpwstr/>
      </vt:variant>
      <vt:variant>
        <vt:i4>458829</vt:i4>
      </vt:variant>
      <vt:variant>
        <vt:i4>36</vt:i4>
      </vt:variant>
      <vt:variant>
        <vt:i4>0</vt:i4>
      </vt:variant>
      <vt:variant>
        <vt:i4>5</vt:i4>
      </vt:variant>
      <vt:variant>
        <vt:lpwstr>http://www.pharmindex.ru/</vt:lpwstr>
      </vt:variant>
      <vt:variant>
        <vt:lpwstr/>
      </vt:variant>
      <vt:variant>
        <vt:i4>1704001</vt:i4>
      </vt:variant>
      <vt:variant>
        <vt:i4>33</vt:i4>
      </vt:variant>
      <vt:variant>
        <vt:i4>0</vt:i4>
      </vt:variant>
      <vt:variant>
        <vt:i4>5</vt:i4>
      </vt:variant>
      <vt:variant>
        <vt:lpwstr>http://www.medico.ru/</vt:lpwstr>
      </vt:variant>
      <vt:variant>
        <vt:lpwstr/>
      </vt:variant>
      <vt:variant>
        <vt:i4>6946928</vt:i4>
      </vt:variant>
      <vt:variant>
        <vt:i4>30</vt:i4>
      </vt:variant>
      <vt:variant>
        <vt:i4>0</vt:i4>
      </vt:variant>
      <vt:variant>
        <vt:i4>5</vt:i4>
      </vt:variant>
      <vt:variant>
        <vt:lpwstr>http://www.medkrug.ru/</vt:lpwstr>
      </vt:variant>
      <vt:variant>
        <vt:lpwstr/>
      </vt:variant>
      <vt:variant>
        <vt:i4>65627</vt:i4>
      </vt:variant>
      <vt:variant>
        <vt:i4>27</vt:i4>
      </vt:variant>
      <vt:variant>
        <vt:i4>0</vt:i4>
      </vt:variant>
      <vt:variant>
        <vt:i4>5</vt:i4>
      </vt:variant>
      <vt:variant>
        <vt:lpwstr>http://www.antibiotic.ru/</vt:lpwstr>
      </vt:variant>
      <vt:variant>
        <vt:lpwstr/>
      </vt:variant>
      <vt:variant>
        <vt:i4>196697</vt:i4>
      </vt:variant>
      <vt:variant>
        <vt:i4>24</vt:i4>
      </vt:variant>
      <vt:variant>
        <vt:i4>0</vt:i4>
      </vt:variant>
      <vt:variant>
        <vt:i4>5</vt:i4>
      </vt:variant>
      <vt:variant>
        <vt:lpwstr>http://www.pharm-med.ru/</vt:lpwstr>
      </vt:variant>
      <vt:variant>
        <vt:lpwstr/>
      </vt:variant>
      <vt:variant>
        <vt:i4>786524</vt:i4>
      </vt:variant>
      <vt:variant>
        <vt:i4>21</vt:i4>
      </vt:variant>
      <vt:variant>
        <vt:i4>0</vt:i4>
      </vt:variant>
      <vt:variant>
        <vt:i4>5</vt:i4>
      </vt:variant>
      <vt:variant>
        <vt:lpwstr>http://www.evrika.ru/</vt:lpwstr>
      </vt:variant>
      <vt:variant>
        <vt:lpwstr/>
      </vt:variant>
      <vt:variant>
        <vt:i4>1638429</vt:i4>
      </vt:variant>
      <vt:variant>
        <vt:i4>18</vt:i4>
      </vt:variant>
      <vt:variant>
        <vt:i4>0</vt:i4>
      </vt:variant>
      <vt:variant>
        <vt:i4>5</vt:i4>
      </vt:variant>
      <vt:variant>
        <vt:lpwstr>http://www.mirvracha.ru/</vt:lpwstr>
      </vt:variant>
      <vt:variant>
        <vt:lpwstr/>
      </vt:variant>
      <vt:variant>
        <vt:i4>7274535</vt:i4>
      </vt:variant>
      <vt:variant>
        <vt:i4>15</vt:i4>
      </vt:variant>
      <vt:variant>
        <vt:i4>0</vt:i4>
      </vt:variant>
      <vt:variant>
        <vt:i4>5</vt:i4>
      </vt:variant>
      <vt:variant>
        <vt:lpwstr>http://www.med-edu.ru/</vt:lpwstr>
      </vt:variant>
      <vt:variant>
        <vt:lpwstr/>
      </vt:variant>
      <vt:variant>
        <vt:i4>1835012</vt:i4>
      </vt:variant>
      <vt:variant>
        <vt:i4>12</vt:i4>
      </vt:variant>
      <vt:variant>
        <vt:i4>0</vt:i4>
      </vt:variant>
      <vt:variant>
        <vt:i4>5</vt:i4>
      </vt:variant>
      <vt:variant>
        <vt:lpwstr>http://www.rosmedlib.ru/</vt:lpwstr>
      </vt:variant>
      <vt:variant>
        <vt:lpwstr/>
      </vt:variant>
      <vt:variant>
        <vt:i4>65607</vt:i4>
      </vt:variant>
      <vt:variant>
        <vt:i4>9</vt:i4>
      </vt:variant>
      <vt:variant>
        <vt:i4>0</vt:i4>
      </vt:variant>
      <vt:variant>
        <vt:i4>5</vt:i4>
      </vt:variant>
      <vt:variant>
        <vt:lpwstr>http://www.med-pravo.ru/</vt:lpwstr>
      </vt:variant>
      <vt:variant>
        <vt:lpwstr/>
      </vt:variant>
      <vt:variant>
        <vt:i4>3211364</vt:i4>
      </vt:variant>
      <vt:variant>
        <vt:i4>6</vt:i4>
      </vt:variant>
      <vt:variant>
        <vt:i4>0</vt:i4>
      </vt:variant>
      <vt:variant>
        <vt:i4>5</vt:i4>
      </vt:variant>
      <vt:variant>
        <vt:lpwstr>http://www.recipe.ru/ -</vt:lpwstr>
      </vt:variant>
      <vt:variant>
        <vt:lpwstr/>
      </vt:variant>
      <vt:variant>
        <vt:i4>4128872</vt:i4>
      </vt:variant>
      <vt:variant>
        <vt:i4>3</vt:i4>
      </vt:variant>
      <vt:variant>
        <vt:i4>0</vt:i4>
      </vt:variant>
      <vt:variant>
        <vt:i4>5</vt:i4>
      </vt:variant>
      <vt:variant>
        <vt:lpwstr>http://www.consultant.ru/-</vt:lpwstr>
      </vt:variant>
      <vt:variant>
        <vt:lpwstr/>
      </vt:variant>
      <vt:variant>
        <vt:i4>7012388</vt:i4>
      </vt:variant>
      <vt:variant>
        <vt:i4>0</vt:i4>
      </vt:variant>
      <vt:variant>
        <vt:i4>0</vt:i4>
      </vt:variant>
      <vt:variant>
        <vt:i4>5</vt:i4>
      </vt:variant>
      <vt:variant>
        <vt:lpwstr>http://dezsredstva.ru/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Admin</dc:creator>
  <cp:lastModifiedBy>User</cp:lastModifiedBy>
  <cp:revision>7</cp:revision>
  <cp:lastPrinted>2016-12-06T09:50:00Z</cp:lastPrinted>
  <dcterms:created xsi:type="dcterms:W3CDTF">2016-11-17T11:27:00Z</dcterms:created>
  <dcterms:modified xsi:type="dcterms:W3CDTF">2016-12-27T07:22:00Z</dcterms:modified>
</cp:coreProperties>
</file>