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0E" w:rsidRPr="001855FA" w:rsidRDefault="001855FA" w:rsidP="001855FA">
      <w:pPr>
        <w:ind w:firstLine="0"/>
        <w:jc w:val="center"/>
        <w:rPr>
          <w:sz w:val="24"/>
          <w:szCs w:val="24"/>
        </w:rPr>
      </w:pPr>
      <w:r w:rsidRPr="001855FA">
        <w:rPr>
          <w:sz w:val="24"/>
          <w:szCs w:val="24"/>
        </w:rPr>
        <w:t xml:space="preserve">МИНИСТЕРВО ОБРАЗОВАНИЯ И НАУКИ РЕСПУБЛИКИ ДАГЕСТАН                                                                        НЕГОСУДАРСТВЕННАЯ АВТОНОМНАЯ НЕКОММЕРЧЕСКАЯ ОРГАНИЗАЦИЯ ПРОФЕССИОНАЛЬНОГО ОБРАЗОВАНИЯ "МЕДИЦИНСКИЙ КОЛЛЕДЖ"  </w:t>
      </w:r>
      <w:r>
        <w:rPr>
          <w:sz w:val="24"/>
          <w:szCs w:val="24"/>
        </w:rPr>
        <w:t>г</w:t>
      </w:r>
      <w:r w:rsidRPr="001855FA">
        <w:rPr>
          <w:sz w:val="24"/>
          <w:szCs w:val="24"/>
        </w:rPr>
        <w:t xml:space="preserve">. ХАСАВЮРТ                                                                </w:t>
      </w:r>
    </w:p>
    <w:tbl>
      <w:tblPr>
        <w:tblW w:w="10173" w:type="dxa"/>
        <w:tblLook w:val="00A0"/>
      </w:tblPr>
      <w:tblGrid>
        <w:gridCol w:w="10173"/>
      </w:tblGrid>
      <w:tr w:rsidR="007202F9" w:rsidRPr="00E6506D" w:rsidTr="007202F9">
        <w:trPr>
          <w:trHeight w:val="243"/>
        </w:trPr>
        <w:tc>
          <w:tcPr>
            <w:tcW w:w="10173" w:type="dxa"/>
          </w:tcPr>
          <w:p w:rsidR="007202F9" w:rsidRPr="00E6506D" w:rsidRDefault="007202F9" w:rsidP="007202F9">
            <w:pPr>
              <w:spacing w:line="240" w:lineRule="auto"/>
              <w:jc w:val="right"/>
              <w:rPr>
                <w:b/>
                <w:szCs w:val="28"/>
                <w:lang w:eastAsia="ru-RU"/>
              </w:rPr>
            </w:pPr>
          </w:p>
        </w:tc>
      </w:tr>
      <w:tr w:rsidR="007202F9" w:rsidRPr="00E6506D" w:rsidTr="007202F9">
        <w:trPr>
          <w:trHeight w:val="633"/>
        </w:trPr>
        <w:tc>
          <w:tcPr>
            <w:tcW w:w="10173" w:type="dxa"/>
          </w:tcPr>
          <w:p w:rsidR="007202F9" w:rsidRPr="00E6506D" w:rsidRDefault="007202F9" w:rsidP="007202F9">
            <w:pPr>
              <w:spacing w:line="240" w:lineRule="auto"/>
              <w:jc w:val="right"/>
              <w:rPr>
                <w:b/>
                <w:szCs w:val="28"/>
                <w:lang w:eastAsia="ru-RU"/>
              </w:rPr>
            </w:pPr>
          </w:p>
        </w:tc>
      </w:tr>
    </w:tbl>
    <w:p w:rsidR="007202F9" w:rsidRDefault="007202F9" w:rsidP="007202F9">
      <w:pPr>
        <w:shd w:val="clear" w:color="auto" w:fill="FFFFFF"/>
        <w:spacing w:line="240" w:lineRule="auto"/>
        <w:jc w:val="center"/>
        <w:rPr>
          <w:b/>
          <w:szCs w:val="28"/>
          <w:lang w:eastAsia="ru-RU"/>
        </w:rPr>
      </w:pPr>
    </w:p>
    <w:p w:rsidR="007202F9" w:rsidRDefault="007202F9" w:rsidP="007202F9">
      <w:pPr>
        <w:shd w:val="clear" w:color="auto" w:fill="FFFFFF"/>
        <w:spacing w:line="240" w:lineRule="auto"/>
        <w:jc w:val="center"/>
        <w:rPr>
          <w:b/>
          <w:szCs w:val="28"/>
          <w:lang w:eastAsia="ru-RU"/>
        </w:rPr>
      </w:pPr>
    </w:p>
    <w:p w:rsidR="007202F9" w:rsidRDefault="007202F9" w:rsidP="007202F9">
      <w:pPr>
        <w:shd w:val="clear" w:color="auto" w:fill="FFFFFF"/>
        <w:spacing w:line="240" w:lineRule="auto"/>
        <w:jc w:val="center"/>
        <w:rPr>
          <w:b/>
          <w:szCs w:val="28"/>
          <w:lang w:eastAsia="ru-RU"/>
        </w:rPr>
      </w:pPr>
    </w:p>
    <w:p w:rsidR="007202F9" w:rsidRDefault="007202F9" w:rsidP="007202F9">
      <w:pPr>
        <w:shd w:val="clear" w:color="auto" w:fill="FFFFFF"/>
        <w:spacing w:line="240" w:lineRule="auto"/>
        <w:jc w:val="center"/>
        <w:rPr>
          <w:b/>
          <w:szCs w:val="28"/>
          <w:lang w:eastAsia="ru-RU"/>
        </w:rPr>
      </w:pPr>
    </w:p>
    <w:p w:rsidR="007202F9" w:rsidRDefault="007202F9" w:rsidP="007202F9">
      <w:pPr>
        <w:shd w:val="clear" w:color="auto" w:fill="FFFFFF"/>
        <w:spacing w:line="240" w:lineRule="auto"/>
        <w:jc w:val="center"/>
        <w:rPr>
          <w:b/>
          <w:szCs w:val="28"/>
          <w:lang w:eastAsia="ru-RU"/>
        </w:rPr>
      </w:pPr>
    </w:p>
    <w:p w:rsidR="007202F9" w:rsidRPr="00637521" w:rsidRDefault="007202F9" w:rsidP="007202F9">
      <w:pPr>
        <w:shd w:val="clear" w:color="auto" w:fill="FFFFFF"/>
        <w:spacing w:line="240" w:lineRule="auto"/>
        <w:jc w:val="center"/>
        <w:rPr>
          <w:b/>
          <w:szCs w:val="28"/>
          <w:lang w:eastAsia="ru-RU"/>
        </w:rPr>
      </w:pPr>
    </w:p>
    <w:p w:rsidR="007202F9" w:rsidRPr="001855FA" w:rsidRDefault="007202F9" w:rsidP="007202F9">
      <w:pPr>
        <w:shd w:val="clear" w:color="auto" w:fill="FFFFFF"/>
        <w:spacing w:line="240" w:lineRule="auto"/>
        <w:jc w:val="center"/>
        <w:rPr>
          <w:szCs w:val="28"/>
          <w:lang w:eastAsia="ru-RU"/>
        </w:rPr>
      </w:pPr>
      <w:r w:rsidRPr="001855FA">
        <w:rPr>
          <w:szCs w:val="28"/>
          <w:lang w:eastAsia="ru-RU"/>
        </w:rPr>
        <w:t xml:space="preserve">РАБОЧАЯ  ПРОГРАММА </w:t>
      </w:r>
    </w:p>
    <w:p w:rsidR="007202F9" w:rsidRPr="001855FA" w:rsidRDefault="007202F9" w:rsidP="007202F9">
      <w:pPr>
        <w:shd w:val="clear" w:color="auto" w:fill="FFFFFF"/>
        <w:spacing w:line="240" w:lineRule="auto"/>
        <w:jc w:val="center"/>
        <w:rPr>
          <w:szCs w:val="28"/>
          <w:lang w:eastAsia="ru-RU"/>
        </w:rPr>
      </w:pPr>
      <w:r w:rsidRPr="001855FA">
        <w:rPr>
          <w:szCs w:val="28"/>
          <w:lang w:eastAsia="ru-RU"/>
        </w:rPr>
        <w:t>УЧЕБНОЙ ДИСЦИПЛИНЫ</w:t>
      </w:r>
    </w:p>
    <w:p w:rsidR="007202F9" w:rsidRPr="001855FA" w:rsidRDefault="007202F9" w:rsidP="007202F9">
      <w:pPr>
        <w:shd w:val="clear" w:color="auto" w:fill="FFFFFF"/>
        <w:spacing w:line="240" w:lineRule="auto"/>
        <w:jc w:val="center"/>
        <w:rPr>
          <w:szCs w:val="28"/>
          <w:lang w:eastAsia="ru-RU"/>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pPr>
      <w:r>
        <w:t>ОП. 05. ГИГИЕНА И ЭКОЛОГИЯ ЧЕЛОВЕКА</w:t>
      </w:r>
    </w:p>
    <w:p w:rsidR="007202F9" w:rsidRDefault="007202F9" w:rsidP="007202F9">
      <w:pPr>
        <w:spacing w:line="240" w:lineRule="auto"/>
        <w:jc w:val="center"/>
      </w:pPr>
    </w:p>
    <w:p w:rsidR="007202F9" w:rsidRPr="00327436" w:rsidRDefault="0039210E" w:rsidP="004164D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center"/>
        <w:rPr>
          <w:b/>
          <w:color w:val="000000"/>
          <w:szCs w:val="28"/>
        </w:rPr>
      </w:pPr>
      <w:r>
        <w:t xml:space="preserve">для специальности  </w:t>
      </w:r>
      <w:r w:rsidR="007202F9">
        <w:t xml:space="preserve"> </w:t>
      </w:r>
      <w:r w:rsidR="007202F9">
        <w:rPr>
          <w:szCs w:val="28"/>
        </w:rPr>
        <w:t xml:space="preserve">31.02.02  </w:t>
      </w:r>
      <w:r w:rsidR="007202F9" w:rsidRPr="00327436">
        <w:rPr>
          <w:szCs w:val="28"/>
        </w:rPr>
        <w:t>Акушерское дело</w:t>
      </w:r>
    </w:p>
    <w:p w:rsidR="007202F9" w:rsidRDefault="004164D8" w:rsidP="004164D8">
      <w:pPr>
        <w:spacing w:line="240" w:lineRule="auto"/>
        <w:jc w:val="center"/>
      </w:pPr>
      <w:r>
        <w:t>к</w:t>
      </w:r>
      <w:r w:rsidR="007202F9">
        <w:t>валификация - акушер/ акушерка</w:t>
      </w:r>
    </w:p>
    <w:p w:rsidR="007202F9" w:rsidRDefault="007202F9" w:rsidP="007202F9">
      <w:pPr>
        <w:spacing w:line="240" w:lineRule="auto"/>
        <w:jc w:val="center"/>
      </w:pPr>
    </w:p>
    <w:p w:rsidR="007202F9" w:rsidRDefault="007202F9" w:rsidP="007202F9">
      <w:pPr>
        <w:spacing w:line="240" w:lineRule="auto"/>
        <w:jc w:val="center"/>
      </w:pPr>
    </w:p>
    <w:p w:rsidR="007202F9" w:rsidRDefault="007202F9" w:rsidP="007202F9">
      <w:pPr>
        <w:spacing w:line="240" w:lineRule="auto"/>
        <w:jc w:val="center"/>
      </w:pPr>
    </w:p>
    <w:p w:rsidR="007202F9" w:rsidRDefault="007202F9" w:rsidP="007202F9">
      <w:pPr>
        <w:spacing w:line="240" w:lineRule="auto"/>
        <w:jc w:val="center"/>
      </w:pPr>
    </w:p>
    <w:p w:rsidR="007202F9" w:rsidRDefault="007202F9" w:rsidP="007202F9">
      <w:pPr>
        <w:spacing w:line="240" w:lineRule="auto"/>
        <w:jc w:val="center"/>
      </w:pPr>
    </w:p>
    <w:p w:rsidR="007202F9" w:rsidRDefault="007202F9" w:rsidP="007202F9">
      <w:pPr>
        <w:spacing w:line="240" w:lineRule="auto"/>
        <w:jc w:val="center"/>
      </w:pPr>
    </w:p>
    <w:p w:rsidR="007202F9" w:rsidRDefault="007202F9" w:rsidP="007202F9">
      <w:pPr>
        <w:spacing w:line="240" w:lineRule="auto"/>
        <w:jc w:val="center"/>
      </w:pPr>
    </w:p>
    <w:p w:rsidR="007202F9" w:rsidRDefault="007202F9" w:rsidP="007202F9">
      <w:pPr>
        <w:spacing w:line="240" w:lineRule="auto"/>
        <w:jc w:val="center"/>
      </w:pPr>
    </w:p>
    <w:p w:rsidR="007202F9" w:rsidRDefault="007202F9" w:rsidP="007202F9">
      <w:pPr>
        <w:spacing w:line="240" w:lineRule="auto"/>
        <w:jc w:val="center"/>
      </w:pPr>
    </w:p>
    <w:p w:rsidR="007202F9" w:rsidRDefault="007202F9" w:rsidP="007202F9">
      <w:pPr>
        <w:spacing w:line="240" w:lineRule="auto"/>
        <w:jc w:val="center"/>
      </w:pPr>
    </w:p>
    <w:p w:rsidR="007202F9" w:rsidRDefault="007202F9" w:rsidP="007202F9">
      <w:pPr>
        <w:spacing w:line="240" w:lineRule="auto"/>
        <w:jc w:val="center"/>
      </w:pPr>
    </w:p>
    <w:p w:rsidR="007202F9" w:rsidRDefault="007202F9" w:rsidP="007202F9">
      <w:pPr>
        <w:spacing w:line="240" w:lineRule="auto"/>
        <w:jc w:val="center"/>
      </w:pPr>
    </w:p>
    <w:p w:rsidR="001855FA" w:rsidRDefault="001855FA" w:rsidP="007202F9">
      <w:pPr>
        <w:spacing w:line="240" w:lineRule="auto"/>
        <w:jc w:val="center"/>
      </w:pPr>
    </w:p>
    <w:p w:rsidR="001855FA" w:rsidRDefault="001855FA" w:rsidP="007202F9">
      <w:pPr>
        <w:spacing w:line="240" w:lineRule="auto"/>
        <w:jc w:val="center"/>
      </w:pPr>
    </w:p>
    <w:p w:rsidR="001855FA" w:rsidRDefault="001855FA" w:rsidP="007202F9">
      <w:pPr>
        <w:spacing w:line="240" w:lineRule="auto"/>
        <w:jc w:val="center"/>
      </w:pPr>
    </w:p>
    <w:p w:rsidR="001855FA" w:rsidRDefault="001855FA" w:rsidP="007202F9">
      <w:pPr>
        <w:spacing w:line="240" w:lineRule="auto"/>
        <w:jc w:val="center"/>
      </w:pPr>
    </w:p>
    <w:p w:rsidR="001855FA" w:rsidRDefault="001855FA" w:rsidP="007202F9">
      <w:pPr>
        <w:spacing w:line="240" w:lineRule="auto"/>
        <w:jc w:val="center"/>
      </w:pPr>
    </w:p>
    <w:p w:rsidR="001855FA" w:rsidRDefault="001855FA" w:rsidP="007202F9">
      <w:pPr>
        <w:spacing w:line="240" w:lineRule="auto"/>
        <w:jc w:val="center"/>
      </w:pPr>
    </w:p>
    <w:p w:rsidR="001855FA" w:rsidRDefault="001855FA" w:rsidP="007202F9">
      <w:pPr>
        <w:spacing w:line="240" w:lineRule="auto"/>
        <w:jc w:val="center"/>
      </w:pPr>
    </w:p>
    <w:p w:rsidR="007202F9" w:rsidRDefault="007202F9" w:rsidP="007202F9">
      <w:pPr>
        <w:spacing w:line="240" w:lineRule="auto"/>
        <w:jc w:val="center"/>
      </w:pPr>
    </w:p>
    <w:p w:rsidR="007202F9" w:rsidRDefault="007202F9" w:rsidP="007202F9">
      <w:pPr>
        <w:spacing w:line="240" w:lineRule="auto"/>
        <w:jc w:val="center"/>
      </w:pPr>
    </w:p>
    <w:p w:rsidR="007202F9" w:rsidRDefault="007202F9" w:rsidP="007202F9">
      <w:pPr>
        <w:spacing w:line="240" w:lineRule="auto"/>
        <w:jc w:val="center"/>
      </w:pPr>
    </w:p>
    <w:p w:rsidR="007202F9" w:rsidRDefault="007202F9" w:rsidP="007202F9">
      <w:pPr>
        <w:spacing w:line="240" w:lineRule="auto"/>
        <w:jc w:val="center"/>
      </w:pPr>
    </w:p>
    <w:p w:rsidR="007202F9" w:rsidRDefault="007202F9" w:rsidP="007202F9">
      <w:pPr>
        <w:spacing w:line="240" w:lineRule="auto"/>
        <w:jc w:val="center"/>
      </w:pPr>
    </w:p>
    <w:p w:rsidR="007202F9" w:rsidRDefault="007202F9" w:rsidP="007202F9">
      <w:pPr>
        <w:spacing w:line="240" w:lineRule="auto"/>
        <w:jc w:val="center"/>
      </w:pPr>
    </w:p>
    <w:p w:rsidR="0039210E" w:rsidRPr="001855FA" w:rsidRDefault="0039210E" w:rsidP="0039210E">
      <w:pPr>
        <w:tabs>
          <w:tab w:val="left" w:pos="1843"/>
        </w:tabs>
        <w:jc w:val="center"/>
        <w:rPr>
          <w:szCs w:val="28"/>
        </w:rPr>
      </w:pPr>
      <w:r w:rsidRPr="001855FA">
        <w:rPr>
          <w:szCs w:val="28"/>
        </w:rPr>
        <w:t xml:space="preserve">ХАСАВЮРТ – 2016 г. </w:t>
      </w: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rPr>
          <w:b/>
          <w:szCs w:val="28"/>
        </w:rPr>
      </w:pPr>
    </w:p>
    <w:p w:rsidR="007202F9" w:rsidRDefault="007202F9" w:rsidP="007202F9">
      <w:pPr>
        <w:spacing w:line="240" w:lineRule="auto"/>
      </w:pPr>
    </w:p>
    <w:tbl>
      <w:tblPr>
        <w:tblpPr w:leftFromText="180" w:rightFromText="180" w:horzAnchor="margin" w:tblpXSpec="center" w:tblpY="218"/>
        <w:tblW w:w="10881" w:type="dxa"/>
        <w:tblLayout w:type="fixed"/>
        <w:tblLook w:val="0000"/>
      </w:tblPr>
      <w:tblGrid>
        <w:gridCol w:w="5954"/>
        <w:gridCol w:w="4927"/>
      </w:tblGrid>
      <w:tr w:rsidR="007202F9" w:rsidRPr="00677C5D" w:rsidTr="007202F9">
        <w:trPr>
          <w:cantSplit/>
        </w:trPr>
        <w:tc>
          <w:tcPr>
            <w:tcW w:w="5954" w:type="dxa"/>
          </w:tcPr>
          <w:p w:rsidR="007202F9" w:rsidRDefault="007202F9" w:rsidP="004164D8">
            <w:pPr>
              <w:spacing w:line="240" w:lineRule="auto"/>
              <w:ind w:left="709" w:firstLine="0"/>
              <w:rPr>
                <w:rFonts w:eastAsia="Arial Unicode MS"/>
                <w:color w:val="000000"/>
                <w:sz w:val="24"/>
                <w:szCs w:val="24"/>
                <w:lang w:eastAsia="ru-RU"/>
              </w:rPr>
            </w:pPr>
          </w:p>
          <w:p w:rsidR="007202F9" w:rsidRPr="00AE4376" w:rsidRDefault="007202F9" w:rsidP="004164D8">
            <w:pPr>
              <w:spacing w:line="240" w:lineRule="auto"/>
              <w:ind w:left="709" w:firstLine="0"/>
              <w:rPr>
                <w:rFonts w:eastAsia="Arial Unicode MS"/>
                <w:color w:val="000000"/>
                <w:sz w:val="24"/>
                <w:szCs w:val="24"/>
                <w:lang w:eastAsia="ru-RU"/>
              </w:rPr>
            </w:pPr>
            <w:r w:rsidRPr="00AE4376">
              <w:rPr>
                <w:rFonts w:eastAsia="Arial Unicode MS"/>
                <w:color w:val="000000"/>
                <w:sz w:val="24"/>
                <w:szCs w:val="24"/>
                <w:lang w:eastAsia="ru-RU"/>
              </w:rPr>
              <w:t xml:space="preserve">Одобрена цикловой методической комиссией </w:t>
            </w:r>
          </w:p>
          <w:p w:rsidR="004164D8" w:rsidRDefault="007202F9" w:rsidP="004164D8">
            <w:pPr>
              <w:spacing w:line="240" w:lineRule="auto"/>
              <w:ind w:left="709" w:right="175" w:firstLine="0"/>
              <w:rPr>
                <w:rFonts w:eastAsia="Arial Unicode MS"/>
                <w:color w:val="000000"/>
                <w:sz w:val="24"/>
                <w:szCs w:val="24"/>
                <w:lang w:eastAsia="ru-RU"/>
              </w:rPr>
            </w:pPr>
            <w:r w:rsidRPr="00AE4376">
              <w:rPr>
                <w:rFonts w:eastAsia="Arial Unicode MS"/>
                <w:color w:val="000000"/>
                <w:sz w:val="24"/>
                <w:szCs w:val="24"/>
                <w:lang w:eastAsia="ru-RU"/>
              </w:rPr>
              <w:t>_______________________________________</w:t>
            </w:r>
          </w:p>
          <w:p w:rsidR="007202F9" w:rsidRPr="00AE4376" w:rsidRDefault="007202F9" w:rsidP="004164D8">
            <w:pPr>
              <w:spacing w:line="240" w:lineRule="auto"/>
              <w:ind w:left="709" w:right="175" w:firstLine="0"/>
              <w:rPr>
                <w:rFonts w:eastAsia="Arial Unicode MS"/>
                <w:color w:val="000000"/>
                <w:sz w:val="24"/>
                <w:szCs w:val="24"/>
                <w:lang w:eastAsia="ru-RU"/>
              </w:rPr>
            </w:pPr>
            <w:r w:rsidRPr="00AE4376">
              <w:rPr>
                <w:rFonts w:eastAsia="Arial Unicode MS"/>
                <w:color w:val="000000"/>
                <w:sz w:val="24"/>
                <w:szCs w:val="24"/>
                <w:lang w:eastAsia="ru-RU"/>
              </w:rPr>
              <w:t>_______________________________________</w:t>
            </w:r>
          </w:p>
          <w:p w:rsidR="007202F9" w:rsidRPr="00AE4376" w:rsidRDefault="007202F9" w:rsidP="004164D8">
            <w:pPr>
              <w:spacing w:line="240" w:lineRule="auto"/>
              <w:ind w:left="709" w:firstLine="0"/>
              <w:rPr>
                <w:rFonts w:eastAsia="Arial Unicode MS"/>
                <w:color w:val="000000"/>
                <w:sz w:val="24"/>
                <w:szCs w:val="24"/>
                <w:lang w:eastAsia="ru-RU"/>
              </w:rPr>
            </w:pPr>
          </w:p>
        </w:tc>
        <w:tc>
          <w:tcPr>
            <w:tcW w:w="4927" w:type="dxa"/>
            <w:vMerge w:val="restart"/>
          </w:tcPr>
          <w:p w:rsidR="007202F9" w:rsidRPr="00677C5D"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Arial Unicode MS"/>
                <w:color w:val="000000"/>
                <w:sz w:val="24"/>
                <w:szCs w:val="24"/>
                <w:lang w:eastAsia="ru-RU"/>
              </w:rPr>
            </w:pPr>
          </w:p>
          <w:p w:rsidR="007202F9" w:rsidRPr="00677C5D" w:rsidRDefault="007202F9" w:rsidP="004164D8">
            <w:pPr>
              <w:rPr>
                <w:rFonts w:eastAsia="Arial Unicode MS"/>
                <w:color w:val="000000"/>
                <w:sz w:val="24"/>
                <w:szCs w:val="24"/>
                <w:lang w:eastAsia="ru-RU"/>
              </w:rPr>
            </w:pPr>
            <w:r w:rsidRPr="00677C5D">
              <w:rPr>
                <w:rFonts w:eastAsia="Arial Unicode MS"/>
                <w:color w:val="000000"/>
                <w:sz w:val="24"/>
                <w:szCs w:val="24"/>
                <w:lang w:eastAsia="ru-RU"/>
              </w:rPr>
              <w:t>Рабочая  программа учебной дисциплины «Гигиена и экология человека»разработана на основе Федерального государственного образовательного стандарта по специальности среднего профессионального образования СПО</w:t>
            </w:r>
            <w:r w:rsidR="004164D8">
              <w:rPr>
                <w:rFonts w:eastAsia="Arial Unicode MS"/>
                <w:color w:val="000000"/>
                <w:sz w:val="24"/>
                <w:szCs w:val="24"/>
                <w:lang w:eastAsia="ru-RU"/>
              </w:rPr>
              <w:t xml:space="preserve"> </w:t>
            </w:r>
            <w:r>
              <w:rPr>
                <w:szCs w:val="28"/>
              </w:rPr>
              <w:t xml:space="preserve">31.02.02  </w:t>
            </w:r>
            <w:r w:rsidRPr="004164D8">
              <w:rPr>
                <w:sz w:val="24"/>
                <w:szCs w:val="24"/>
                <w:u w:val="words"/>
              </w:rPr>
              <w:t>Акушерское дело</w:t>
            </w:r>
          </w:p>
        </w:tc>
      </w:tr>
      <w:tr w:rsidR="007202F9" w:rsidRPr="00677C5D" w:rsidTr="007202F9">
        <w:trPr>
          <w:cantSplit/>
        </w:trPr>
        <w:tc>
          <w:tcPr>
            <w:tcW w:w="5954" w:type="dxa"/>
          </w:tcPr>
          <w:p w:rsidR="007202F9" w:rsidRPr="00177A41" w:rsidRDefault="00177A41" w:rsidP="00177A41">
            <w:pPr>
              <w:ind w:left="142"/>
              <w:rPr>
                <w:sz w:val="24"/>
                <w:szCs w:val="24"/>
              </w:rPr>
            </w:pPr>
            <w:r w:rsidRPr="006274BE">
              <w:rPr>
                <w:sz w:val="24"/>
                <w:szCs w:val="24"/>
              </w:rPr>
              <w:t xml:space="preserve">Протокол № 1 от </w:t>
            </w:r>
            <w:r>
              <w:rPr>
                <w:sz w:val="24"/>
                <w:szCs w:val="24"/>
              </w:rPr>
              <w:t>«05»</w:t>
            </w:r>
            <w:r w:rsidRPr="006274BE">
              <w:rPr>
                <w:sz w:val="24"/>
                <w:szCs w:val="24"/>
              </w:rPr>
              <w:t>сентября 201</w:t>
            </w:r>
            <w:r>
              <w:rPr>
                <w:sz w:val="24"/>
                <w:szCs w:val="24"/>
              </w:rPr>
              <w:t>6</w:t>
            </w:r>
            <w:r w:rsidRPr="006274BE">
              <w:rPr>
                <w:sz w:val="24"/>
                <w:szCs w:val="24"/>
              </w:rPr>
              <w:t xml:space="preserve"> года</w:t>
            </w:r>
            <w:r>
              <w:rPr>
                <w:sz w:val="24"/>
                <w:szCs w:val="24"/>
              </w:rPr>
              <w:t>.</w:t>
            </w:r>
          </w:p>
        </w:tc>
        <w:tc>
          <w:tcPr>
            <w:tcW w:w="4927" w:type="dxa"/>
            <w:vMerge/>
          </w:tcPr>
          <w:p w:rsidR="007202F9" w:rsidRPr="00677C5D" w:rsidRDefault="007202F9" w:rsidP="007202F9">
            <w:pPr>
              <w:spacing w:line="240" w:lineRule="auto"/>
              <w:jc w:val="center"/>
              <w:rPr>
                <w:rFonts w:eastAsia="Arial Unicode MS"/>
                <w:color w:val="000000"/>
                <w:sz w:val="24"/>
                <w:szCs w:val="24"/>
                <w:lang w:eastAsia="ru-RU"/>
              </w:rPr>
            </w:pPr>
          </w:p>
        </w:tc>
      </w:tr>
      <w:tr w:rsidR="007202F9" w:rsidRPr="00677C5D" w:rsidTr="007202F9">
        <w:tc>
          <w:tcPr>
            <w:tcW w:w="5954" w:type="dxa"/>
          </w:tcPr>
          <w:p w:rsidR="007202F9" w:rsidRPr="00AE4376" w:rsidRDefault="007202F9" w:rsidP="004164D8">
            <w:pPr>
              <w:spacing w:line="240" w:lineRule="auto"/>
              <w:ind w:left="709" w:firstLine="0"/>
              <w:jc w:val="right"/>
              <w:rPr>
                <w:rFonts w:eastAsia="Arial Unicode MS"/>
                <w:color w:val="000000"/>
                <w:sz w:val="24"/>
                <w:szCs w:val="24"/>
                <w:lang w:eastAsia="ru-RU"/>
              </w:rPr>
            </w:pPr>
          </w:p>
          <w:p w:rsidR="007202F9" w:rsidRPr="00AE4376" w:rsidRDefault="007202F9" w:rsidP="0039210E">
            <w:pPr>
              <w:spacing w:line="240" w:lineRule="auto"/>
              <w:ind w:left="709" w:firstLine="0"/>
              <w:rPr>
                <w:rFonts w:eastAsia="Arial Unicode MS"/>
                <w:color w:val="000000"/>
                <w:sz w:val="24"/>
                <w:szCs w:val="24"/>
                <w:lang w:eastAsia="ru-RU"/>
              </w:rPr>
            </w:pPr>
            <w:r w:rsidRPr="00AE4376">
              <w:rPr>
                <w:rFonts w:eastAsia="Arial Unicode MS"/>
                <w:color w:val="000000"/>
                <w:sz w:val="24"/>
                <w:szCs w:val="24"/>
                <w:lang w:eastAsia="ru-RU"/>
              </w:rPr>
              <w:t xml:space="preserve">Председатель ЦМК   </w:t>
            </w:r>
            <w:r w:rsidR="001855FA">
              <w:rPr>
                <w:rFonts w:eastAsia="Arial Unicode MS"/>
                <w:color w:val="000000"/>
                <w:sz w:val="24"/>
                <w:szCs w:val="24"/>
                <w:lang w:eastAsia="ru-RU"/>
              </w:rPr>
              <w:t>Юсупова К.А.</w:t>
            </w:r>
          </w:p>
        </w:tc>
        <w:tc>
          <w:tcPr>
            <w:tcW w:w="4927" w:type="dxa"/>
            <w:vMerge/>
          </w:tcPr>
          <w:p w:rsidR="007202F9" w:rsidRPr="00677C5D" w:rsidRDefault="007202F9" w:rsidP="007202F9">
            <w:pPr>
              <w:spacing w:line="240" w:lineRule="auto"/>
              <w:jc w:val="center"/>
              <w:rPr>
                <w:rFonts w:eastAsia="Arial Unicode MS"/>
                <w:color w:val="000000"/>
                <w:sz w:val="24"/>
                <w:szCs w:val="24"/>
                <w:lang w:eastAsia="ru-RU"/>
              </w:rPr>
            </w:pPr>
          </w:p>
        </w:tc>
      </w:tr>
    </w:tbl>
    <w:p w:rsidR="007202F9" w:rsidRPr="00AE4376" w:rsidRDefault="007202F9" w:rsidP="007202F9">
      <w:pPr>
        <w:spacing w:line="240" w:lineRule="auto"/>
        <w:jc w:val="center"/>
        <w:rPr>
          <w:rFonts w:eastAsia="Arial Unicode MS"/>
          <w:bCs/>
          <w:szCs w:val="28"/>
          <w:lang w:eastAsia="ru-RU"/>
        </w:rPr>
      </w:pPr>
    </w:p>
    <w:p w:rsidR="007202F9" w:rsidRPr="00AE4376" w:rsidRDefault="007202F9" w:rsidP="007202F9">
      <w:pPr>
        <w:spacing w:line="240" w:lineRule="auto"/>
        <w:jc w:val="center"/>
        <w:rPr>
          <w:rFonts w:eastAsia="Arial Unicode MS"/>
          <w:bCs/>
          <w:szCs w:val="28"/>
          <w:lang w:eastAsia="ru-RU"/>
        </w:rPr>
      </w:pPr>
    </w:p>
    <w:p w:rsidR="007202F9" w:rsidRPr="00AE4376" w:rsidRDefault="007202F9" w:rsidP="007202F9">
      <w:pPr>
        <w:spacing w:line="240" w:lineRule="auto"/>
        <w:jc w:val="center"/>
        <w:rPr>
          <w:rFonts w:eastAsia="Arial Unicode MS"/>
          <w:b/>
          <w:bCs/>
          <w:szCs w:val="28"/>
          <w:lang w:eastAsia="ru-RU"/>
        </w:rPr>
      </w:pPr>
    </w:p>
    <w:p w:rsidR="007202F9" w:rsidRPr="00AE4376" w:rsidRDefault="007202F9" w:rsidP="007202F9">
      <w:pPr>
        <w:spacing w:line="240" w:lineRule="auto"/>
        <w:rPr>
          <w:rFonts w:eastAsia="Arial Unicode MS"/>
          <w:b/>
          <w:bCs/>
          <w:szCs w:val="28"/>
          <w:lang w:eastAsia="ru-RU"/>
        </w:rPr>
      </w:pPr>
    </w:p>
    <w:p w:rsidR="007202F9" w:rsidRPr="00AE4376" w:rsidRDefault="007202F9" w:rsidP="007202F9">
      <w:pPr>
        <w:spacing w:line="240" w:lineRule="auto"/>
        <w:rPr>
          <w:rFonts w:eastAsia="Arial Unicode MS"/>
          <w:b/>
          <w:bCs/>
          <w:szCs w:val="28"/>
          <w:lang w:eastAsia="ru-RU"/>
        </w:rPr>
      </w:pPr>
    </w:p>
    <w:p w:rsidR="007202F9" w:rsidRPr="00AE4376" w:rsidRDefault="007202F9" w:rsidP="007202F9">
      <w:pPr>
        <w:spacing w:line="240" w:lineRule="auto"/>
        <w:rPr>
          <w:rFonts w:eastAsia="Arial Unicode MS"/>
          <w:b/>
          <w:bCs/>
          <w:szCs w:val="28"/>
          <w:lang w:eastAsia="ru-RU"/>
        </w:rPr>
      </w:pPr>
    </w:p>
    <w:p w:rsidR="007202F9" w:rsidRPr="00AE4376" w:rsidRDefault="007202F9" w:rsidP="007202F9">
      <w:pPr>
        <w:spacing w:line="240" w:lineRule="auto"/>
        <w:rPr>
          <w:rFonts w:eastAsia="Arial Unicode MS"/>
          <w:b/>
          <w:bCs/>
          <w:szCs w:val="28"/>
          <w:lang w:eastAsia="ru-RU"/>
        </w:rPr>
      </w:pPr>
    </w:p>
    <w:p w:rsidR="00177A41" w:rsidRDefault="00177A41" w:rsidP="00CB71BF">
      <w:pPr>
        <w:rPr>
          <w:szCs w:val="24"/>
        </w:rPr>
      </w:pPr>
      <w:r w:rsidRPr="003560A1">
        <w:rPr>
          <w:b/>
          <w:szCs w:val="28"/>
        </w:rPr>
        <w:t>Организация-разработчик:</w:t>
      </w:r>
      <w:r w:rsidRPr="003560A1">
        <w:rPr>
          <w:szCs w:val="28"/>
        </w:rPr>
        <w:t xml:space="preserve">  </w:t>
      </w:r>
      <w:r w:rsidRPr="000B16DD">
        <w:rPr>
          <w:szCs w:val="28"/>
          <w:lang w:eastAsia="uk-UA"/>
        </w:rPr>
        <w:t>НАНОПО «</w:t>
      </w:r>
      <w:r w:rsidRPr="000B16DD">
        <w:rPr>
          <w:szCs w:val="28"/>
        </w:rPr>
        <w:t>Медицинский колледж» г. Хасавюрт.</w:t>
      </w:r>
      <w:r w:rsidR="00CB71BF">
        <w:rPr>
          <w:szCs w:val="24"/>
        </w:rPr>
        <w:t xml:space="preserve">  </w:t>
      </w:r>
    </w:p>
    <w:p w:rsidR="00177A41" w:rsidRPr="007E2FFB" w:rsidRDefault="00177A41" w:rsidP="00177A41">
      <w:pPr>
        <w:rPr>
          <w:sz w:val="24"/>
          <w:szCs w:val="24"/>
        </w:rPr>
      </w:pPr>
      <w:r w:rsidRPr="007E2FFB">
        <w:rPr>
          <w:szCs w:val="24"/>
        </w:rPr>
        <w:t xml:space="preserve">                                                            </w:t>
      </w:r>
    </w:p>
    <w:p w:rsidR="00CB71BF" w:rsidRDefault="00177A41" w:rsidP="00CB71BF">
      <w:pPr>
        <w:rPr>
          <w:u w:val="single"/>
          <w:lang w:eastAsia="ru-RU"/>
        </w:rPr>
      </w:pPr>
      <w:r w:rsidRPr="003560A1">
        <w:rPr>
          <w:b/>
          <w:szCs w:val="28"/>
        </w:rPr>
        <w:t>Разработчик:</w:t>
      </w:r>
      <w:r w:rsidR="00CB71BF">
        <w:rPr>
          <w:b/>
          <w:szCs w:val="28"/>
        </w:rPr>
        <w:t xml:space="preserve"> </w:t>
      </w:r>
      <w:r w:rsidR="00CB71BF">
        <w:rPr>
          <w:szCs w:val="28"/>
          <w:lang w:eastAsia="ru-RU"/>
        </w:rPr>
        <w:t xml:space="preserve">Айдимиров Адилсолтан Муратбекович - </w:t>
      </w:r>
      <w:r w:rsidR="00CB71BF">
        <w:rPr>
          <w:lang w:eastAsia="ru-RU"/>
        </w:rPr>
        <w:t>преподаватель Медицинского Колледжа.</w:t>
      </w:r>
    </w:p>
    <w:p w:rsidR="00CB71BF" w:rsidRDefault="00CB71BF" w:rsidP="00CB71BF">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lang w:eastAsia="uk-UA"/>
        </w:rPr>
      </w:pPr>
    </w:p>
    <w:p w:rsidR="00177A41" w:rsidRPr="00F86494" w:rsidRDefault="00177A41" w:rsidP="00177A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
          <w:szCs w:val="28"/>
        </w:rPr>
      </w:pPr>
    </w:p>
    <w:p w:rsidR="007202F9" w:rsidRDefault="007202F9" w:rsidP="0039210E">
      <w:pPr>
        <w:spacing w:line="240" w:lineRule="auto"/>
        <w:ind w:firstLine="0"/>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177A41" w:rsidRDefault="00177A41" w:rsidP="007202F9">
      <w:pPr>
        <w:spacing w:line="240" w:lineRule="auto"/>
        <w:jc w:val="center"/>
        <w:rPr>
          <w:b/>
          <w:szCs w:val="28"/>
        </w:rPr>
      </w:pPr>
    </w:p>
    <w:p w:rsidR="00177A41" w:rsidRDefault="00177A41"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CB71BF" w:rsidRDefault="00CB71BF" w:rsidP="00CB71BF">
      <w:pPr>
        <w:spacing w:line="240" w:lineRule="auto"/>
        <w:ind w:firstLine="0"/>
        <w:rPr>
          <w:b/>
          <w:szCs w:val="28"/>
        </w:rPr>
      </w:pPr>
    </w:p>
    <w:p w:rsidR="007202F9" w:rsidRDefault="00CB71BF" w:rsidP="00CB71BF">
      <w:pPr>
        <w:spacing w:line="240" w:lineRule="auto"/>
        <w:ind w:firstLine="0"/>
        <w:rPr>
          <w:b/>
        </w:rPr>
      </w:pPr>
      <w:r>
        <w:rPr>
          <w:b/>
          <w:szCs w:val="28"/>
        </w:rPr>
        <w:lastRenderedPageBreak/>
        <w:t xml:space="preserve">                                                      </w:t>
      </w:r>
      <w:r w:rsidR="007202F9" w:rsidRPr="006D1BC8">
        <w:rPr>
          <w:b/>
        </w:rPr>
        <w:t xml:space="preserve">СОДЕРЖАНИЕ </w:t>
      </w:r>
    </w:p>
    <w:p w:rsidR="007202F9" w:rsidRDefault="007202F9" w:rsidP="007202F9">
      <w:pPr>
        <w:spacing w:line="240" w:lineRule="auto"/>
        <w:jc w:val="center"/>
        <w:rPr>
          <w:b/>
        </w:rPr>
      </w:pPr>
    </w:p>
    <w:p w:rsidR="007202F9" w:rsidRPr="006D1BC8" w:rsidRDefault="007202F9" w:rsidP="007202F9">
      <w:pPr>
        <w:spacing w:line="240" w:lineRule="auto"/>
        <w:jc w:val="center"/>
        <w:rPr>
          <w:b/>
        </w:rPr>
      </w:pPr>
    </w:p>
    <w:p w:rsidR="007202F9" w:rsidRDefault="007202F9" w:rsidP="007202F9">
      <w:pPr>
        <w:spacing w:line="240" w:lineRule="auto"/>
        <w:ind w:firstLine="0"/>
      </w:pPr>
      <w:r>
        <w:t>1. ПАСПОРТ РАБОЧЕЙ ПРОГРАММЫ УЧЕБНОЙ ДИСЦИПЛИНЫ        3</w:t>
      </w:r>
    </w:p>
    <w:p w:rsidR="007202F9" w:rsidRDefault="007202F9" w:rsidP="007202F9">
      <w:pPr>
        <w:spacing w:line="240" w:lineRule="auto"/>
        <w:ind w:firstLine="0"/>
      </w:pPr>
    </w:p>
    <w:p w:rsidR="007202F9" w:rsidRDefault="007202F9" w:rsidP="007202F9">
      <w:pPr>
        <w:spacing w:line="240" w:lineRule="auto"/>
        <w:ind w:firstLine="0"/>
      </w:pPr>
      <w:r>
        <w:t xml:space="preserve">2. СТРУКТУРА И СОДЕРЖАНИЕ УЧЕБНОЙ ДИСЦИПЛИНЫ                 4 </w:t>
      </w:r>
    </w:p>
    <w:p w:rsidR="007202F9" w:rsidRDefault="007202F9" w:rsidP="007202F9">
      <w:pPr>
        <w:spacing w:line="240" w:lineRule="auto"/>
        <w:ind w:firstLine="0"/>
      </w:pPr>
    </w:p>
    <w:p w:rsidR="007202F9" w:rsidRDefault="007202F9" w:rsidP="007202F9">
      <w:pPr>
        <w:spacing w:line="240" w:lineRule="auto"/>
        <w:ind w:firstLine="0"/>
      </w:pPr>
      <w:r>
        <w:t xml:space="preserve">3. УСЛОВИЯ РЕАЛИЗАЦИИ РАБОЧЕЙ ПРОГРАММЫ УЧЕБНОЙ ДИСЦИПЛИНЫ                                                                                                  11 </w:t>
      </w:r>
    </w:p>
    <w:p w:rsidR="007202F9" w:rsidRDefault="007202F9" w:rsidP="007202F9">
      <w:pPr>
        <w:spacing w:line="240" w:lineRule="auto"/>
        <w:ind w:firstLine="0"/>
      </w:pPr>
    </w:p>
    <w:p w:rsidR="007202F9" w:rsidRDefault="007202F9" w:rsidP="007202F9">
      <w:pPr>
        <w:spacing w:line="240" w:lineRule="auto"/>
        <w:ind w:firstLine="0"/>
        <w:rPr>
          <w:b/>
          <w:szCs w:val="28"/>
        </w:rPr>
      </w:pPr>
      <w:r>
        <w:t>4. КОНТРОЛЬ И ОЦЕНКА РЕЗУЛЬТАТОВ ОСВОЕНИЯ УЧЕБНОЙ ДИСЦИПЛИНЫ                                                                                                  13</w:t>
      </w: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CB71BF" w:rsidRDefault="00CB71BF" w:rsidP="007202F9">
      <w:pPr>
        <w:spacing w:line="240" w:lineRule="auto"/>
        <w:jc w:val="center"/>
        <w:rPr>
          <w:b/>
          <w:szCs w:val="28"/>
        </w:rPr>
      </w:pPr>
    </w:p>
    <w:p w:rsidR="00CB71BF" w:rsidRDefault="00CB71BF" w:rsidP="007202F9">
      <w:pPr>
        <w:spacing w:line="240" w:lineRule="auto"/>
        <w:jc w:val="center"/>
        <w:rPr>
          <w:b/>
          <w:szCs w:val="28"/>
        </w:rPr>
      </w:pPr>
    </w:p>
    <w:p w:rsidR="00CB71BF" w:rsidRDefault="00CB71BF" w:rsidP="007202F9">
      <w:pPr>
        <w:spacing w:line="240" w:lineRule="auto"/>
        <w:jc w:val="center"/>
        <w:rPr>
          <w:b/>
          <w:szCs w:val="28"/>
        </w:rPr>
      </w:pPr>
    </w:p>
    <w:p w:rsidR="00CB71BF" w:rsidRDefault="00CB71BF" w:rsidP="007202F9">
      <w:pPr>
        <w:spacing w:line="240" w:lineRule="auto"/>
        <w:jc w:val="center"/>
        <w:rPr>
          <w:b/>
          <w:szCs w:val="28"/>
        </w:rPr>
      </w:pPr>
    </w:p>
    <w:p w:rsidR="00FD679E" w:rsidRDefault="00FD679E" w:rsidP="007202F9">
      <w:pPr>
        <w:spacing w:line="240" w:lineRule="auto"/>
        <w:jc w:val="center"/>
        <w:rPr>
          <w:b/>
          <w:szCs w:val="28"/>
        </w:rPr>
      </w:pPr>
    </w:p>
    <w:p w:rsidR="007202F9" w:rsidRDefault="007202F9" w:rsidP="00FD679E">
      <w:pPr>
        <w:numPr>
          <w:ilvl w:val="0"/>
          <w:numId w:val="2"/>
        </w:numPr>
        <w:rPr>
          <w:b/>
        </w:rPr>
      </w:pPr>
      <w:r w:rsidRPr="00F26916">
        <w:rPr>
          <w:b/>
        </w:rPr>
        <w:t xml:space="preserve">ПАСПОРТ РАБОЧЕЙ ПРОГРАММЫУЧЕБНОЙ ДИСЦИПЛИНЫ </w:t>
      </w:r>
    </w:p>
    <w:p w:rsidR="007202F9" w:rsidRDefault="007202F9" w:rsidP="007202F9">
      <w:pPr>
        <w:ind w:left="720" w:firstLine="0"/>
        <w:rPr>
          <w:b/>
        </w:rPr>
      </w:pPr>
      <w:r w:rsidRPr="00F26916">
        <w:rPr>
          <w:b/>
        </w:rPr>
        <w:t>ОП. 05. Гигиена и экология человека</w:t>
      </w:r>
    </w:p>
    <w:p w:rsidR="007202F9" w:rsidRPr="00327436" w:rsidRDefault="007202F9" w:rsidP="007202F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left"/>
        <w:rPr>
          <w:b/>
          <w:color w:val="000000"/>
          <w:szCs w:val="28"/>
        </w:rPr>
      </w:pPr>
      <w:r w:rsidRPr="00F26916">
        <w:rPr>
          <w:b/>
        </w:rPr>
        <w:lastRenderedPageBreak/>
        <w:t>1.1.Область применения программы</w:t>
      </w:r>
      <w:r>
        <w:t xml:space="preserve"> Рабочая программа учебной дисциплины «Гигиена и экология человека» является частью основной профессиональной образовательной программы в соответствии с ФГОС по специальностям СПО: </w:t>
      </w:r>
      <w:r>
        <w:rPr>
          <w:szCs w:val="28"/>
        </w:rPr>
        <w:t xml:space="preserve">31.02.02  </w:t>
      </w:r>
      <w:r w:rsidRPr="00327436">
        <w:rPr>
          <w:szCs w:val="28"/>
        </w:rPr>
        <w:t>Акушерское дело</w:t>
      </w:r>
      <w:r>
        <w:rPr>
          <w:szCs w:val="28"/>
        </w:rPr>
        <w:t>.</w:t>
      </w:r>
    </w:p>
    <w:p w:rsidR="007202F9" w:rsidRDefault="007202F9" w:rsidP="007202F9">
      <w:pPr>
        <w:ind w:firstLine="0"/>
      </w:pPr>
      <w:r w:rsidRPr="00F26916">
        <w:rPr>
          <w:b/>
        </w:rPr>
        <w:t>1.2. Место дисциплины в структуре основной профессиональной образовательной программы:</w:t>
      </w:r>
      <w:r>
        <w:t xml:space="preserve"> Дисциплина ОП.05. «Гигиена и экология человека» входит в состав дисциплин общепрофессионального цикла. </w:t>
      </w:r>
    </w:p>
    <w:p w:rsidR="007202F9" w:rsidRPr="00F26916" w:rsidRDefault="007202F9" w:rsidP="007202F9">
      <w:pPr>
        <w:ind w:firstLine="0"/>
        <w:rPr>
          <w:b/>
        </w:rPr>
      </w:pPr>
      <w:r w:rsidRPr="00F26916">
        <w:rPr>
          <w:b/>
        </w:rPr>
        <w:t>1.3. Цели и задачи дисциплины</w:t>
      </w:r>
      <w:r>
        <w:t xml:space="preserve"> – требования к результатам освоения дисциплины: </w:t>
      </w:r>
    </w:p>
    <w:p w:rsidR="007202F9" w:rsidRDefault="007202F9" w:rsidP="007202F9">
      <w:pPr>
        <w:ind w:firstLine="0"/>
      </w:pPr>
      <w:r w:rsidRPr="00F26916">
        <w:rPr>
          <w:b/>
        </w:rPr>
        <w:t>В результате освоения дисциплины обучающийся должен уметь</w:t>
      </w:r>
      <w:r>
        <w:t xml:space="preserve">: </w:t>
      </w:r>
    </w:p>
    <w:p w:rsidR="007202F9" w:rsidRPr="006D1BC8" w:rsidRDefault="007202F9" w:rsidP="007202F9">
      <w:pPr>
        <w:ind w:firstLine="0"/>
      </w:pPr>
      <w:r w:rsidRPr="006D1BC8">
        <w:t xml:space="preserve">• давать санитарно – гигиеническую оценку факторам окружающей среды; </w:t>
      </w:r>
    </w:p>
    <w:p w:rsidR="007202F9" w:rsidRPr="006D1BC8" w:rsidRDefault="007202F9" w:rsidP="007202F9">
      <w:pPr>
        <w:ind w:firstLine="0"/>
      </w:pPr>
      <w:r w:rsidRPr="006D1BC8">
        <w:t xml:space="preserve">• проводить санитарно – гигиенические мероприятия по сохранению и укреплению здоровья населения, предупреждению болезней; </w:t>
      </w:r>
    </w:p>
    <w:p w:rsidR="007202F9" w:rsidRPr="006D1BC8" w:rsidRDefault="007202F9" w:rsidP="007202F9">
      <w:pPr>
        <w:ind w:firstLine="0"/>
      </w:pPr>
      <w:r w:rsidRPr="006D1BC8">
        <w:t xml:space="preserve">• проводить гигиеническое обучение и воспитание населения </w:t>
      </w:r>
    </w:p>
    <w:p w:rsidR="007202F9" w:rsidRDefault="007202F9" w:rsidP="007202F9">
      <w:pPr>
        <w:ind w:firstLine="0"/>
      </w:pPr>
      <w:r w:rsidRPr="00F26916">
        <w:rPr>
          <w:b/>
        </w:rPr>
        <w:t>В результате освоения дисциплины обучающийся должен знать</w:t>
      </w:r>
      <w:r>
        <w:t>:</w:t>
      </w:r>
    </w:p>
    <w:p w:rsidR="007202F9" w:rsidRDefault="007202F9" w:rsidP="007202F9">
      <w:pPr>
        <w:ind w:firstLine="0"/>
      </w:pPr>
      <w:r>
        <w:t xml:space="preserve"> • современное состояние окружающей среды и глобальные экологические проблемы; </w:t>
      </w:r>
    </w:p>
    <w:p w:rsidR="007202F9" w:rsidRDefault="007202F9" w:rsidP="007202F9">
      <w:pPr>
        <w:ind w:firstLine="0"/>
      </w:pPr>
      <w:r>
        <w:t xml:space="preserve">• факторы окружающей среды, влияющие на здоровье человека; </w:t>
      </w:r>
    </w:p>
    <w:p w:rsidR="007202F9" w:rsidRDefault="007202F9" w:rsidP="007202F9">
      <w:pPr>
        <w:ind w:firstLine="0"/>
      </w:pPr>
      <w:r>
        <w:t xml:space="preserve">• основные положения гигиены; </w:t>
      </w:r>
    </w:p>
    <w:p w:rsidR="007202F9" w:rsidRDefault="007202F9" w:rsidP="007202F9">
      <w:pPr>
        <w:ind w:firstLine="0"/>
      </w:pPr>
      <w:r>
        <w:t>• гигиенические принципы организации здорового образа жизни;</w:t>
      </w:r>
    </w:p>
    <w:p w:rsidR="007202F9" w:rsidRDefault="007202F9" w:rsidP="007202F9">
      <w:pPr>
        <w:ind w:firstLine="0"/>
      </w:pPr>
      <w:r>
        <w:t xml:space="preserve"> • методы, формы и средства гигиенического воспитания населения </w:t>
      </w:r>
    </w:p>
    <w:p w:rsidR="007202F9" w:rsidRDefault="007202F9" w:rsidP="007202F9">
      <w:pPr>
        <w:ind w:firstLine="0"/>
      </w:pPr>
      <w:r w:rsidRPr="00F26916">
        <w:rPr>
          <w:b/>
        </w:rPr>
        <w:t>• ПК И ОК, которые актуализируются при изучении учебной дисциплины:</w:t>
      </w:r>
      <w:r>
        <w:t xml:space="preserve"> • ОК 1. Понимать сущность и социальную значимость своей будущей профессии, проявлять к ней устойчивый интерес.</w:t>
      </w:r>
    </w:p>
    <w:p w:rsidR="007202F9" w:rsidRDefault="007202F9" w:rsidP="007202F9">
      <w:pPr>
        <w:ind w:firstLine="0"/>
      </w:pPr>
      <w:r>
        <w:t xml:space="preserve"> • ОК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rsidR="007202F9" w:rsidRDefault="007202F9" w:rsidP="007202F9">
      <w:pPr>
        <w:ind w:firstLine="0"/>
      </w:pPr>
      <w:r>
        <w:t xml:space="preserve"> • ОК 3. Принимать решения в стандартных и нестандартных ситуациях и нести за них ответственность.</w:t>
      </w:r>
    </w:p>
    <w:p w:rsidR="007202F9" w:rsidRDefault="007202F9" w:rsidP="007202F9">
      <w:pPr>
        <w:ind w:firstLine="0"/>
      </w:pPr>
      <w:r>
        <w:t xml:space="preserve"> • 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7202F9" w:rsidRDefault="007202F9" w:rsidP="007202F9">
      <w:pPr>
        <w:ind w:firstLine="0"/>
      </w:pPr>
      <w:r>
        <w:t xml:space="preserve">• ОК 5. Использовать информационно-коммуникационные технологии для совершенствования профессиональной деятельности. </w:t>
      </w:r>
    </w:p>
    <w:p w:rsidR="007202F9" w:rsidRDefault="007202F9" w:rsidP="007202F9">
      <w:pPr>
        <w:ind w:firstLine="0"/>
      </w:pPr>
      <w:r>
        <w:lastRenderedPageBreak/>
        <w:t>• ОК 6. Работать в коллективе и команде, эффективно общаться с коллегами, руководством, потребителями.</w:t>
      </w:r>
    </w:p>
    <w:p w:rsidR="007202F9" w:rsidRDefault="007202F9" w:rsidP="007202F9">
      <w:pPr>
        <w:ind w:firstLine="0"/>
      </w:pPr>
      <w:r>
        <w:t xml:space="preserve"> • ОК 7. Брать на себя ответственность за работу членов команды (подчиненных), за результат выполнения задания. </w:t>
      </w:r>
    </w:p>
    <w:p w:rsidR="007202F9" w:rsidRDefault="007202F9" w:rsidP="007202F9">
      <w:pPr>
        <w:ind w:firstLine="0"/>
      </w:pPr>
      <w:r>
        <w:t xml:space="preserve"> • 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7202F9" w:rsidRDefault="007202F9" w:rsidP="007202F9">
      <w:pPr>
        <w:ind w:firstLine="0"/>
      </w:pPr>
      <w:r>
        <w:t xml:space="preserve">• ОК 9. Ориентироваться в условиях смены технологий в профессиональной деятельности. </w:t>
      </w:r>
    </w:p>
    <w:p w:rsidR="007202F9" w:rsidRDefault="007202F9" w:rsidP="007202F9">
      <w:pPr>
        <w:ind w:firstLine="0"/>
      </w:pPr>
      <w:r>
        <w:t>• ОК 10. Бережно относиться к историческому наследию и культурным традициям народа, уважать социальные, культурные и религиозные различия. • ОК 11. Быть готовым брать на себя нравственные обязательства по отношению к природе, обществу и человеку.</w:t>
      </w:r>
    </w:p>
    <w:p w:rsidR="007202F9" w:rsidRDefault="007202F9" w:rsidP="007202F9">
      <w:pPr>
        <w:ind w:firstLine="0"/>
      </w:pPr>
      <w:r>
        <w:t xml:space="preserve"> • 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7202F9" w:rsidRDefault="007202F9" w:rsidP="007202F9">
      <w:pPr>
        <w:ind w:firstLine="0"/>
      </w:pPr>
      <w:r>
        <w:t xml:space="preserve"> • 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7202F9" w:rsidRDefault="007202F9" w:rsidP="007202F9">
      <w:pPr>
        <w:ind w:firstLine="0"/>
      </w:pPr>
      <w:r>
        <w:t xml:space="preserve"> • ПК 1.1. Проводить мероприятия по сохранению и укреплению здоровья населения, пациента и его окружения. </w:t>
      </w:r>
    </w:p>
    <w:p w:rsidR="007202F9" w:rsidRDefault="007202F9" w:rsidP="007202F9">
      <w:pPr>
        <w:ind w:firstLine="0"/>
      </w:pPr>
      <w:r>
        <w:t xml:space="preserve">• ПК 1.2. Проводить санитарно-гигиеническое просвещение населения. </w:t>
      </w:r>
    </w:p>
    <w:p w:rsidR="007202F9" w:rsidRPr="00F12F24" w:rsidRDefault="007202F9" w:rsidP="007202F9">
      <w:pPr>
        <w:pStyle w:val="ConsPlusNormal"/>
        <w:spacing w:line="360" w:lineRule="auto"/>
        <w:jc w:val="both"/>
        <w:rPr>
          <w:rFonts w:ascii="Times New Roman" w:hAnsi="Times New Roman" w:cs="Times New Roman"/>
          <w:sz w:val="28"/>
          <w:szCs w:val="28"/>
        </w:rPr>
      </w:pPr>
      <w:r w:rsidRPr="00F12F24">
        <w:rPr>
          <w:rFonts w:ascii="Times New Roman" w:hAnsi="Times New Roman" w:cs="Times New Roman"/>
          <w:sz w:val="28"/>
          <w:szCs w:val="28"/>
        </w:rPr>
        <w:t>•  ПК 1.5. Оценивать, контролировать динамику состояния новорожденного и осуществлять уход.</w:t>
      </w:r>
    </w:p>
    <w:p w:rsidR="007202F9" w:rsidRPr="00F12F24" w:rsidRDefault="007202F9" w:rsidP="007202F9">
      <w:pPr>
        <w:pStyle w:val="ConsPlusNormal"/>
        <w:spacing w:line="360" w:lineRule="auto"/>
        <w:jc w:val="both"/>
        <w:rPr>
          <w:rFonts w:ascii="Times New Roman" w:hAnsi="Times New Roman" w:cs="Times New Roman"/>
          <w:sz w:val="28"/>
          <w:szCs w:val="28"/>
        </w:rPr>
      </w:pPr>
      <w:r w:rsidRPr="00F12F24">
        <w:rPr>
          <w:rFonts w:ascii="Times New Roman" w:hAnsi="Times New Roman" w:cs="Times New Roman"/>
          <w:sz w:val="28"/>
          <w:szCs w:val="28"/>
        </w:rPr>
        <w:t>• ПК 1.7. Информировать пациентов по вопросам охраны материнства и детства, медицинского страхования.</w:t>
      </w:r>
    </w:p>
    <w:p w:rsidR="007202F9" w:rsidRPr="00F12F24" w:rsidRDefault="007202F9" w:rsidP="007202F9">
      <w:pPr>
        <w:pStyle w:val="ConsPlusNormal"/>
        <w:spacing w:line="360" w:lineRule="auto"/>
        <w:jc w:val="both"/>
        <w:rPr>
          <w:rFonts w:ascii="Times New Roman" w:hAnsi="Times New Roman" w:cs="Times New Roman"/>
          <w:sz w:val="28"/>
          <w:szCs w:val="28"/>
        </w:rPr>
      </w:pPr>
      <w:r w:rsidRPr="00F12F24">
        <w:rPr>
          <w:rFonts w:ascii="Times New Roman" w:hAnsi="Times New Roman" w:cs="Times New Roman"/>
          <w:sz w:val="28"/>
          <w:szCs w:val="28"/>
        </w:rPr>
        <w:t>• ПК 2.1. Проводить лечебно-диагностическую, профилактическую, санитарно-просветительскую работу с пациентами с экстрагенитальной патологией под руководством врача.</w:t>
      </w:r>
    </w:p>
    <w:p w:rsidR="007202F9" w:rsidRPr="00F12F24" w:rsidRDefault="007202F9" w:rsidP="007202F9">
      <w:pPr>
        <w:pStyle w:val="ConsPlusNormal"/>
        <w:spacing w:line="360" w:lineRule="auto"/>
        <w:jc w:val="both"/>
        <w:rPr>
          <w:rFonts w:ascii="Times New Roman" w:hAnsi="Times New Roman" w:cs="Times New Roman"/>
          <w:sz w:val="28"/>
          <w:szCs w:val="28"/>
        </w:rPr>
      </w:pPr>
      <w:r w:rsidRPr="00F12F24">
        <w:rPr>
          <w:rFonts w:ascii="Times New Roman" w:hAnsi="Times New Roman" w:cs="Times New Roman"/>
          <w:sz w:val="28"/>
          <w:szCs w:val="28"/>
        </w:rPr>
        <w:t>•  ПК 3.1. Проводить профилактические осмотры и диспансеризацию женщин в различные периоды жизни.</w:t>
      </w:r>
    </w:p>
    <w:p w:rsidR="007202F9" w:rsidRPr="00F12F24" w:rsidRDefault="007202F9" w:rsidP="007202F9">
      <w:pPr>
        <w:pStyle w:val="ConsPlusNormal"/>
        <w:spacing w:line="360" w:lineRule="auto"/>
        <w:jc w:val="both"/>
        <w:rPr>
          <w:rFonts w:ascii="Times New Roman" w:hAnsi="Times New Roman" w:cs="Times New Roman"/>
          <w:sz w:val="28"/>
          <w:szCs w:val="28"/>
        </w:rPr>
      </w:pPr>
      <w:r w:rsidRPr="00F12F24">
        <w:rPr>
          <w:rFonts w:ascii="Times New Roman" w:hAnsi="Times New Roman" w:cs="Times New Roman"/>
          <w:sz w:val="28"/>
          <w:szCs w:val="28"/>
        </w:rPr>
        <w:t>• ПК 3.6.  Оказывать помощь пациентам в периоперативном периоде.</w:t>
      </w:r>
    </w:p>
    <w:p w:rsidR="007202F9" w:rsidRPr="00F12F24" w:rsidRDefault="007202F9" w:rsidP="007202F9">
      <w:pPr>
        <w:pStyle w:val="ConsPlusNormal"/>
        <w:spacing w:line="360" w:lineRule="auto"/>
        <w:jc w:val="both"/>
        <w:rPr>
          <w:rFonts w:ascii="Times New Roman" w:hAnsi="Times New Roman" w:cs="Times New Roman"/>
          <w:sz w:val="28"/>
          <w:szCs w:val="28"/>
        </w:rPr>
      </w:pPr>
      <w:r w:rsidRPr="00F12F24">
        <w:rPr>
          <w:rFonts w:ascii="Times New Roman" w:hAnsi="Times New Roman" w:cs="Times New Roman"/>
          <w:sz w:val="28"/>
          <w:szCs w:val="28"/>
        </w:rPr>
        <w:t>• ПК 4.2.  Оказывать профилактическую и медико-социальную помощь беременной, роженице, родильнице при акушерской и экстрагенитальной патологии.</w:t>
      </w:r>
    </w:p>
    <w:p w:rsidR="007202F9" w:rsidRPr="00327436" w:rsidRDefault="007202F9" w:rsidP="007202F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left"/>
        <w:rPr>
          <w:b/>
          <w:color w:val="000000"/>
          <w:szCs w:val="28"/>
        </w:rPr>
      </w:pPr>
      <w:r>
        <w:rPr>
          <w:b/>
          <w:bCs/>
        </w:rPr>
        <w:lastRenderedPageBreak/>
        <w:t>1.4.</w:t>
      </w:r>
      <w:r>
        <w:rPr>
          <w:b/>
          <w:bCs/>
        </w:rPr>
        <w:tab/>
        <w:t>К</w:t>
      </w:r>
      <w:r w:rsidRPr="002B4106">
        <w:rPr>
          <w:b/>
          <w:bCs/>
        </w:rPr>
        <w:t>оличе</w:t>
      </w:r>
      <w:r>
        <w:rPr>
          <w:b/>
          <w:bCs/>
        </w:rPr>
        <w:t xml:space="preserve">ство часов на освоение </w:t>
      </w:r>
      <w:r w:rsidRPr="002B4106">
        <w:rPr>
          <w:b/>
          <w:bCs/>
        </w:rPr>
        <w:t xml:space="preserve"> программы учеб</w:t>
      </w:r>
      <w:r>
        <w:rPr>
          <w:b/>
          <w:bCs/>
        </w:rPr>
        <w:t>ной дисциплины по специальности</w:t>
      </w:r>
      <w:r w:rsidRPr="002B4106">
        <w:rPr>
          <w:b/>
          <w:bCs/>
        </w:rPr>
        <w:t xml:space="preserve"> СПО:</w:t>
      </w:r>
      <w:r>
        <w:rPr>
          <w:szCs w:val="28"/>
        </w:rPr>
        <w:t xml:space="preserve">31.02.02  </w:t>
      </w:r>
      <w:r w:rsidRPr="00327436">
        <w:rPr>
          <w:szCs w:val="28"/>
        </w:rPr>
        <w:t>Акушерское дело</w:t>
      </w:r>
      <w:r>
        <w:rPr>
          <w:szCs w:val="28"/>
        </w:rPr>
        <w:t>:</w:t>
      </w:r>
    </w:p>
    <w:p w:rsidR="007202F9" w:rsidRDefault="007202F9" w:rsidP="007202F9">
      <w:r>
        <w:t xml:space="preserve">максимальной учебной нагрузки обучающегося- </w:t>
      </w:r>
      <w:r w:rsidRPr="003D00A3">
        <w:rPr>
          <w:b/>
          <w:bCs/>
        </w:rPr>
        <w:t>90</w:t>
      </w:r>
      <w:r>
        <w:t xml:space="preserve"> часов, в том числе: обязательной аудиторной учебной нагрузки обучающегося - </w:t>
      </w:r>
      <w:r w:rsidRPr="003D00A3">
        <w:rPr>
          <w:b/>
          <w:bCs/>
        </w:rPr>
        <w:t>60</w:t>
      </w:r>
      <w:r>
        <w:t xml:space="preserve"> часов; самостоятельной работы обучающегося </w:t>
      </w:r>
      <w:r w:rsidRPr="003D00A3">
        <w:rPr>
          <w:b/>
          <w:bCs/>
        </w:rPr>
        <w:t>30</w:t>
      </w:r>
      <w:r>
        <w:t xml:space="preserve"> часов.</w:t>
      </w: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4164D8" w:rsidRDefault="004164D8" w:rsidP="007202F9">
      <w:pPr>
        <w:spacing w:line="240" w:lineRule="auto"/>
        <w:jc w:val="center"/>
        <w:rPr>
          <w:b/>
        </w:rPr>
      </w:pPr>
    </w:p>
    <w:p w:rsidR="004164D8" w:rsidRDefault="004164D8" w:rsidP="007202F9">
      <w:pPr>
        <w:spacing w:line="240" w:lineRule="auto"/>
        <w:jc w:val="center"/>
        <w:rPr>
          <w:b/>
        </w:rPr>
      </w:pPr>
    </w:p>
    <w:p w:rsidR="004164D8" w:rsidRDefault="004164D8" w:rsidP="007202F9">
      <w:pPr>
        <w:spacing w:line="240" w:lineRule="auto"/>
        <w:jc w:val="center"/>
        <w:rPr>
          <w:b/>
        </w:rPr>
      </w:pPr>
    </w:p>
    <w:p w:rsidR="004164D8" w:rsidRDefault="004164D8" w:rsidP="007202F9">
      <w:pPr>
        <w:spacing w:line="240" w:lineRule="auto"/>
        <w:jc w:val="center"/>
        <w:rPr>
          <w:b/>
        </w:rPr>
      </w:pPr>
    </w:p>
    <w:p w:rsidR="004164D8" w:rsidRDefault="004164D8" w:rsidP="007202F9">
      <w:pPr>
        <w:spacing w:line="240" w:lineRule="auto"/>
        <w:jc w:val="center"/>
        <w:rPr>
          <w:b/>
        </w:rPr>
      </w:pPr>
    </w:p>
    <w:p w:rsidR="004164D8" w:rsidRDefault="004164D8"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CB71BF" w:rsidRDefault="00CB71BF" w:rsidP="007202F9">
      <w:pPr>
        <w:spacing w:line="240" w:lineRule="auto"/>
        <w:jc w:val="center"/>
        <w:rPr>
          <w:b/>
        </w:rPr>
      </w:pPr>
    </w:p>
    <w:p w:rsidR="00CB71BF" w:rsidRDefault="00CB71BF" w:rsidP="007202F9">
      <w:pPr>
        <w:spacing w:line="240" w:lineRule="auto"/>
        <w:jc w:val="center"/>
        <w:rPr>
          <w:b/>
        </w:rPr>
      </w:pPr>
    </w:p>
    <w:p w:rsidR="00CB71BF" w:rsidRDefault="00CB71BF" w:rsidP="007202F9">
      <w:pPr>
        <w:spacing w:line="240" w:lineRule="auto"/>
        <w:jc w:val="center"/>
        <w:rPr>
          <w:b/>
        </w:rPr>
      </w:pPr>
    </w:p>
    <w:p w:rsidR="00CB71BF" w:rsidRDefault="00CB71BF" w:rsidP="007202F9">
      <w:pPr>
        <w:spacing w:line="240" w:lineRule="auto"/>
        <w:jc w:val="center"/>
        <w:rPr>
          <w:b/>
        </w:rPr>
      </w:pPr>
    </w:p>
    <w:p w:rsidR="00CB71BF" w:rsidRDefault="00CB71BF" w:rsidP="007202F9">
      <w:pPr>
        <w:spacing w:line="240" w:lineRule="auto"/>
        <w:jc w:val="center"/>
        <w:rPr>
          <w:b/>
        </w:rPr>
      </w:pPr>
    </w:p>
    <w:p w:rsidR="00CB71BF" w:rsidRDefault="00CB71BF" w:rsidP="007202F9">
      <w:pPr>
        <w:spacing w:line="240" w:lineRule="auto"/>
        <w:jc w:val="center"/>
        <w:rPr>
          <w:b/>
        </w:rPr>
      </w:pPr>
    </w:p>
    <w:p w:rsidR="00CB71BF" w:rsidRDefault="00CB71BF" w:rsidP="007202F9">
      <w:pPr>
        <w:spacing w:line="240" w:lineRule="auto"/>
        <w:jc w:val="center"/>
        <w:rPr>
          <w:b/>
        </w:rPr>
      </w:pPr>
    </w:p>
    <w:p w:rsidR="00CB71BF" w:rsidRDefault="00CB71BF" w:rsidP="007202F9">
      <w:pPr>
        <w:spacing w:line="240" w:lineRule="auto"/>
        <w:jc w:val="center"/>
        <w:rPr>
          <w:b/>
        </w:rPr>
      </w:pPr>
    </w:p>
    <w:p w:rsidR="00CB71BF" w:rsidRDefault="00CB71BF" w:rsidP="007202F9">
      <w:pPr>
        <w:spacing w:line="240" w:lineRule="auto"/>
        <w:jc w:val="center"/>
        <w:rPr>
          <w:b/>
        </w:rPr>
      </w:pPr>
    </w:p>
    <w:p w:rsidR="00CB71BF" w:rsidRDefault="00CB71BF" w:rsidP="007202F9">
      <w:pPr>
        <w:spacing w:line="240" w:lineRule="auto"/>
        <w:jc w:val="center"/>
        <w:rPr>
          <w:b/>
        </w:rPr>
      </w:pPr>
    </w:p>
    <w:p w:rsidR="00CB71BF" w:rsidRDefault="00CB71BF" w:rsidP="007202F9">
      <w:pPr>
        <w:spacing w:line="240" w:lineRule="auto"/>
        <w:jc w:val="center"/>
        <w:rPr>
          <w:b/>
        </w:rPr>
      </w:pPr>
    </w:p>
    <w:p w:rsidR="00CB71BF" w:rsidRDefault="00CB71BF" w:rsidP="007202F9">
      <w:pPr>
        <w:spacing w:line="240" w:lineRule="auto"/>
        <w:jc w:val="center"/>
        <w:rPr>
          <w:b/>
        </w:rPr>
      </w:pPr>
    </w:p>
    <w:p w:rsidR="00CB71BF" w:rsidRDefault="00CB71BF" w:rsidP="007202F9">
      <w:pPr>
        <w:spacing w:line="240" w:lineRule="auto"/>
        <w:jc w:val="center"/>
        <w:rPr>
          <w:b/>
        </w:rPr>
      </w:pPr>
    </w:p>
    <w:p w:rsidR="00CB71BF" w:rsidRDefault="00CB71BF" w:rsidP="007202F9">
      <w:pPr>
        <w:spacing w:line="240" w:lineRule="auto"/>
        <w:jc w:val="center"/>
        <w:rPr>
          <w:b/>
        </w:rPr>
      </w:pPr>
    </w:p>
    <w:p w:rsidR="00CB71BF" w:rsidRDefault="00CB71BF" w:rsidP="007202F9">
      <w:pPr>
        <w:spacing w:line="240" w:lineRule="auto"/>
        <w:jc w:val="center"/>
        <w:rPr>
          <w:b/>
        </w:rPr>
      </w:pPr>
    </w:p>
    <w:p w:rsidR="007202F9" w:rsidRPr="000A76F3" w:rsidRDefault="007202F9" w:rsidP="007202F9">
      <w:pPr>
        <w:spacing w:line="240" w:lineRule="auto"/>
        <w:jc w:val="center"/>
        <w:rPr>
          <w:b/>
        </w:rPr>
      </w:pPr>
      <w:r w:rsidRPr="000A76F3">
        <w:rPr>
          <w:b/>
        </w:rPr>
        <w:t>2. СТРУКТУРА И СОДЕРЖАНИЕ УЧЕБНОЙ ДИСЦИПЛИНЫ</w:t>
      </w:r>
    </w:p>
    <w:p w:rsidR="007202F9" w:rsidRPr="000A76F3" w:rsidRDefault="007202F9" w:rsidP="007202F9">
      <w:pPr>
        <w:spacing w:line="240" w:lineRule="auto"/>
        <w:jc w:val="center"/>
        <w:rPr>
          <w:b/>
          <w:szCs w:val="28"/>
        </w:rPr>
      </w:pPr>
      <w:r w:rsidRPr="000A76F3">
        <w:rPr>
          <w:b/>
        </w:rPr>
        <w:t xml:space="preserve"> 2.1. Объем учебной дисциплины и виды учебной работы</w:t>
      </w:r>
    </w:p>
    <w:p w:rsidR="007202F9" w:rsidRDefault="007202F9" w:rsidP="007202F9">
      <w:pPr>
        <w:spacing w:line="240" w:lineRule="auto"/>
        <w:jc w:val="center"/>
        <w:rPr>
          <w:b/>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46"/>
        <w:gridCol w:w="1962"/>
      </w:tblGrid>
      <w:tr w:rsidR="007202F9" w:rsidRPr="00EB5AAA" w:rsidTr="007202F9">
        <w:trPr>
          <w:trHeight w:val="271"/>
        </w:trPr>
        <w:tc>
          <w:tcPr>
            <w:tcW w:w="10008" w:type="dxa"/>
            <w:gridSpan w:val="2"/>
          </w:tcPr>
          <w:p w:rsidR="007202F9" w:rsidRPr="00EB5AAA" w:rsidRDefault="007202F9" w:rsidP="007202F9">
            <w:pPr>
              <w:spacing w:line="240" w:lineRule="auto"/>
              <w:rPr>
                <w:sz w:val="24"/>
                <w:szCs w:val="24"/>
              </w:rPr>
            </w:pPr>
            <w:r w:rsidRPr="00EB5AAA">
              <w:rPr>
                <w:b/>
                <w:bCs/>
                <w:sz w:val="24"/>
                <w:szCs w:val="24"/>
              </w:rPr>
              <w:t>Вид учебной работы</w:t>
            </w:r>
          </w:p>
        </w:tc>
      </w:tr>
      <w:tr w:rsidR="007202F9" w:rsidRPr="00EB5AAA" w:rsidTr="007202F9">
        <w:trPr>
          <w:trHeight w:val="271"/>
        </w:trPr>
        <w:tc>
          <w:tcPr>
            <w:tcW w:w="8046" w:type="dxa"/>
          </w:tcPr>
          <w:p w:rsidR="007202F9" w:rsidRPr="00EB5AAA" w:rsidRDefault="007202F9" w:rsidP="007202F9">
            <w:pPr>
              <w:spacing w:line="240" w:lineRule="auto"/>
              <w:jc w:val="center"/>
              <w:rPr>
                <w:b/>
                <w:bCs/>
                <w:sz w:val="24"/>
                <w:szCs w:val="24"/>
              </w:rPr>
            </w:pPr>
          </w:p>
        </w:tc>
        <w:tc>
          <w:tcPr>
            <w:tcW w:w="1962" w:type="dxa"/>
          </w:tcPr>
          <w:p w:rsidR="007202F9" w:rsidRPr="00EB5AAA" w:rsidRDefault="007202F9" w:rsidP="007202F9">
            <w:pPr>
              <w:spacing w:line="240" w:lineRule="auto"/>
              <w:ind w:firstLine="0"/>
              <w:jc w:val="center"/>
              <w:rPr>
                <w:b/>
                <w:bCs/>
                <w:sz w:val="24"/>
                <w:szCs w:val="24"/>
              </w:rPr>
            </w:pPr>
            <w:r>
              <w:rPr>
                <w:b/>
                <w:bCs/>
                <w:sz w:val="24"/>
                <w:szCs w:val="24"/>
              </w:rPr>
              <w:t xml:space="preserve">Акушерское </w:t>
            </w:r>
            <w:r w:rsidRPr="00EB5AAA">
              <w:rPr>
                <w:b/>
                <w:bCs/>
                <w:sz w:val="24"/>
                <w:szCs w:val="24"/>
              </w:rPr>
              <w:t>дело</w:t>
            </w:r>
          </w:p>
        </w:tc>
      </w:tr>
      <w:tr w:rsidR="007202F9" w:rsidRPr="00EB5AAA" w:rsidTr="007202F9">
        <w:trPr>
          <w:trHeight w:val="255"/>
        </w:trPr>
        <w:tc>
          <w:tcPr>
            <w:tcW w:w="8046" w:type="dxa"/>
          </w:tcPr>
          <w:p w:rsidR="007202F9" w:rsidRPr="00EB5AAA" w:rsidRDefault="007202F9" w:rsidP="007202F9">
            <w:pPr>
              <w:spacing w:line="240" w:lineRule="auto"/>
              <w:rPr>
                <w:b/>
                <w:bCs/>
                <w:sz w:val="24"/>
                <w:szCs w:val="24"/>
              </w:rPr>
            </w:pPr>
            <w:r w:rsidRPr="00EB5AAA">
              <w:rPr>
                <w:b/>
                <w:bCs/>
                <w:sz w:val="24"/>
                <w:szCs w:val="24"/>
              </w:rPr>
              <w:t>Максимальная учебная нагрузка (всего)</w:t>
            </w:r>
          </w:p>
        </w:tc>
        <w:tc>
          <w:tcPr>
            <w:tcW w:w="1962" w:type="dxa"/>
            <w:vAlign w:val="center"/>
          </w:tcPr>
          <w:p w:rsidR="007202F9" w:rsidRPr="00EB5AAA" w:rsidRDefault="007202F9" w:rsidP="007202F9">
            <w:pPr>
              <w:spacing w:line="240" w:lineRule="auto"/>
              <w:jc w:val="center"/>
              <w:rPr>
                <w:sz w:val="24"/>
                <w:szCs w:val="24"/>
              </w:rPr>
            </w:pPr>
            <w:r w:rsidRPr="00EB5AAA">
              <w:rPr>
                <w:sz w:val="24"/>
                <w:szCs w:val="24"/>
              </w:rPr>
              <w:t>90</w:t>
            </w:r>
          </w:p>
        </w:tc>
      </w:tr>
      <w:tr w:rsidR="007202F9" w:rsidRPr="00EB5AAA" w:rsidTr="007202F9">
        <w:trPr>
          <w:trHeight w:val="271"/>
        </w:trPr>
        <w:tc>
          <w:tcPr>
            <w:tcW w:w="8046" w:type="dxa"/>
          </w:tcPr>
          <w:p w:rsidR="007202F9" w:rsidRPr="00EB5AAA" w:rsidRDefault="007202F9" w:rsidP="007202F9">
            <w:pPr>
              <w:spacing w:line="240" w:lineRule="auto"/>
              <w:rPr>
                <w:b/>
                <w:bCs/>
                <w:sz w:val="24"/>
                <w:szCs w:val="24"/>
              </w:rPr>
            </w:pPr>
            <w:r w:rsidRPr="00EB5AAA">
              <w:rPr>
                <w:b/>
                <w:bCs/>
                <w:sz w:val="24"/>
                <w:szCs w:val="24"/>
              </w:rPr>
              <w:lastRenderedPageBreak/>
              <w:t>Обязательная аудиторная учебная нагрузка (всего)</w:t>
            </w:r>
          </w:p>
        </w:tc>
        <w:tc>
          <w:tcPr>
            <w:tcW w:w="1962" w:type="dxa"/>
            <w:vAlign w:val="center"/>
          </w:tcPr>
          <w:p w:rsidR="007202F9" w:rsidRPr="00EB5AAA" w:rsidRDefault="007202F9" w:rsidP="007202F9">
            <w:pPr>
              <w:spacing w:line="240" w:lineRule="auto"/>
              <w:jc w:val="center"/>
              <w:rPr>
                <w:sz w:val="24"/>
                <w:szCs w:val="24"/>
              </w:rPr>
            </w:pPr>
            <w:r w:rsidRPr="00EB5AAA">
              <w:rPr>
                <w:sz w:val="24"/>
                <w:szCs w:val="24"/>
              </w:rPr>
              <w:t>60</w:t>
            </w:r>
          </w:p>
        </w:tc>
      </w:tr>
      <w:tr w:rsidR="007202F9" w:rsidRPr="00EB5AAA" w:rsidTr="007202F9">
        <w:trPr>
          <w:trHeight w:val="271"/>
        </w:trPr>
        <w:tc>
          <w:tcPr>
            <w:tcW w:w="8046" w:type="dxa"/>
          </w:tcPr>
          <w:p w:rsidR="007202F9" w:rsidRPr="00EB5AAA" w:rsidRDefault="007202F9" w:rsidP="007202F9">
            <w:pPr>
              <w:spacing w:line="240" w:lineRule="auto"/>
              <w:rPr>
                <w:sz w:val="24"/>
                <w:szCs w:val="24"/>
              </w:rPr>
            </w:pPr>
            <w:r w:rsidRPr="00EB5AAA">
              <w:rPr>
                <w:sz w:val="24"/>
                <w:szCs w:val="24"/>
              </w:rPr>
              <w:t xml:space="preserve">    в том числе:</w:t>
            </w:r>
            <w:r w:rsidRPr="00EB5AAA">
              <w:rPr>
                <w:sz w:val="24"/>
                <w:szCs w:val="24"/>
              </w:rPr>
              <w:tab/>
            </w:r>
          </w:p>
        </w:tc>
        <w:tc>
          <w:tcPr>
            <w:tcW w:w="1962" w:type="dxa"/>
            <w:vAlign w:val="center"/>
          </w:tcPr>
          <w:p w:rsidR="007202F9" w:rsidRPr="00EB5AAA" w:rsidRDefault="007202F9" w:rsidP="007202F9">
            <w:pPr>
              <w:spacing w:line="240" w:lineRule="auto"/>
              <w:jc w:val="center"/>
              <w:rPr>
                <w:sz w:val="24"/>
                <w:szCs w:val="24"/>
              </w:rPr>
            </w:pPr>
          </w:p>
        </w:tc>
      </w:tr>
      <w:tr w:rsidR="007202F9" w:rsidRPr="00EB5AAA" w:rsidTr="007202F9">
        <w:trPr>
          <w:trHeight w:val="271"/>
        </w:trPr>
        <w:tc>
          <w:tcPr>
            <w:tcW w:w="8046" w:type="dxa"/>
          </w:tcPr>
          <w:p w:rsidR="007202F9" w:rsidRPr="00EB5AAA" w:rsidRDefault="007202F9" w:rsidP="007202F9">
            <w:pPr>
              <w:spacing w:line="240" w:lineRule="auto"/>
              <w:rPr>
                <w:sz w:val="24"/>
                <w:szCs w:val="24"/>
              </w:rPr>
            </w:pPr>
            <w:r w:rsidRPr="00EB5AAA">
              <w:rPr>
                <w:sz w:val="24"/>
                <w:szCs w:val="24"/>
              </w:rPr>
              <w:t>Практические занятия</w:t>
            </w:r>
          </w:p>
        </w:tc>
        <w:tc>
          <w:tcPr>
            <w:tcW w:w="1962" w:type="dxa"/>
            <w:vAlign w:val="center"/>
          </w:tcPr>
          <w:p w:rsidR="007202F9" w:rsidRPr="00EB5AAA" w:rsidRDefault="007202F9" w:rsidP="007202F9">
            <w:pPr>
              <w:spacing w:line="240" w:lineRule="auto"/>
              <w:jc w:val="center"/>
              <w:rPr>
                <w:sz w:val="24"/>
                <w:szCs w:val="24"/>
              </w:rPr>
            </w:pPr>
            <w:r w:rsidRPr="00EB5AAA">
              <w:rPr>
                <w:sz w:val="24"/>
                <w:szCs w:val="24"/>
              </w:rPr>
              <w:t>20</w:t>
            </w:r>
          </w:p>
        </w:tc>
      </w:tr>
      <w:tr w:rsidR="007202F9" w:rsidRPr="00EB5AAA" w:rsidTr="007202F9">
        <w:trPr>
          <w:trHeight w:val="255"/>
        </w:trPr>
        <w:tc>
          <w:tcPr>
            <w:tcW w:w="8046" w:type="dxa"/>
          </w:tcPr>
          <w:p w:rsidR="007202F9" w:rsidRPr="00EB5AAA" w:rsidRDefault="007202F9" w:rsidP="007202F9">
            <w:pPr>
              <w:spacing w:line="240" w:lineRule="auto"/>
              <w:rPr>
                <w:b/>
                <w:bCs/>
                <w:sz w:val="24"/>
                <w:szCs w:val="24"/>
              </w:rPr>
            </w:pPr>
            <w:r w:rsidRPr="00EB5AAA">
              <w:rPr>
                <w:b/>
                <w:bCs/>
                <w:sz w:val="24"/>
                <w:szCs w:val="24"/>
              </w:rPr>
              <w:t>Самостоятельная работа обучающегося (всего)</w:t>
            </w:r>
          </w:p>
        </w:tc>
        <w:tc>
          <w:tcPr>
            <w:tcW w:w="1962" w:type="dxa"/>
            <w:vAlign w:val="center"/>
          </w:tcPr>
          <w:p w:rsidR="007202F9" w:rsidRPr="00EB5AAA" w:rsidRDefault="007202F9" w:rsidP="007202F9">
            <w:pPr>
              <w:spacing w:line="240" w:lineRule="auto"/>
              <w:jc w:val="center"/>
              <w:rPr>
                <w:sz w:val="24"/>
                <w:szCs w:val="24"/>
              </w:rPr>
            </w:pPr>
            <w:r>
              <w:rPr>
                <w:sz w:val="24"/>
                <w:szCs w:val="24"/>
              </w:rPr>
              <w:t>30</w:t>
            </w:r>
          </w:p>
        </w:tc>
      </w:tr>
      <w:tr w:rsidR="007202F9" w:rsidRPr="00EB5AAA" w:rsidTr="007202F9">
        <w:trPr>
          <w:trHeight w:val="285"/>
        </w:trPr>
        <w:tc>
          <w:tcPr>
            <w:tcW w:w="8046" w:type="dxa"/>
          </w:tcPr>
          <w:p w:rsidR="007202F9" w:rsidRPr="00EB5AAA" w:rsidRDefault="007202F9" w:rsidP="007202F9">
            <w:pPr>
              <w:spacing w:line="240" w:lineRule="auto"/>
              <w:rPr>
                <w:sz w:val="24"/>
                <w:szCs w:val="24"/>
              </w:rPr>
            </w:pPr>
            <w:r w:rsidRPr="00EB5AAA">
              <w:rPr>
                <w:sz w:val="24"/>
                <w:szCs w:val="24"/>
              </w:rPr>
              <w:t xml:space="preserve">    в том числе:</w:t>
            </w:r>
            <w:r w:rsidRPr="00EB5AAA">
              <w:rPr>
                <w:sz w:val="24"/>
                <w:szCs w:val="24"/>
              </w:rPr>
              <w:tab/>
            </w:r>
          </w:p>
        </w:tc>
        <w:tc>
          <w:tcPr>
            <w:tcW w:w="1962" w:type="dxa"/>
            <w:vAlign w:val="center"/>
          </w:tcPr>
          <w:p w:rsidR="007202F9" w:rsidRPr="00EB5AAA" w:rsidRDefault="007202F9" w:rsidP="007202F9">
            <w:pPr>
              <w:spacing w:line="240" w:lineRule="auto"/>
              <w:jc w:val="center"/>
              <w:rPr>
                <w:sz w:val="24"/>
                <w:szCs w:val="24"/>
              </w:rPr>
            </w:pPr>
          </w:p>
        </w:tc>
      </w:tr>
      <w:tr w:rsidR="007202F9" w:rsidRPr="00EB5AAA" w:rsidTr="007202F9">
        <w:trPr>
          <w:trHeight w:val="271"/>
        </w:trPr>
        <w:tc>
          <w:tcPr>
            <w:tcW w:w="8046" w:type="dxa"/>
          </w:tcPr>
          <w:p w:rsidR="007202F9" w:rsidRPr="00EE3180" w:rsidRDefault="007202F9" w:rsidP="00FD679E">
            <w:pPr>
              <w:tabs>
                <w:tab w:val="left" w:pos="7740"/>
                <w:tab w:val="left" w:pos="9000"/>
                <w:tab w:val="left" w:pos="9540"/>
                <w:tab w:val="left" w:pos="10260"/>
              </w:tabs>
              <w:spacing w:line="240" w:lineRule="auto"/>
              <w:ind w:firstLine="0"/>
              <w:rPr>
                <w:szCs w:val="28"/>
              </w:rPr>
            </w:pPr>
            <w:r w:rsidRPr="00EE3180">
              <w:rPr>
                <w:szCs w:val="28"/>
              </w:rPr>
              <w:t xml:space="preserve"> реферативные сообщения;</w:t>
            </w:r>
          </w:p>
          <w:p w:rsidR="007202F9" w:rsidRPr="00EB5AAA" w:rsidRDefault="007202F9" w:rsidP="00FD679E">
            <w:pPr>
              <w:spacing w:line="240" w:lineRule="auto"/>
              <w:ind w:firstLine="0"/>
              <w:rPr>
                <w:sz w:val="24"/>
                <w:szCs w:val="24"/>
              </w:rPr>
            </w:pPr>
            <w:r>
              <w:rPr>
                <w:szCs w:val="28"/>
              </w:rPr>
              <w:t>р</w:t>
            </w:r>
            <w:r w:rsidRPr="00EE3180">
              <w:rPr>
                <w:szCs w:val="28"/>
              </w:rPr>
              <w:t xml:space="preserve">абота с </w:t>
            </w:r>
            <w:r>
              <w:rPr>
                <w:szCs w:val="28"/>
              </w:rPr>
              <w:t>литературой</w:t>
            </w:r>
            <w:r w:rsidRPr="00EE3180">
              <w:rPr>
                <w:szCs w:val="28"/>
              </w:rPr>
              <w:t>, учебно-методическим пособием,  составление таблиц, схем,  подготовка к практическ</w:t>
            </w:r>
            <w:r>
              <w:rPr>
                <w:szCs w:val="28"/>
              </w:rPr>
              <w:t>им занятиям</w:t>
            </w:r>
            <w:r w:rsidRPr="00EE3180">
              <w:rPr>
                <w:szCs w:val="28"/>
              </w:rPr>
              <w:t>.</w:t>
            </w:r>
          </w:p>
          <w:p w:rsidR="007202F9" w:rsidRPr="00EB5AAA" w:rsidRDefault="007202F9" w:rsidP="00FD679E">
            <w:pPr>
              <w:spacing w:line="240" w:lineRule="auto"/>
              <w:ind w:firstLine="0"/>
              <w:rPr>
                <w:sz w:val="24"/>
                <w:szCs w:val="24"/>
              </w:rPr>
            </w:pPr>
            <w:r w:rsidRPr="00EB5AAA">
              <w:rPr>
                <w:i/>
                <w:sz w:val="24"/>
                <w:szCs w:val="24"/>
              </w:rPr>
              <w:t xml:space="preserve">Итоговая аттестация в форме </w:t>
            </w:r>
            <w:r w:rsidRPr="008F2EC5">
              <w:rPr>
                <w:b/>
                <w:i/>
                <w:sz w:val="24"/>
                <w:szCs w:val="24"/>
              </w:rPr>
              <w:t>дифференцированного зачета</w:t>
            </w:r>
          </w:p>
        </w:tc>
        <w:tc>
          <w:tcPr>
            <w:tcW w:w="1962" w:type="dxa"/>
          </w:tcPr>
          <w:p w:rsidR="007202F9" w:rsidRPr="00EB5AAA" w:rsidRDefault="007202F9" w:rsidP="007202F9">
            <w:pPr>
              <w:spacing w:line="240" w:lineRule="auto"/>
              <w:jc w:val="center"/>
              <w:rPr>
                <w:sz w:val="24"/>
                <w:szCs w:val="24"/>
              </w:rPr>
            </w:pPr>
          </w:p>
        </w:tc>
      </w:tr>
    </w:tbl>
    <w:p w:rsidR="007202F9" w:rsidRDefault="007202F9" w:rsidP="007202F9">
      <w:pPr>
        <w:spacing w:line="240" w:lineRule="auto"/>
        <w:jc w:val="center"/>
        <w:rPr>
          <w:b/>
          <w:szCs w:val="28"/>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FD679E">
      <w:pPr>
        <w:spacing w:line="240" w:lineRule="auto"/>
        <w:rPr>
          <w:b/>
        </w:rPr>
      </w:pPr>
    </w:p>
    <w:p w:rsidR="00FD679E" w:rsidRDefault="00FD679E" w:rsidP="00FD679E">
      <w:pPr>
        <w:spacing w:line="240" w:lineRule="auto"/>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7202F9" w:rsidRDefault="007202F9" w:rsidP="007202F9">
      <w:pPr>
        <w:spacing w:line="240" w:lineRule="auto"/>
        <w:jc w:val="center"/>
        <w:rPr>
          <w:b/>
        </w:rPr>
      </w:pPr>
    </w:p>
    <w:p w:rsidR="00CB71BF" w:rsidRDefault="00CB71BF" w:rsidP="007202F9">
      <w:pPr>
        <w:spacing w:line="240" w:lineRule="auto"/>
        <w:jc w:val="center"/>
        <w:rPr>
          <w:b/>
        </w:rPr>
      </w:pPr>
    </w:p>
    <w:p w:rsidR="007202F9" w:rsidRPr="00F26916" w:rsidRDefault="007202F9" w:rsidP="007202F9">
      <w:pPr>
        <w:spacing w:line="240" w:lineRule="auto"/>
        <w:jc w:val="center"/>
        <w:rPr>
          <w:b/>
          <w:szCs w:val="28"/>
        </w:rPr>
      </w:pPr>
      <w:r w:rsidRPr="00F26916">
        <w:rPr>
          <w:b/>
        </w:rPr>
        <w:t>2.2. Рабочий тематический план и содержание учебной дисциплины ОП.05. «Гигиена и экология человека»</w:t>
      </w: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6"/>
        <w:gridCol w:w="1134"/>
        <w:gridCol w:w="992"/>
        <w:gridCol w:w="1134"/>
        <w:gridCol w:w="1276"/>
        <w:gridCol w:w="1134"/>
      </w:tblGrid>
      <w:tr w:rsidR="007202F9" w:rsidRPr="00677C5D" w:rsidTr="007202F9">
        <w:trPr>
          <w:trHeight w:val="392"/>
        </w:trPr>
        <w:tc>
          <w:tcPr>
            <w:tcW w:w="4786" w:type="dxa"/>
            <w:vMerge w:val="restart"/>
          </w:tcPr>
          <w:p w:rsidR="007202F9" w:rsidRPr="009F74FF" w:rsidRDefault="007202F9" w:rsidP="007202F9">
            <w:pPr>
              <w:rPr>
                <w:b/>
                <w:szCs w:val="28"/>
              </w:rPr>
            </w:pPr>
          </w:p>
          <w:p w:rsidR="007202F9" w:rsidRPr="009F74FF" w:rsidRDefault="007202F9" w:rsidP="007202F9">
            <w:pPr>
              <w:jc w:val="center"/>
              <w:rPr>
                <w:szCs w:val="28"/>
              </w:rPr>
            </w:pPr>
            <w:r w:rsidRPr="009F74FF">
              <w:rPr>
                <w:szCs w:val="28"/>
              </w:rPr>
              <w:t>Наименование разделов и тем</w:t>
            </w:r>
          </w:p>
        </w:tc>
        <w:tc>
          <w:tcPr>
            <w:tcW w:w="1134" w:type="dxa"/>
            <w:vMerge w:val="restart"/>
          </w:tcPr>
          <w:p w:rsidR="007202F9" w:rsidRPr="009F74FF" w:rsidRDefault="007202F9" w:rsidP="007202F9">
            <w:pPr>
              <w:ind w:firstLine="0"/>
              <w:rPr>
                <w:sz w:val="24"/>
                <w:szCs w:val="24"/>
              </w:rPr>
            </w:pPr>
            <w:r w:rsidRPr="009F74FF">
              <w:rPr>
                <w:sz w:val="24"/>
                <w:szCs w:val="24"/>
              </w:rPr>
              <w:t xml:space="preserve">Макс. Учебн. нагрузка </w:t>
            </w:r>
          </w:p>
        </w:tc>
        <w:tc>
          <w:tcPr>
            <w:tcW w:w="3402" w:type="dxa"/>
            <w:gridSpan w:val="3"/>
          </w:tcPr>
          <w:p w:rsidR="007202F9" w:rsidRPr="009F74FF" w:rsidRDefault="007202F9" w:rsidP="007202F9">
            <w:pPr>
              <w:jc w:val="center"/>
              <w:rPr>
                <w:b/>
                <w:szCs w:val="28"/>
              </w:rPr>
            </w:pPr>
            <w:r>
              <w:t>Количество аудиторных часов при очной форме обучения</w:t>
            </w:r>
          </w:p>
        </w:tc>
        <w:tc>
          <w:tcPr>
            <w:tcW w:w="1134" w:type="dxa"/>
            <w:vMerge w:val="restart"/>
          </w:tcPr>
          <w:p w:rsidR="007202F9" w:rsidRPr="009F74FF" w:rsidRDefault="007202F9" w:rsidP="007202F9">
            <w:pPr>
              <w:ind w:firstLine="0"/>
              <w:rPr>
                <w:sz w:val="24"/>
                <w:szCs w:val="24"/>
              </w:rPr>
            </w:pPr>
            <w:r w:rsidRPr="009F74FF">
              <w:rPr>
                <w:sz w:val="24"/>
                <w:szCs w:val="24"/>
              </w:rPr>
              <w:t>Самостоятельная работа</w:t>
            </w:r>
          </w:p>
        </w:tc>
      </w:tr>
      <w:tr w:rsidR="007202F9" w:rsidRPr="00677C5D" w:rsidTr="007202F9">
        <w:tc>
          <w:tcPr>
            <w:tcW w:w="4786" w:type="dxa"/>
            <w:vMerge/>
          </w:tcPr>
          <w:p w:rsidR="007202F9" w:rsidRPr="009F74FF" w:rsidRDefault="007202F9" w:rsidP="007202F9">
            <w:pPr>
              <w:rPr>
                <w:b/>
                <w:szCs w:val="28"/>
              </w:rPr>
            </w:pPr>
          </w:p>
        </w:tc>
        <w:tc>
          <w:tcPr>
            <w:tcW w:w="1134" w:type="dxa"/>
            <w:vMerge/>
          </w:tcPr>
          <w:p w:rsidR="007202F9" w:rsidRPr="009F74FF" w:rsidRDefault="007202F9" w:rsidP="007202F9">
            <w:pPr>
              <w:rPr>
                <w:b/>
                <w:szCs w:val="28"/>
              </w:rPr>
            </w:pPr>
          </w:p>
        </w:tc>
        <w:tc>
          <w:tcPr>
            <w:tcW w:w="992" w:type="dxa"/>
          </w:tcPr>
          <w:p w:rsidR="007202F9" w:rsidRPr="009F74FF" w:rsidRDefault="007202F9" w:rsidP="007202F9">
            <w:pPr>
              <w:ind w:firstLine="0"/>
              <w:rPr>
                <w:sz w:val="24"/>
                <w:szCs w:val="24"/>
              </w:rPr>
            </w:pPr>
            <w:r w:rsidRPr="009F74FF">
              <w:rPr>
                <w:sz w:val="24"/>
                <w:szCs w:val="24"/>
              </w:rPr>
              <w:t xml:space="preserve">Всего </w:t>
            </w:r>
          </w:p>
        </w:tc>
        <w:tc>
          <w:tcPr>
            <w:tcW w:w="1134" w:type="dxa"/>
          </w:tcPr>
          <w:p w:rsidR="007202F9" w:rsidRPr="009F74FF" w:rsidRDefault="007202F9" w:rsidP="007202F9">
            <w:pPr>
              <w:ind w:firstLine="0"/>
              <w:rPr>
                <w:sz w:val="24"/>
                <w:szCs w:val="24"/>
              </w:rPr>
            </w:pPr>
            <w:r w:rsidRPr="009F74FF">
              <w:rPr>
                <w:sz w:val="24"/>
                <w:szCs w:val="24"/>
              </w:rPr>
              <w:t>Теорет</w:t>
            </w:r>
          </w:p>
          <w:p w:rsidR="007202F9" w:rsidRPr="009F74FF" w:rsidRDefault="007202F9" w:rsidP="007202F9">
            <w:pPr>
              <w:ind w:firstLine="0"/>
              <w:rPr>
                <w:sz w:val="24"/>
                <w:szCs w:val="24"/>
              </w:rPr>
            </w:pPr>
            <w:r w:rsidRPr="009F74FF">
              <w:rPr>
                <w:sz w:val="24"/>
                <w:szCs w:val="24"/>
              </w:rPr>
              <w:lastRenderedPageBreak/>
              <w:t>занятия</w:t>
            </w:r>
          </w:p>
        </w:tc>
        <w:tc>
          <w:tcPr>
            <w:tcW w:w="1276" w:type="dxa"/>
          </w:tcPr>
          <w:p w:rsidR="007202F9" w:rsidRPr="009F74FF" w:rsidRDefault="007202F9" w:rsidP="007202F9">
            <w:pPr>
              <w:ind w:firstLine="0"/>
              <w:rPr>
                <w:sz w:val="24"/>
                <w:szCs w:val="24"/>
              </w:rPr>
            </w:pPr>
            <w:r w:rsidRPr="009F74FF">
              <w:rPr>
                <w:sz w:val="24"/>
                <w:szCs w:val="24"/>
              </w:rPr>
              <w:lastRenderedPageBreak/>
              <w:t>Практич.</w:t>
            </w:r>
          </w:p>
          <w:p w:rsidR="007202F9" w:rsidRPr="009F74FF" w:rsidRDefault="007202F9" w:rsidP="007202F9">
            <w:pPr>
              <w:ind w:firstLine="0"/>
              <w:rPr>
                <w:sz w:val="24"/>
                <w:szCs w:val="24"/>
              </w:rPr>
            </w:pPr>
            <w:r w:rsidRPr="009F74FF">
              <w:rPr>
                <w:sz w:val="24"/>
                <w:szCs w:val="24"/>
              </w:rPr>
              <w:lastRenderedPageBreak/>
              <w:t>занятия</w:t>
            </w:r>
          </w:p>
        </w:tc>
        <w:tc>
          <w:tcPr>
            <w:tcW w:w="1134" w:type="dxa"/>
            <w:vMerge/>
          </w:tcPr>
          <w:p w:rsidR="007202F9" w:rsidRPr="009F74FF" w:rsidRDefault="007202F9" w:rsidP="007202F9">
            <w:pPr>
              <w:rPr>
                <w:b/>
                <w:sz w:val="24"/>
                <w:szCs w:val="24"/>
              </w:rPr>
            </w:pPr>
          </w:p>
        </w:tc>
      </w:tr>
      <w:tr w:rsidR="007202F9" w:rsidRPr="00E00960" w:rsidTr="007202F9">
        <w:tc>
          <w:tcPr>
            <w:tcW w:w="4786" w:type="dxa"/>
          </w:tcPr>
          <w:p w:rsidR="007202F9" w:rsidRPr="009F74FF" w:rsidRDefault="007202F9" w:rsidP="007202F9">
            <w:pPr>
              <w:spacing w:line="240" w:lineRule="auto"/>
              <w:ind w:firstLine="0"/>
              <w:rPr>
                <w:b/>
                <w:sz w:val="24"/>
                <w:szCs w:val="24"/>
              </w:rPr>
            </w:pPr>
            <w:r w:rsidRPr="009F74FF">
              <w:rPr>
                <w:b/>
                <w:sz w:val="24"/>
                <w:szCs w:val="24"/>
              </w:rPr>
              <w:lastRenderedPageBreak/>
              <w:t>Раздел 1. Предмет гигиены и экологии человека. Основы общей экологии</w:t>
            </w:r>
          </w:p>
        </w:tc>
        <w:tc>
          <w:tcPr>
            <w:tcW w:w="1134" w:type="dxa"/>
          </w:tcPr>
          <w:p w:rsidR="007202F9" w:rsidRPr="009F74FF" w:rsidRDefault="007202F9" w:rsidP="007202F9">
            <w:pPr>
              <w:ind w:firstLine="0"/>
              <w:jc w:val="center"/>
              <w:rPr>
                <w:b/>
                <w:szCs w:val="28"/>
              </w:rPr>
            </w:pPr>
            <w:r w:rsidRPr="009F74FF">
              <w:rPr>
                <w:b/>
                <w:szCs w:val="28"/>
              </w:rPr>
              <w:t>8</w:t>
            </w:r>
          </w:p>
        </w:tc>
        <w:tc>
          <w:tcPr>
            <w:tcW w:w="992" w:type="dxa"/>
          </w:tcPr>
          <w:p w:rsidR="007202F9" w:rsidRPr="009F74FF" w:rsidRDefault="007202F9" w:rsidP="007202F9">
            <w:pPr>
              <w:ind w:firstLine="34"/>
              <w:jc w:val="center"/>
              <w:rPr>
                <w:b/>
                <w:szCs w:val="28"/>
              </w:rPr>
            </w:pPr>
            <w:r w:rsidRPr="009F74FF">
              <w:rPr>
                <w:b/>
                <w:szCs w:val="28"/>
              </w:rPr>
              <w:t>6</w:t>
            </w:r>
          </w:p>
        </w:tc>
        <w:tc>
          <w:tcPr>
            <w:tcW w:w="1134" w:type="dxa"/>
          </w:tcPr>
          <w:p w:rsidR="007202F9" w:rsidRPr="009F74FF" w:rsidRDefault="007202F9" w:rsidP="007202F9">
            <w:pPr>
              <w:jc w:val="center"/>
              <w:rPr>
                <w:b/>
                <w:szCs w:val="28"/>
              </w:rPr>
            </w:pPr>
            <w:r w:rsidRPr="009F74FF">
              <w:rPr>
                <w:b/>
                <w:szCs w:val="28"/>
              </w:rPr>
              <w:t>4</w:t>
            </w:r>
          </w:p>
        </w:tc>
        <w:tc>
          <w:tcPr>
            <w:tcW w:w="1276" w:type="dxa"/>
          </w:tcPr>
          <w:p w:rsidR="007202F9" w:rsidRPr="009F74FF" w:rsidRDefault="007202F9" w:rsidP="007202F9">
            <w:pPr>
              <w:jc w:val="center"/>
              <w:rPr>
                <w:b/>
                <w:szCs w:val="28"/>
              </w:rPr>
            </w:pPr>
            <w:r w:rsidRPr="009F74FF">
              <w:rPr>
                <w:b/>
                <w:szCs w:val="28"/>
              </w:rPr>
              <w:t>2</w:t>
            </w:r>
          </w:p>
        </w:tc>
        <w:tc>
          <w:tcPr>
            <w:tcW w:w="1134" w:type="dxa"/>
          </w:tcPr>
          <w:p w:rsidR="007202F9" w:rsidRPr="009F74FF" w:rsidRDefault="007202F9" w:rsidP="007202F9">
            <w:pPr>
              <w:jc w:val="center"/>
              <w:rPr>
                <w:b/>
                <w:szCs w:val="28"/>
              </w:rPr>
            </w:pPr>
            <w:r w:rsidRPr="009F74FF">
              <w:rPr>
                <w:b/>
                <w:szCs w:val="28"/>
              </w:rPr>
              <w:t>2</w:t>
            </w:r>
          </w:p>
        </w:tc>
      </w:tr>
      <w:tr w:rsidR="007202F9" w:rsidRPr="00AD556F" w:rsidTr="007202F9">
        <w:tc>
          <w:tcPr>
            <w:tcW w:w="4786" w:type="dxa"/>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r w:rsidRPr="009F74FF">
              <w:rPr>
                <w:b/>
                <w:sz w:val="24"/>
                <w:szCs w:val="24"/>
              </w:rPr>
              <w:t>Тема 1.1.</w:t>
            </w:r>
            <w:r w:rsidRPr="009F74FF">
              <w:rPr>
                <w:sz w:val="24"/>
                <w:szCs w:val="24"/>
              </w:rPr>
              <w:t>Введение в предмет гигиены и экологии человека. Основы общей экологии.</w:t>
            </w:r>
          </w:p>
          <w:p w:rsidR="007202F9" w:rsidRPr="009F74FF" w:rsidRDefault="007202F9" w:rsidP="007202F9">
            <w:pPr>
              <w:rPr>
                <w:sz w:val="24"/>
                <w:szCs w:val="24"/>
              </w:rPr>
            </w:pPr>
          </w:p>
        </w:tc>
        <w:tc>
          <w:tcPr>
            <w:tcW w:w="1134" w:type="dxa"/>
          </w:tcPr>
          <w:p w:rsidR="007202F9" w:rsidRPr="009F74FF" w:rsidRDefault="007202F9" w:rsidP="007202F9">
            <w:pPr>
              <w:jc w:val="center"/>
              <w:rPr>
                <w:szCs w:val="28"/>
              </w:rPr>
            </w:pPr>
            <w:r w:rsidRPr="009F74FF">
              <w:rPr>
                <w:szCs w:val="28"/>
              </w:rPr>
              <w:t>5</w:t>
            </w:r>
          </w:p>
        </w:tc>
        <w:tc>
          <w:tcPr>
            <w:tcW w:w="992" w:type="dxa"/>
          </w:tcPr>
          <w:p w:rsidR="007202F9" w:rsidRPr="009F74FF" w:rsidRDefault="007202F9" w:rsidP="007202F9">
            <w:pPr>
              <w:ind w:firstLine="34"/>
              <w:jc w:val="center"/>
              <w:rPr>
                <w:szCs w:val="28"/>
              </w:rPr>
            </w:pPr>
            <w:r w:rsidRPr="009F74FF">
              <w:rPr>
                <w:szCs w:val="28"/>
              </w:rPr>
              <w:t>4</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r w:rsidRPr="009F74FF">
              <w:rPr>
                <w:szCs w:val="28"/>
              </w:rPr>
              <w:t>2</w:t>
            </w:r>
          </w:p>
        </w:tc>
        <w:tc>
          <w:tcPr>
            <w:tcW w:w="1134" w:type="dxa"/>
          </w:tcPr>
          <w:p w:rsidR="007202F9" w:rsidRPr="009F74FF" w:rsidRDefault="007202F9" w:rsidP="007202F9">
            <w:pPr>
              <w:jc w:val="center"/>
              <w:rPr>
                <w:szCs w:val="28"/>
              </w:rPr>
            </w:pPr>
            <w:r w:rsidRPr="009F74FF">
              <w:rPr>
                <w:szCs w:val="28"/>
              </w:rPr>
              <w:t>1</w:t>
            </w:r>
          </w:p>
        </w:tc>
      </w:tr>
      <w:tr w:rsidR="007202F9" w:rsidRPr="00AD556F" w:rsidTr="007202F9">
        <w:tc>
          <w:tcPr>
            <w:tcW w:w="4786" w:type="dxa"/>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r w:rsidRPr="009F74FF">
              <w:rPr>
                <w:b/>
                <w:sz w:val="24"/>
                <w:szCs w:val="24"/>
              </w:rPr>
              <w:t xml:space="preserve">Тема 1.2. </w:t>
            </w:r>
            <w:r w:rsidRPr="009F74FF">
              <w:rPr>
                <w:sz w:val="24"/>
                <w:szCs w:val="24"/>
              </w:rPr>
              <w:t>Характеристика результатов антропогенного воздействия на окружающую природную среду.</w:t>
            </w:r>
          </w:p>
        </w:tc>
        <w:tc>
          <w:tcPr>
            <w:tcW w:w="1134" w:type="dxa"/>
          </w:tcPr>
          <w:p w:rsidR="007202F9" w:rsidRPr="009F74FF" w:rsidRDefault="007202F9" w:rsidP="007202F9">
            <w:pPr>
              <w:jc w:val="center"/>
              <w:rPr>
                <w:szCs w:val="28"/>
              </w:rPr>
            </w:pPr>
            <w:r w:rsidRPr="009F74FF">
              <w:rPr>
                <w:szCs w:val="28"/>
              </w:rPr>
              <w:t>3</w:t>
            </w:r>
          </w:p>
        </w:tc>
        <w:tc>
          <w:tcPr>
            <w:tcW w:w="992" w:type="dxa"/>
          </w:tcPr>
          <w:p w:rsidR="007202F9" w:rsidRPr="009F74FF" w:rsidRDefault="007202F9" w:rsidP="007202F9">
            <w:pPr>
              <w:ind w:firstLine="34"/>
              <w:jc w:val="center"/>
              <w:rPr>
                <w:szCs w:val="28"/>
              </w:rPr>
            </w:pPr>
            <w:r w:rsidRPr="009F74FF">
              <w:rPr>
                <w:szCs w:val="28"/>
              </w:rPr>
              <w:t>2</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p>
        </w:tc>
        <w:tc>
          <w:tcPr>
            <w:tcW w:w="1134" w:type="dxa"/>
          </w:tcPr>
          <w:p w:rsidR="007202F9" w:rsidRPr="009F74FF" w:rsidRDefault="007202F9" w:rsidP="007202F9">
            <w:pPr>
              <w:jc w:val="center"/>
              <w:rPr>
                <w:szCs w:val="28"/>
              </w:rPr>
            </w:pPr>
            <w:r w:rsidRPr="009F74FF">
              <w:rPr>
                <w:szCs w:val="28"/>
              </w:rPr>
              <w:t>1</w:t>
            </w:r>
          </w:p>
        </w:tc>
      </w:tr>
      <w:tr w:rsidR="007202F9" w:rsidRPr="00D80EAE" w:rsidTr="007202F9">
        <w:tc>
          <w:tcPr>
            <w:tcW w:w="4786" w:type="dxa"/>
          </w:tcPr>
          <w:p w:rsidR="007202F9" w:rsidRPr="009F74FF" w:rsidRDefault="007202F9" w:rsidP="007202F9">
            <w:pPr>
              <w:spacing w:line="240" w:lineRule="auto"/>
              <w:ind w:firstLine="0"/>
              <w:rPr>
                <w:b/>
                <w:sz w:val="24"/>
                <w:szCs w:val="24"/>
              </w:rPr>
            </w:pPr>
            <w:r w:rsidRPr="009F74FF">
              <w:rPr>
                <w:b/>
                <w:sz w:val="24"/>
                <w:szCs w:val="24"/>
              </w:rPr>
              <w:t>Раздел 2. Гигиена окружающей среды</w:t>
            </w:r>
          </w:p>
        </w:tc>
        <w:tc>
          <w:tcPr>
            <w:tcW w:w="1134" w:type="dxa"/>
          </w:tcPr>
          <w:p w:rsidR="007202F9" w:rsidRPr="009F74FF" w:rsidRDefault="007202F9" w:rsidP="007202F9">
            <w:pPr>
              <w:ind w:firstLine="0"/>
              <w:jc w:val="center"/>
              <w:rPr>
                <w:b/>
                <w:szCs w:val="28"/>
              </w:rPr>
            </w:pPr>
            <w:r w:rsidRPr="009F74FF">
              <w:rPr>
                <w:b/>
                <w:szCs w:val="28"/>
              </w:rPr>
              <w:t>20</w:t>
            </w:r>
          </w:p>
        </w:tc>
        <w:tc>
          <w:tcPr>
            <w:tcW w:w="992" w:type="dxa"/>
          </w:tcPr>
          <w:p w:rsidR="007202F9" w:rsidRPr="009F74FF" w:rsidRDefault="007202F9" w:rsidP="007202F9">
            <w:pPr>
              <w:ind w:firstLine="34"/>
              <w:jc w:val="center"/>
              <w:rPr>
                <w:b/>
                <w:szCs w:val="28"/>
              </w:rPr>
            </w:pPr>
            <w:r w:rsidRPr="009F74FF">
              <w:rPr>
                <w:b/>
                <w:szCs w:val="28"/>
              </w:rPr>
              <w:t>14</w:t>
            </w:r>
          </w:p>
        </w:tc>
        <w:tc>
          <w:tcPr>
            <w:tcW w:w="1134" w:type="dxa"/>
          </w:tcPr>
          <w:p w:rsidR="007202F9" w:rsidRPr="009F74FF" w:rsidRDefault="007202F9" w:rsidP="007202F9">
            <w:pPr>
              <w:ind w:firstLine="0"/>
              <w:rPr>
                <w:b/>
                <w:szCs w:val="28"/>
              </w:rPr>
            </w:pPr>
            <w:r w:rsidRPr="009F74FF">
              <w:rPr>
                <w:b/>
                <w:szCs w:val="28"/>
              </w:rPr>
              <w:t>10</w:t>
            </w:r>
          </w:p>
        </w:tc>
        <w:tc>
          <w:tcPr>
            <w:tcW w:w="1276" w:type="dxa"/>
          </w:tcPr>
          <w:p w:rsidR="007202F9" w:rsidRPr="009F74FF" w:rsidRDefault="007202F9" w:rsidP="007202F9">
            <w:pPr>
              <w:jc w:val="center"/>
              <w:rPr>
                <w:b/>
                <w:szCs w:val="28"/>
              </w:rPr>
            </w:pPr>
            <w:r w:rsidRPr="009F74FF">
              <w:rPr>
                <w:b/>
                <w:szCs w:val="28"/>
              </w:rPr>
              <w:t>4</w:t>
            </w:r>
          </w:p>
        </w:tc>
        <w:tc>
          <w:tcPr>
            <w:tcW w:w="1134" w:type="dxa"/>
          </w:tcPr>
          <w:p w:rsidR="007202F9" w:rsidRPr="009F74FF" w:rsidRDefault="007202F9" w:rsidP="007202F9">
            <w:pPr>
              <w:jc w:val="center"/>
              <w:rPr>
                <w:b/>
                <w:szCs w:val="28"/>
              </w:rPr>
            </w:pPr>
            <w:r w:rsidRPr="009F74FF">
              <w:rPr>
                <w:b/>
                <w:szCs w:val="28"/>
              </w:rPr>
              <w:t>6</w:t>
            </w:r>
          </w:p>
        </w:tc>
      </w:tr>
      <w:tr w:rsidR="007202F9" w:rsidRPr="00DF4267" w:rsidTr="007202F9">
        <w:tc>
          <w:tcPr>
            <w:tcW w:w="4786" w:type="dxa"/>
          </w:tcPr>
          <w:p w:rsidR="007202F9" w:rsidRPr="009F74FF" w:rsidRDefault="007202F9" w:rsidP="007202F9">
            <w:pPr>
              <w:ind w:firstLine="0"/>
              <w:rPr>
                <w:sz w:val="24"/>
                <w:szCs w:val="24"/>
              </w:rPr>
            </w:pPr>
            <w:r w:rsidRPr="009F74FF">
              <w:rPr>
                <w:b/>
                <w:sz w:val="24"/>
                <w:szCs w:val="24"/>
              </w:rPr>
              <w:t xml:space="preserve">Тема 2.1. </w:t>
            </w:r>
            <w:r w:rsidRPr="009F74FF">
              <w:rPr>
                <w:sz w:val="24"/>
                <w:szCs w:val="24"/>
              </w:rPr>
              <w:t>Атмосферный воздух, его физические и химические свойства, гигиеническое и экологическое значение.</w:t>
            </w:r>
          </w:p>
        </w:tc>
        <w:tc>
          <w:tcPr>
            <w:tcW w:w="1134" w:type="dxa"/>
          </w:tcPr>
          <w:p w:rsidR="007202F9" w:rsidRPr="009F74FF" w:rsidRDefault="007202F9" w:rsidP="007202F9">
            <w:pPr>
              <w:jc w:val="center"/>
              <w:rPr>
                <w:szCs w:val="28"/>
              </w:rPr>
            </w:pPr>
            <w:r w:rsidRPr="009F74FF">
              <w:rPr>
                <w:szCs w:val="28"/>
              </w:rPr>
              <w:t>3</w:t>
            </w:r>
          </w:p>
        </w:tc>
        <w:tc>
          <w:tcPr>
            <w:tcW w:w="992" w:type="dxa"/>
          </w:tcPr>
          <w:p w:rsidR="007202F9" w:rsidRPr="009F74FF" w:rsidRDefault="007202F9" w:rsidP="007202F9">
            <w:pPr>
              <w:ind w:firstLine="34"/>
              <w:jc w:val="center"/>
              <w:rPr>
                <w:szCs w:val="28"/>
              </w:rPr>
            </w:pPr>
            <w:r w:rsidRPr="009F74FF">
              <w:rPr>
                <w:szCs w:val="28"/>
              </w:rPr>
              <w:t>2</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p>
        </w:tc>
        <w:tc>
          <w:tcPr>
            <w:tcW w:w="1134" w:type="dxa"/>
          </w:tcPr>
          <w:p w:rsidR="007202F9" w:rsidRPr="009F74FF" w:rsidRDefault="007202F9" w:rsidP="007202F9">
            <w:pPr>
              <w:jc w:val="center"/>
              <w:rPr>
                <w:szCs w:val="28"/>
              </w:rPr>
            </w:pPr>
            <w:r w:rsidRPr="009F74FF">
              <w:rPr>
                <w:szCs w:val="28"/>
              </w:rPr>
              <w:t>1</w:t>
            </w:r>
          </w:p>
        </w:tc>
      </w:tr>
      <w:tr w:rsidR="007202F9" w:rsidRPr="00DB58D4" w:rsidTr="007202F9">
        <w:trPr>
          <w:trHeight w:val="1002"/>
        </w:trPr>
        <w:tc>
          <w:tcPr>
            <w:tcW w:w="4786" w:type="dxa"/>
          </w:tcPr>
          <w:p w:rsidR="007202F9" w:rsidRPr="009F74FF" w:rsidRDefault="007202F9" w:rsidP="007202F9">
            <w:pPr>
              <w:autoSpaceDE w:val="0"/>
              <w:autoSpaceDN w:val="0"/>
              <w:adjustRightInd w:val="0"/>
              <w:spacing w:line="240" w:lineRule="auto"/>
              <w:ind w:firstLine="0"/>
              <w:rPr>
                <w:bCs/>
                <w:sz w:val="24"/>
                <w:szCs w:val="24"/>
              </w:rPr>
            </w:pPr>
            <w:r w:rsidRPr="009F74FF">
              <w:rPr>
                <w:b/>
                <w:sz w:val="24"/>
                <w:szCs w:val="24"/>
              </w:rPr>
              <w:t xml:space="preserve">Тема 2.2. </w:t>
            </w:r>
            <w:r w:rsidRPr="009F74FF">
              <w:rPr>
                <w:bCs/>
                <w:sz w:val="24"/>
                <w:szCs w:val="24"/>
              </w:rPr>
              <w:t xml:space="preserve">Загрязнение атмосферного воздуха, как  важная гигиеническая и экологическая проблема. </w:t>
            </w:r>
          </w:p>
          <w:p w:rsidR="007202F9" w:rsidRPr="009F74FF" w:rsidRDefault="007202F9" w:rsidP="007202F9">
            <w:pPr>
              <w:rPr>
                <w:sz w:val="24"/>
                <w:szCs w:val="24"/>
              </w:rPr>
            </w:pPr>
          </w:p>
        </w:tc>
        <w:tc>
          <w:tcPr>
            <w:tcW w:w="1134" w:type="dxa"/>
          </w:tcPr>
          <w:p w:rsidR="007202F9" w:rsidRPr="009F74FF" w:rsidRDefault="007202F9" w:rsidP="007202F9">
            <w:pPr>
              <w:jc w:val="center"/>
              <w:rPr>
                <w:szCs w:val="28"/>
              </w:rPr>
            </w:pPr>
            <w:r w:rsidRPr="009F74FF">
              <w:rPr>
                <w:szCs w:val="28"/>
              </w:rPr>
              <w:t>6</w:t>
            </w:r>
          </w:p>
        </w:tc>
        <w:tc>
          <w:tcPr>
            <w:tcW w:w="992" w:type="dxa"/>
          </w:tcPr>
          <w:p w:rsidR="007202F9" w:rsidRPr="009F74FF" w:rsidRDefault="007202F9" w:rsidP="007202F9">
            <w:pPr>
              <w:ind w:firstLine="34"/>
              <w:jc w:val="center"/>
              <w:rPr>
                <w:szCs w:val="28"/>
              </w:rPr>
            </w:pPr>
            <w:r w:rsidRPr="009F74FF">
              <w:rPr>
                <w:szCs w:val="28"/>
              </w:rPr>
              <w:t>4</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r w:rsidRPr="009F74FF">
              <w:rPr>
                <w:szCs w:val="28"/>
              </w:rPr>
              <w:t>2</w:t>
            </w:r>
          </w:p>
        </w:tc>
        <w:tc>
          <w:tcPr>
            <w:tcW w:w="1134" w:type="dxa"/>
          </w:tcPr>
          <w:p w:rsidR="007202F9" w:rsidRPr="009F74FF" w:rsidRDefault="007202F9" w:rsidP="007202F9">
            <w:pPr>
              <w:jc w:val="center"/>
              <w:rPr>
                <w:szCs w:val="28"/>
              </w:rPr>
            </w:pPr>
            <w:r w:rsidRPr="009F74FF">
              <w:rPr>
                <w:szCs w:val="28"/>
              </w:rPr>
              <w:t>2</w:t>
            </w:r>
          </w:p>
        </w:tc>
      </w:tr>
      <w:tr w:rsidR="007202F9" w:rsidRPr="00DB58D4" w:rsidTr="007202F9">
        <w:tc>
          <w:tcPr>
            <w:tcW w:w="4786" w:type="dxa"/>
          </w:tcPr>
          <w:p w:rsidR="007202F9" w:rsidRPr="009F74FF" w:rsidRDefault="007202F9" w:rsidP="007202F9">
            <w:pPr>
              <w:spacing w:line="240" w:lineRule="auto"/>
              <w:ind w:right="355" w:firstLine="0"/>
              <w:rPr>
                <w:sz w:val="24"/>
                <w:szCs w:val="24"/>
              </w:rPr>
            </w:pPr>
            <w:r w:rsidRPr="009F74FF">
              <w:rPr>
                <w:b/>
                <w:bCs/>
                <w:sz w:val="24"/>
                <w:szCs w:val="24"/>
              </w:rPr>
              <w:t xml:space="preserve">Тема 2.3. </w:t>
            </w:r>
            <w:r w:rsidRPr="009F74FF">
              <w:rPr>
                <w:sz w:val="24"/>
                <w:szCs w:val="24"/>
              </w:rPr>
              <w:t xml:space="preserve">Вода как фактор внешней среды. Физические и химические свойства воды. </w:t>
            </w:r>
          </w:p>
          <w:p w:rsidR="007202F9" w:rsidRPr="009F74FF" w:rsidRDefault="007202F9" w:rsidP="007202F9">
            <w:pPr>
              <w:rPr>
                <w:sz w:val="24"/>
                <w:szCs w:val="24"/>
              </w:rPr>
            </w:pPr>
          </w:p>
        </w:tc>
        <w:tc>
          <w:tcPr>
            <w:tcW w:w="1134" w:type="dxa"/>
          </w:tcPr>
          <w:p w:rsidR="007202F9" w:rsidRPr="009F74FF" w:rsidRDefault="007202F9" w:rsidP="007202F9">
            <w:pPr>
              <w:jc w:val="center"/>
              <w:rPr>
                <w:szCs w:val="28"/>
              </w:rPr>
            </w:pPr>
            <w:r w:rsidRPr="009F74FF">
              <w:rPr>
                <w:szCs w:val="28"/>
              </w:rPr>
              <w:t>3</w:t>
            </w:r>
          </w:p>
        </w:tc>
        <w:tc>
          <w:tcPr>
            <w:tcW w:w="992" w:type="dxa"/>
          </w:tcPr>
          <w:p w:rsidR="007202F9" w:rsidRPr="009F74FF" w:rsidRDefault="007202F9" w:rsidP="007202F9">
            <w:pPr>
              <w:ind w:firstLine="34"/>
              <w:jc w:val="center"/>
              <w:rPr>
                <w:szCs w:val="28"/>
              </w:rPr>
            </w:pPr>
            <w:r w:rsidRPr="009F74FF">
              <w:rPr>
                <w:szCs w:val="28"/>
              </w:rPr>
              <w:t>2</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p>
        </w:tc>
        <w:tc>
          <w:tcPr>
            <w:tcW w:w="1134" w:type="dxa"/>
          </w:tcPr>
          <w:p w:rsidR="007202F9" w:rsidRPr="009F74FF" w:rsidRDefault="007202F9" w:rsidP="007202F9">
            <w:pPr>
              <w:jc w:val="center"/>
              <w:rPr>
                <w:szCs w:val="28"/>
              </w:rPr>
            </w:pPr>
            <w:r w:rsidRPr="009F74FF">
              <w:rPr>
                <w:szCs w:val="28"/>
              </w:rPr>
              <w:t>1</w:t>
            </w:r>
          </w:p>
        </w:tc>
      </w:tr>
      <w:tr w:rsidR="007202F9" w:rsidRPr="00DB58D4" w:rsidTr="007202F9">
        <w:tc>
          <w:tcPr>
            <w:tcW w:w="4786" w:type="dxa"/>
          </w:tcPr>
          <w:p w:rsidR="007202F9" w:rsidRPr="009F74FF" w:rsidRDefault="007202F9" w:rsidP="007202F9">
            <w:pPr>
              <w:spacing w:line="240" w:lineRule="auto"/>
              <w:ind w:firstLine="0"/>
              <w:rPr>
                <w:sz w:val="24"/>
                <w:szCs w:val="24"/>
              </w:rPr>
            </w:pPr>
            <w:r w:rsidRPr="009F74FF">
              <w:rPr>
                <w:b/>
                <w:bCs/>
                <w:sz w:val="24"/>
                <w:szCs w:val="24"/>
              </w:rPr>
              <w:t xml:space="preserve">Тема 2.4. </w:t>
            </w:r>
            <w:r w:rsidRPr="009F74FF">
              <w:rPr>
                <w:sz w:val="24"/>
                <w:szCs w:val="24"/>
              </w:rPr>
              <w:t xml:space="preserve">Источники водоснабжения и их санитарно-гигиеническая характеристика. </w:t>
            </w:r>
          </w:p>
          <w:p w:rsidR="007202F9" w:rsidRPr="009F74FF" w:rsidRDefault="007202F9" w:rsidP="007202F9">
            <w:pPr>
              <w:spacing w:line="240" w:lineRule="auto"/>
              <w:ind w:right="355" w:firstLine="0"/>
              <w:rPr>
                <w:b/>
                <w:bCs/>
                <w:sz w:val="24"/>
                <w:szCs w:val="24"/>
              </w:rPr>
            </w:pPr>
          </w:p>
        </w:tc>
        <w:tc>
          <w:tcPr>
            <w:tcW w:w="1134" w:type="dxa"/>
          </w:tcPr>
          <w:p w:rsidR="007202F9" w:rsidRPr="009F74FF" w:rsidRDefault="007202F9" w:rsidP="007202F9">
            <w:pPr>
              <w:jc w:val="center"/>
              <w:rPr>
                <w:szCs w:val="28"/>
              </w:rPr>
            </w:pPr>
            <w:r w:rsidRPr="009F74FF">
              <w:rPr>
                <w:szCs w:val="28"/>
              </w:rPr>
              <w:t>5</w:t>
            </w:r>
          </w:p>
        </w:tc>
        <w:tc>
          <w:tcPr>
            <w:tcW w:w="992" w:type="dxa"/>
          </w:tcPr>
          <w:p w:rsidR="007202F9" w:rsidRPr="009F74FF" w:rsidRDefault="007202F9" w:rsidP="007202F9">
            <w:pPr>
              <w:ind w:firstLine="34"/>
              <w:jc w:val="center"/>
              <w:rPr>
                <w:szCs w:val="28"/>
              </w:rPr>
            </w:pPr>
            <w:r w:rsidRPr="009F74FF">
              <w:rPr>
                <w:szCs w:val="28"/>
              </w:rPr>
              <w:t>4</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r w:rsidRPr="009F74FF">
              <w:rPr>
                <w:szCs w:val="28"/>
              </w:rPr>
              <w:t>2</w:t>
            </w:r>
          </w:p>
        </w:tc>
        <w:tc>
          <w:tcPr>
            <w:tcW w:w="1134" w:type="dxa"/>
          </w:tcPr>
          <w:p w:rsidR="007202F9" w:rsidRPr="009F74FF" w:rsidRDefault="007202F9" w:rsidP="007202F9">
            <w:pPr>
              <w:jc w:val="center"/>
              <w:rPr>
                <w:szCs w:val="28"/>
              </w:rPr>
            </w:pPr>
            <w:r w:rsidRPr="009F74FF">
              <w:rPr>
                <w:szCs w:val="28"/>
              </w:rPr>
              <w:t>1</w:t>
            </w:r>
          </w:p>
        </w:tc>
      </w:tr>
      <w:tr w:rsidR="007202F9" w:rsidRPr="00DB58D4" w:rsidTr="007202F9">
        <w:tc>
          <w:tcPr>
            <w:tcW w:w="4786" w:type="dxa"/>
          </w:tcPr>
          <w:p w:rsidR="007202F9" w:rsidRPr="009F74FF" w:rsidRDefault="007202F9" w:rsidP="007202F9">
            <w:pPr>
              <w:spacing w:line="240" w:lineRule="auto"/>
              <w:ind w:right="355" w:firstLine="0"/>
              <w:rPr>
                <w:b/>
                <w:sz w:val="24"/>
                <w:szCs w:val="24"/>
              </w:rPr>
            </w:pPr>
            <w:r w:rsidRPr="009F74FF">
              <w:rPr>
                <w:b/>
                <w:bCs/>
                <w:sz w:val="24"/>
                <w:szCs w:val="24"/>
              </w:rPr>
              <w:t xml:space="preserve">Тема 2.5. </w:t>
            </w:r>
            <w:r w:rsidRPr="009F74FF">
              <w:rPr>
                <w:sz w:val="24"/>
                <w:szCs w:val="24"/>
              </w:rPr>
              <w:t>Почва как фактор внешней среды, ее физические и химические свойства, гигиеническое и экологическое значение.</w:t>
            </w:r>
          </w:p>
          <w:p w:rsidR="007202F9" w:rsidRPr="009F74FF" w:rsidRDefault="007202F9" w:rsidP="007202F9">
            <w:pPr>
              <w:spacing w:line="240" w:lineRule="auto"/>
              <w:ind w:firstLine="0"/>
              <w:rPr>
                <w:b/>
                <w:bCs/>
                <w:sz w:val="24"/>
                <w:szCs w:val="24"/>
              </w:rPr>
            </w:pPr>
          </w:p>
        </w:tc>
        <w:tc>
          <w:tcPr>
            <w:tcW w:w="1134" w:type="dxa"/>
          </w:tcPr>
          <w:p w:rsidR="007202F9" w:rsidRPr="009F74FF" w:rsidRDefault="007202F9" w:rsidP="007202F9">
            <w:pPr>
              <w:jc w:val="center"/>
              <w:rPr>
                <w:szCs w:val="28"/>
              </w:rPr>
            </w:pPr>
            <w:r w:rsidRPr="009F74FF">
              <w:rPr>
                <w:szCs w:val="28"/>
              </w:rPr>
              <w:t>3</w:t>
            </w:r>
          </w:p>
        </w:tc>
        <w:tc>
          <w:tcPr>
            <w:tcW w:w="992" w:type="dxa"/>
          </w:tcPr>
          <w:p w:rsidR="007202F9" w:rsidRPr="009F74FF" w:rsidRDefault="007202F9" w:rsidP="007202F9">
            <w:pPr>
              <w:ind w:firstLine="34"/>
              <w:jc w:val="center"/>
              <w:rPr>
                <w:szCs w:val="28"/>
              </w:rPr>
            </w:pPr>
            <w:r w:rsidRPr="009F74FF">
              <w:rPr>
                <w:szCs w:val="28"/>
              </w:rPr>
              <w:t>2</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p>
        </w:tc>
        <w:tc>
          <w:tcPr>
            <w:tcW w:w="1134" w:type="dxa"/>
          </w:tcPr>
          <w:p w:rsidR="007202F9" w:rsidRPr="009F74FF" w:rsidRDefault="007202F9" w:rsidP="007202F9">
            <w:pPr>
              <w:jc w:val="center"/>
              <w:rPr>
                <w:szCs w:val="28"/>
              </w:rPr>
            </w:pPr>
            <w:r w:rsidRPr="009F74FF">
              <w:rPr>
                <w:szCs w:val="28"/>
              </w:rPr>
              <w:t>1</w:t>
            </w:r>
          </w:p>
        </w:tc>
      </w:tr>
      <w:tr w:rsidR="007202F9" w:rsidRPr="00DB58D4" w:rsidTr="007202F9">
        <w:tc>
          <w:tcPr>
            <w:tcW w:w="4786" w:type="dxa"/>
          </w:tcPr>
          <w:p w:rsidR="007202F9" w:rsidRPr="009F74FF" w:rsidRDefault="007202F9" w:rsidP="007202F9">
            <w:pPr>
              <w:spacing w:line="240" w:lineRule="auto"/>
              <w:ind w:firstLine="0"/>
              <w:rPr>
                <w:b/>
                <w:sz w:val="24"/>
                <w:szCs w:val="24"/>
              </w:rPr>
            </w:pPr>
            <w:r w:rsidRPr="009F74FF">
              <w:rPr>
                <w:b/>
                <w:sz w:val="24"/>
                <w:szCs w:val="24"/>
              </w:rPr>
              <w:t>Раздел 3. Гигиенические основы планировки и благоустройства населенных мест. Гигиена жилых и общественных зданий</w:t>
            </w:r>
          </w:p>
        </w:tc>
        <w:tc>
          <w:tcPr>
            <w:tcW w:w="1134" w:type="dxa"/>
          </w:tcPr>
          <w:p w:rsidR="007202F9" w:rsidRPr="009F74FF" w:rsidRDefault="007202F9" w:rsidP="007202F9">
            <w:pPr>
              <w:ind w:firstLine="0"/>
              <w:rPr>
                <w:b/>
                <w:szCs w:val="28"/>
              </w:rPr>
            </w:pPr>
            <w:r w:rsidRPr="009F74FF">
              <w:rPr>
                <w:b/>
                <w:szCs w:val="28"/>
              </w:rPr>
              <w:t>10</w:t>
            </w:r>
          </w:p>
        </w:tc>
        <w:tc>
          <w:tcPr>
            <w:tcW w:w="992" w:type="dxa"/>
          </w:tcPr>
          <w:p w:rsidR="007202F9" w:rsidRPr="009F74FF" w:rsidRDefault="007202F9" w:rsidP="007202F9">
            <w:pPr>
              <w:ind w:firstLine="34"/>
              <w:jc w:val="center"/>
              <w:rPr>
                <w:b/>
                <w:szCs w:val="28"/>
              </w:rPr>
            </w:pPr>
            <w:r w:rsidRPr="009F74FF">
              <w:rPr>
                <w:b/>
                <w:szCs w:val="28"/>
              </w:rPr>
              <w:t>6</w:t>
            </w:r>
          </w:p>
        </w:tc>
        <w:tc>
          <w:tcPr>
            <w:tcW w:w="1134" w:type="dxa"/>
          </w:tcPr>
          <w:p w:rsidR="007202F9" w:rsidRPr="009F74FF" w:rsidRDefault="007202F9" w:rsidP="007202F9">
            <w:pPr>
              <w:jc w:val="center"/>
              <w:rPr>
                <w:b/>
                <w:szCs w:val="28"/>
              </w:rPr>
            </w:pPr>
            <w:r w:rsidRPr="009F74FF">
              <w:rPr>
                <w:b/>
                <w:szCs w:val="28"/>
              </w:rPr>
              <w:t>4</w:t>
            </w:r>
          </w:p>
        </w:tc>
        <w:tc>
          <w:tcPr>
            <w:tcW w:w="1276" w:type="dxa"/>
          </w:tcPr>
          <w:p w:rsidR="007202F9" w:rsidRPr="009F74FF" w:rsidRDefault="007202F9" w:rsidP="007202F9">
            <w:pPr>
              <w:jc w:val="center"/>
              <w:rPr>
                <w:b/>
                <w:szCs w:val="28"/>
              </w:rPr>
            </w:pPr>
            <w:r w:rsidRPr="009F74FF">
              <w:rPr>
                <w:b/>
                <w:szCs w:val="28"/>
              </w:rPr>
              <w:t>2</w:t>
            </w:r>
          </w:p>
        </w:tc>
        <w:tc>
          <w:tcPr>
            <w:tcW w:w="1134" w:type="dxa"/>
          </w:tcPr>
          <w:p w:rsidR="007202F9" w:rsidRPr="009F74FF" w:rsidRDefault="007202F9" w:rsidP="007202F9">
            <w:pPr>
              <w:jc w:val="center"/>
              <w:rPr>
                <w:b/>
                <w:szCs w:val="28"/>
              </w:rPr>
            </w:pPr>
            <w:r w:rsidRPr="009F74FF">
              <w:rPr>
                <w:b/>
                <w:szCs w:val="28"/>
              </w:rPr>
              <w:t>4</w:t>
            </w:r>
          </w:p>
        </w:tc>
      </w:tr>
      <w:tr w:rsidR="007202F9" w:rsidRPr="00DB58D4" w:rsidTr="007202F9">
        <w:tc>
          <w:tcPr>
            <w:tcW w:w="4786" w:type="dxa"/>
          </w:tcPr>
          <w:p w:rsidR="007202F9" w:rsidRPr="009F74FF" w:rsidRDefault="007202F9" w:rsidP="007202F9">
            <w:pPr>
              <w:autoSpaceDE w:val="0"/>
              <w:autoSpaceDN w:val="0"/>
              <w:adjustRightInd w:val="0"/>
              <w:spacing w:line="240" w:lineRule="auto"/>
              <w:ind w:firstLine="0"/>
              <w:rPr>
                <w:bCs/>
                <w:sz w:val="24"/>
                <w:szCs w:val="24"/>
              </w:rPr>
            </w:pPr>
            <w:r w:rsidRPr="009F74FF">
              <w:rPr>
                <w:b/>
                <w:sz w:val="24"/>
                <w:szCs w:val="24"/>
              </w:rPr>
              <w:t xml:space="preserve">Тема 3.1. </w:t>
            </w:r>
            <w:r w:rsidRPr="009F74FF">
              <w:rPr>
                <w:bCs/>
                <w:sz w:val="24"/>
                <w:szCs w:val="24"/>
              </w:rPr>
              <w:t xml:space="preserve">Урбанизация и экология человека. Гигиенические принципы планировки и застройки населенных мест. </w:t>
            </w:r>
          </w:p>
          <w:p w:rsidR="007202F9" w:rsidRPr="009F74FF" w:rsidRDefault="007202F9" w:rsidP="007202F9">
            <w:pPr>
              <w:rPr>
                <w:sz w:val="24"/>
                <w:szCs w:val="24"/>
              </w:rPr>
            </w:pPr>
          </w:p>
        </w:tc>
        <w:tc>
          <w:tcPr>
            <w:tcW w:w="1134" w:type="dxa"/>
          </w:tcPr>
          <w:p w:rsidR="007202F9" w:rsidRPr="009F74FF" w:rsidRDefault="007202F9" w:rsidP="007202F9">
            <w:pPr>
              <w:jc w:val="center"/>
              <w:rPr>
                <w:szCs w:val="28"/>
              </w:rPr>
            </w:pPr>
            <w:r w:rsidRPr="009F74FF">
              <w:rPr>
                <w:szCs w:val="28"/>
              </w:rPr>
              <w:t>4</w:t>
            </w:r>
          </w:p>
        </w:tc>
        <w:tc>
          <w:tcPr>
            <w:tcW w:w="992" w:type="dxa"/>
          </w:tcPr>
          <w:p w:rsidR="007202F9" w:rsidRPr="009F74FF" w:rsidRDefault="007202F9" w:rsidP="007202F9">
            <w:pPr>
              <w:ind w:firstLine="34"/>
              <w:jc w:val="center"/>
              <w:rPr>
                <w:szCs w:val="28"/>
              </w:rPr>
            </w:pPr>
            <w:r w:rsidRPr="009F74FF">
              <w:rPr>
                <w:szCs w:val="28"/>
              </w:rPr>
              <w:t>2</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p>
        </w:tc>
        <w:tc>
          <w:tcPr>
            <w:tcW w:w="1134" w:type="dxa"/>
          </w:tcPr>
          <w:p w:rsidR="007202F9" w:rsidRPr="009F74FF" w:rsidRDefault="007202F9" w:rsidP="007202F9">
            <w:pPr>
              <w:jc w:val="center"/>
              <w:rPr>
                <w:szCs w:val="28"/>
              </w:rPr>
            </w:pPr>
            <w:r w:rsidRPr="009F74FF">
              <w:rPr>
                <w:szCs w:val="28"/>
              </w:rPr>
              <w:t>2</w:t>
            </w:r>
          </w:p>
        </w:tc>
      </w:tr>
      <w:tr w:rsidR="007202F9" w:rsidRPr="00DB58D4" w:rsidTr="007202F9">
        <w:tc>
          <w:tcPr>
            <w:tcW w:w="4786" w:type="dxa"/>
          </w:tcPr>
          <w:p w:rsidR="007202F9" w:rsidRPr="009F74FF" w:rsidRDefault="007202F9" w:rsidP="007202F9">
            <w:pPr>
              <w:autoSpaceDE w:val="0"/>
              <w:autoSpaceDN w:val="0"/>
              <w:adjustRightInd w:val="0"/>
              <w:spacing w:line="240" w:lineRule="auto"/>
              <w:ind w:firstLine="0"/>
              <w:rPr>
                <w:b/>
                <w:sz w:val="24"/>
                <w:szCs w:val="24"/>
              </w:rPr>
            </w:pPr>
            <w:r w:rsidRPr="009F74FF">
              <w:rPr>
                <w:b/>
                <w:sz w:val="24"/>
                <w:szCs w:val="24"/>
              </w:rPr>
              <w:t xml:space="preserve">Тема 3.2. </w:t>
            </w:r>
            <w:r w:rsidRPr="009F74FF">
              <w:rPr>
                <w:bCs/>
                <w:sz w:val="24"/>
                <w:szCs w:val="24"/>
              </w:rPr>
              <w:t>Гигиенические основы планировки и благоустройства населенных мест. Гигиена жилых и общественных зданий.</w:t>
            </w:r>
          </w:p>
        </w:tc>
        <w:tc>
          <w:tcPr>
            <w:tcW w:w="1134" w:type="dxa"/>
          </w:tcPr>
          <w:p w:rsidR="007202F9" w:rsidRPr="009F74FF" w:rsidRDefault="007202F9" w:rsidP="007202F9">
            <w:pPr>
              <w:jc w:val="center"/>
              <w:rPr>
                <w:szCs w:val="28"/>
              </w:rPr>
            </w:pPr>
            <w:r w:rsidRPr="009F74FF">
              <w:rPr>
                <w:szCs w:val="28"/>
              </w:rPr>
              <w:t>6</w:t>
            </w:r>
          </w:p>
        </w:tc>
        <w:tc>
          <w:tcPr>
            <w:tcW w:w="992" w:type="dxa"/>
          </w:tcPr>
          <w:p w:rsidR="007202F9" w:rsidRPr="009F74FF" w:rsidRDefault="007202F9" w:rsidP="007202F9">
            <w:pPr>
              <w:ind w:firstLine="34"/>
              <w:jc w:val="center"/>
              <w:rPr>
                <w:szCs w:val="28"/>
              </w:rPr>
            </w:pPr>
            <w:r w:rsidRPr="009F74FF">
              <w:rPr>
                <w:szCs w:val="28"/>
              </w:rPr>
              <w:t>4</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r w:rsidRPr="009F74FF">
              <w:rPr>
                <w:szCs w:val="28"/>
              </w:rPr>
              <w:t>2</w:t>
            </w:r>
          </w:p>
        </w:tc>
        <w:tc>
          <w:tcPr>
            <w:tcW w:w="1134" w:type="dxa"/>
          </w:tcPr>
          <w:p w:rsidR="007202F9" w:rsidRPr="009F74FF" w:rsidRDefault="007202F9" w:rsidP="007202F9">
            <w:pPr>
              <w:jc w:val="center"/>
              <w:rPr>
                <w:szCs w:val="28"/>
              </w:rPr>
            </w:pPr>
            <w:r w:rsidRPr="009F74FF">
              <w:rPr>
                <w:szCs w:val="28"/>
              </w:rPr>
              <w:t>2</w:t>
            </w:r>
          </w:p>
        </w:tc>
      </w:tr>
      <w:tr w:rsidR="007202F9" w:rsidRPr="00DB58D4" w:rsidTr="007202F9">
        <w:tc>
          <w:tcPr>
            <w:tcW w:w="4786" w:type="dxa"/>
          </w:tcPr>
          <w:p w:rsidR="007202F9" w:rsidRPr="009F74FF" w:rsidRDefault="007202F9" w:rsidP="007202F9">
            <w:pPr>
              <w:ind w:firstLine="0"/>
              <w:rPr>
                <w:b/>
                <w:sz w:val="24"/>
                <w:szCs w:val="24"/>
              </w:rPr>
            </w:pPr>
            <w:r w:rsidRPr="009F74FF">
              <w:rPr>
                <w:b/>
                <w:sz w:val="24"/>
                <w:szCs w:val="24"/>
              </w:rPr>
              <w:t>Раздел 4. Гигиена питания</w:t>
            </w:r>
          </w:p>
        </w:tc>
        <w:tc>
          <w:tcPr>
            <w:tcW w:w="1134" w:type="dxa"/>
          </w:tcPr>
          <w:p w:rsidR="007202F9" w:rsidRPr="009F74FF" w:rsidRDefault="007202F9" w:rsidP="007202F9">
            <w:pPr>
              <w:ind w:firstLine="0"/>
              <w:jc w:val="center"/>
              <w:rPr>
                <w:b/>
                <w:szCs w:val="28"/>
              </w:rPr>
            </w:pPr>
            <w:r w:rsidRPr="009F74FF">
              <w:rPr>
                <w:b/>
                <w:szCs w:val="28"/>
              </w:rPr>
              <w:t>18</w:t>
            </w:r>
          </w:p>
        </w:tc>
        <w:tc>
          <w:tcPr>
            <w:tcW w:w="992" w:type="dxa"/>
          </w:tcPr>
          <w:p w:rsidR="007202F9" w:rsidRPr="009F74FF" w:rsidRDefault="007202F9" w:rsidP="007202F9">
            <w:pPr>
              <w:ind w:firstLine="34"/>
              <w:jc w:val="center"/>
              <w:rPr>
                <w:b/>
                <w:szCs w:val="28"/>
              </w:rPr>
            </w:pPr>
            <w:r w:rsidRPr="009F74FF">
              <w:rPr>
                <w:b/>
                <w:szCs w:val="28"/>
              </w:rPr>
              <w:t>12</w:t>
            </w:r>
          </w:p>
        </w:tc>
        <w:tc>
          <w:tcPr>
            <w:tcW w:w="1134" w:type="dxa"/>
          </w:tcPr>
          <w:p w:rsidR="007202F9" w:rsidRPr="009F74FF" w:rsidRDefault="007202F9" w:rsidP="007202F9">
            <w:pPr>
              <w:jc w:val="center"/>
              <w:rPr>
                <w:b/>
                <w:szCs w:val="28"/>
              </w:rPr>
            </w:pPr>
            <w:r w:rsidRPr="009F74FF">
              <w:rPr>
                <w:b/>
                <w:szCs w:val="28"/>
              </w:rPr>
              <w:t>8</w:t>
            </w:r>
          </w:p>
        </w:tc>
        <w:tc>
          <w:tcPr>
            <w:tcW w:w="1276" w:type="dxa"/>
          </w:tcPr>
          <w:p w:rsidR="007202F9" w:rsidRPr="009F74FF" w:rsidRDefault="007202F9" w:rsidP="007202F9">
            <w:pPr>
              <w:jc w:val="center"/>
              <w:rPr>
                <w:b/>
                <w:szCs w:val="28"/>
              </w:rPr>
            </w:pPr>
            <w:r w:rsidRPr="009F74FF">
              <w:rPr>
                <w:b/>
                <w:szCs w:val="28"/>
              </w:rPr>
              <w:t>4</w:t>
            </w:r>
          </w:p>
        </w:tc>
        <w:tc>
          <w:tcPr>
            <w:tcW w:w="1134" w:type="dxa"/>
          </w:tcPr>
          <w:p w:rsidR="007202F9" w:rsidRPr="009F74FF" w:rsidRDefault="007202F9" w:rsidP="007202F9">
            <w:pPr>
              <w:jc w:val="center"/>
              <w:rPr>
                <w:b/>
                <w:szCs w:val="28"/>
              </w:rPr>
            </w:pPr>
            <w:r w:rsidRPr="009F74FF">
              <w:rPr>
                <w:b/>
                <w:szCs w:val="28"/>
              </w:rPr>
              <w:t>6</w:t>
            </w:r>
          </w:p>
        </w:tc>
      </w:tr>
      <w:tr w:rsidR="007202F9" w:rsidRPr="00DB58D4" w:rsidTr="007202F9">
        <w:tc>
          <w:tcPr>
            <w:tcW w:w="4786" w:type="dxa"/>
          </w:tcPr>
          <w:p w:rsidR="007202F9" w:rsidRPr="009F74FF" w:rsidRDefault="007202F9" w:rsidP="007202F9">
            <w:pPr>
              <w:spacing w:line="240" w:lineRule="auto"/>
              <w:ind w:right="355" w:firstLine="0"/>
              <w:rPr>
                <w:sz w:val="24"/>
                <w:szCs w:val="24"/>
              </w:rPr>
            </w:pPr>
            <w:r w:rsidRPr="009F74FF">
              <w:rPr>
                <w:b/>
                <w:bCs/>
                <w:sz w:val="24"/>
                <w:szCs w:val="24"/>
              </w:rPr>
              <w:t>Тема 4.1.</w:t>
            </w:r>
            <w:r w:rsidRPr="009F74FF">
              <w:rPr>
                <w:sz w:val="24"/>
                <w:szCs w:val="24"/>
              </w:rPr>
              <w:t>Гигиенические основы физиологии и биохимии питания. Пищевая и биологическая ценность продуктов питания</w:t>
            </w:r>
          </w:p>
          <w:p w:rsidR="007202F9" w:rsidRPr="009F74FF" w:rsidRDefault="007202F9" w:rsidP="007202F9">
            <w:pPr>
              <w:rPr>
                <w:sz w:val="24"/>
                <w:szCs w:val="24"/>
              </w:rPr>
            </w:pPr>
          </w:p>
        </w:tc>
        <w:tc>
          <w:tcPr>
            <w:tcW w:w="1134" w:type="dxa"/>
          </w:tcPr>
          <w:p w:rsidR="007202F9" w:rsidRPr="009F74FF" w:rsidRDefault="007202F9" w:rsidP="007202F9">
            <w:pPr>
              <w:jc w:val="center"/>
              <w:rPr>
                <w:szCs w:val="28"/>
              </w:rPr>
            </w:pPr>
            <w:r w:rsidRPr="009F74FF">
              <w:rPr>
                <w:szCs w:val="28"/>
              </w:rPr>
              <w:t>4</w:t>
            </w:r>
          </w:p>
        </w:tc>
        <w:tc>
          <w:tcPr>
            <w:tcW w:w="992" w:type="dxa"/>
          </w:tcPr>
          <w:p w:rsidR="007202F9" w:rsidRPr="009F74FF" w:rsidRDefault="007202F9" w:rsidP="007202F9">
            <w:pPr>
              <w:ind w:firstLine="34"/>
              <w:jc w:val="center"/>
              <w:rPr>
                <w:szCs w:val="28"/>
              </w:rPr>
            </w:pPr>
            <w:r w:rsidRPr="009F74FF">
              <w:rPr>
                <w:szCs w:val="28"/>
              </w:rPr>
              <w:t>2</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p>
        </w:tc>
        <w:tc>
          <w:tcPr>
            <w:tcW w:w="1134" w:type="dxa"/>
          </w:tcPr>
          <w:p w:rsidR="007202F9" w:rsidRPr="009F74FF" w:rsidRDefault="007202F9" w:rsidP="007202F9">
            <w:pPr>
              <w:jc w:val="center"/>
              <w:rPr>
                <w:szCs w:val="28"/>
              </w:rPr>
            </w:pPr>
            <w:r w:rsidRPr="009F74FF">
              <w:rPr>
                <w:szCs w:val="28"/>
              </w:rPr>
              <w:t>2</w:t>
            </w:r>
          </w:p>
        </w:tc>
      </w:tr>
      <w:tr w:rsidR="007202F9" w:rsidRPr="00DB58D4" w:rsidTr="007202F9">
        <w:tc>
          <w:tcPr>
            <w:tcW w:w="4786" w:type="dxa"/>
          </w:tcPr>
          <w:p w:rsidR="007202F9" w:rsidRPr="009F74FF" w:rsidRDefault="007202F9" w:rsidP="007202F9">
            <w:pPr>
              <w:spacing w:line="240" w:lineRule="auto"/>
              <w:ind w:right="355" w:firstLine="0"/>
              <w:rPr>
                <w:sz w:val="24"/>
                <w:szCs w:val="24"/>
              </w:rPr>
            </w:pPr>
            <w:r w:rsidRPr="009F74FF">
              <w:rPr>
                <w:b/>
                <w:bCs/>
                <w:sz w:val="24"/>
                <w:szCs w:val="24"/>
              </w:rPr>
              <w:t xml:space="preserve">Тема 4.2. </w:t>
            </w:r>
            <w:r w:rsidRPr="009F74FF">
              <w:rPr>
                <w:sz w:val="24"/>
                <w:szCs w:val="24"/>
              </w:rPr>
              <w:t xml:space="preserve">Основные принципы рационального питания. </w:t>
            </w:r>
          </w:p>
        </w:tc>
        <w:tc>
          <w:tcPr>
            <w:tcW w:w="1134" w:type="dxa"/>
          </w:tcPr>
          <w:p w:rsidR="007202F9" w:rsidRPr="009F74FF" w:rsidRDefault="007202F9" w:rsidP="007202F9">
            <w:pPr>
              <w:jc w:val="center"/>
              <w:rPr>
                <w:szCs w:val="28"/>
              </w:rPr>
            </w:pPr>
            <w:r w:rsidRPr="009F74FF">
              <w:rPr>
                <w:szCs w:val="28"/>
              </w:rPr>
              <w:t>6</w:t>
            </w:r>
          </w:p>
        </w:tc>
        <w:tc>
          <w:tcPr>
            <w:tcW w:w="992" w:type="dxa"/>
          </w:tcPr>
          <w:p w:rsidR="007202F9" w:rsidRPr="009F74FF" w:rsidRDefault="007202F9" w:rsidP="007202F9">
            <w:pPr>
              <w:ind w:firstLine="34"/>
              <w:jc w:val="center"/>
              <w:rPr>
                <w:szCs w:val="28"/>
              </w:rPr>
            </w:pPr>
            <w:r w:rsidRPr="009F74FF">
              <w:rPr>
                <w:szCs w:val="28"/>
              </w:rPr>
              <w:t>4</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r w:rsidRPr="009F74FF">
              <w:rPr>
                <w:szCs w:val="28"/>
              </w:rPr>
              <w:t>2</w:t>
            </w:r>
          </w:p>
        </w:tc>
        <w:tc>
          <w:tcPr>
            <w:tcW w:w="1134" w:type="dxa"/>
          </w:tcPr>
          <w:p w:rsidR="007202F9" w:rsidRPr="009F74FF" w:rsidRDefault="007202F9" w:rsidP="007202F9">
            <w:pPr>
              <w:jc w:val="center"/>
              <w:rPr>
                <w:szCs w:val="28"/>
              </w:rPr>
            </w:pPr>
            <w:r w:rsidRPr="009F74FF">
              <w:rPr>
                <w:szCs w:val="28"/>
              </w:rPr>
              <w:t>2</w:t>
            </w:r>
          </w:p>
        </w:tc>
      </w:tr>
      <w:tr w:rsidR="007202F9" w:rsidRPr="00DB58D4" w:rsidTr="007202F9">
        <w:tc>
          <w:tcPr>
            <w:tcW w:w="4786" w:type="dxa"/>
          </w:tcPr>
          <w:p w:rsidR="007202F9" w:rsidRPr="009F74FF" w:rsidRDefault="007202F9" w:rsidP="007202F9">
            <w:pPr>
              <w:ind w:firstLine="0"/>
              <w:rPr>
                <w:sz w:val="24"/>
                <w:szCs w:val="24"/>
              </w:rPr>
            </w:pPr>
            <w:r w:rsidRPr="009F74FF">
              <w:rPr>
                <w:b/>
                <w:sz w:val="24"/>
                <w:szCs w:val="24"/>
              </w:rPr>
              <w:lastRenderedPageBreak/>
              <w:t xml:space="preserve">Тема 4.3. </w:t>
            </w:r>
            <w:r w:rsidRPr="009F74FF">
              <w:rPr>
                <w:sz w:val="24"/>
                <w:szCs w:val="24"/>
              </w:rPr>
              <w:t>Лечебное, лечебно-профилактическое питание</w:t>
            </w:r>
          </w:p>
        </w:tc>
        <w:tc>
          <w:tcPr>
            <w:tcW w:w="1134" w:type="dxa"/>
          </w:tcPr>
          <w:p w:rsidR="007202F9" w:rsidRPr="009F74FF" w:rsidRDefault="007202F9" w:rsidP="007202F9">
            <w:pPr>
              <w:jc w:val="center"/>
              <w:rPr>
                <w:szCs w:val="28"/>
              </w:rPr>
            </w:pPr>
            <w:r w:rsidRPr="009F74FF">
              <w:rPr>
                <w:szCs w:val="28"/>
              </w:rPr>
              <w:t>3</w:t>
            </w:r>
          </w:p>
        </w:tc>
        <w:tc>
          <w:tcPr>
            <w:tcW w:w="992" w:type="dxa"/>
          </w:tcPr>
          <w:p w:rsidR="007202F9" w:rsidRPr="009F74FF" w:rsidRDefault="007202F9" w:rsidP="007202F9">
            <w:pPr>
              <w:ind w:firstLine="34"/>
              <w:jc w:val="center"/>
              <w:rPr>
                <w:szCs w:val="28"/>
              </w:rPr>
            </w:pPr>
            <w:r w:rsidRPr="009F74FF">
              <w:rPr>
                <w:szCs w:val="28"/>
              </w:rPr>
              <w:t>2</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p>
        </w:tc>
        <w:tc>
          <w:tcPr>
            <w:tcW w:w="1134" w:type="dxa"/>
          </w:tcPr>
          <w:p w:rsidR="007202F9" w:rsidRPr="009F74FF" w:rsidRDefault="007202F9" w:rsidP="007202F9">
            <w:pPr>
              <w:jc w:val="center"/>
              <w:rPr>
                <w:szCs w:val="28"/>
              </w:rPr>
            </w:pPr>
            <w:r w:rsidRPr="009F74FF">
              <w:rPr>
                <w:szCs w:val="28"/>
              </w:rPr>
              <w:t>1</w:t>
            </w:r>
          </w:p>
        </w:tc>
      </w:tr>
      <w:tr w:rsidR="007202F9" w:rsidRPr="00DB58D4" w:rsidTr="007202F9">
        <w:tc>
          <w:tcPr>
            <w:tcW w:w="4786" w:type="dxa"/>
          </w:tcPr>
          <w:p w:rsidR="007202F9" w:rsidRPr="009F74FF" w:rsidRDefault="007202F9" w:rsidP="007202F9">
            <w:pPr>
              <w:ind w:firstLine="0"/>
              <w:rPr>
                <w:b/>
                <w:sz w:val="24"/>
                <w:szCs w:val="24"/>
              </w:rPr>
            </w:pPr>
            <w:r w:rsidRPr="009F74FF">
              <w:rPr>
                <w:b/>
                <w:sz w:val="24"/>
                <w:szCs w:val="24"/>
              </w:rPr>
              <w:t xml:space="preserve">Тема 4.4. </w:t>
            </w:r>
            <w:r w:rsidRPr="009F74FF">
              <w:rPr>
                <w:sz w:val="24"/>
                <w:szCs w:val="24"/>
              </w:rPr>
              <w:t>Заболевания, связанные с характером питания. Пищевые отравления различной этиологии и их профилактика.</w:t>
            </w:r>
          </w:p>
        </w:tc>
        <w:tc>
          <w:tcPr>
            <w:tcW w:w="1134" w:type="dxa"/>
          </w:tcPr>
          <w:p w:rsidR="007202F9" w:rsidRPr="009F74FF" w:rsidRDefault="007202F9" w:rsidP="007202F9">
            <w:pPr>
              <w:jc w:val="center"/>
              <w:rPr>
                <w:szCs w:val="28"/>
              </w:rPr>
            </w:pPr>
            <w:r w:rsidRPr="009F74FF">
              <w:rPr>
                <w:szCs w:val="28"/>
              </w:rPr>
              <w:t>5</w:t>
            </w:r>
          </w:p>
        </w:tc>
        <w:tc>
          <w:tcPr>
            <w:tcW w:w="992" w:type="dxa"/>
          </w:tcPr>
          <w:p w:rsidR="007202F9" w:rsidRPr="009F74FF" w:rsidRDefault="007202F9" w:rsidP="007202F9">
            <w:pPr>
              <w:ind w:firstLine="34"/>
              <w:jc w:val="center"/>
              <w:rPr>
                <w:szCs w:val="28"/>
              </w:rPr>
            </w:pPr>
            <w:r w:rsidRPr="009F74FF">
              <w:rPr>
                <w:szCs w:val="28"/>
              </w:rPr>
              <w:t>4</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r w:rsidRPr="009F74FF">
              <w:rPr>
                <w:szCs w:val="28"/>
              </w:rPr>
              <w:t>2</w:t>
            </w:r>
          </w:p>
        </w:tc>
        <w:tc>
          <w:tcPr>
            <w:tcW w:w="1134" w:type="dxa"/>
          </w:tcPr>
          <w:p w:rsidR="007202F9" w:rsidRPr="009F74FF" w:rsidRDefault="007202F9" w:rsidP="007202F9">
            <w:pPr>
              <w:jc w:val="center"/>
              <w:rPr>
                <w:szCs w:val="28"/>
              </w:rPr>
            </w:pPr>
            <w:r w:rsidRPr="009F74FF">
              <w:rPr>
                <w:szCs w:val="28"/>
              </w:rPr>
              <w:t>1</w:t>
            </w:r>
          </w:p>
        </w:tc>
      </w:tr>
      <w:tr w:rsidR="007202F9" w:rsidRPr="00DB58D4" w:rsidTr="007202F9">
        <w:tc>
          <w:tcPr>
            <w:tcW w:w="4786" w:type="dxa"/>
          </w:tcPr>
          <w:p w:rsidR="007202F9" w:rsidRPr="009F74FF" w:rsidRDefault="007202F9" w:rsidP="007202F9">
            <w:pPr>
              <w:ind w:firstLine="0"/>
              <w:rPr>
                <w:b/>
                <w:sz w:val="24"/>
                <w:szCs w:val="24"/>
              </w:rPr>
            </w:pPr>
            <w:r w:rsidRPr="009F74FF">
              <w:rPr>
                <w:b/>
                <w:sz w:val="24"/>
                <w:szCs w:val="24"/>
              </w:rPr>
              <w:t>Раздел 5. Гигиена труда</w:t>
            </w:r>
          </w:p>
          <w:p w:rsidR="007202F9" w:rsidRPr="009F74FF" w:rsidRDefault="007202F9" w:rsidP="007202F9">
            <w:pPr>
              <w:rPr>
                <w:b/>
                <w:sz w:val="24"/>
                <w:szCs w:val="24"/>
              </w:rPr>
            </w:pPr>
          </w:p>
        </w:tc>
        <w:tc>
          <w:tcPr>
            <w:tcW w:w="1134" w:type="dxa"/>
          </w:tcPr>
          <w:p w:rsidR="007202F9" w:rsidRPr="009F74FF" w:rsidRDefault="007202F9" w:rsidP="007202F9">
            <w:pPr>
              <w:ind w:firstLine="0"/>
              <w:jc w:val="center"/>
              <w:rPr>
                <w:b/>
                <w:szCs w:val="28"/>
              </w:rPr>
            </w:pPr>
            <w:r w:rsidRPr="009F74FF">
              <w:rPr>
                <w:b/>
                <w:szCs w:val="28"/>
              </w:rPr>
              <w:t>10</w:t>
            </w:r>
          </w:p>
        </w:tc>
        <w:tc>
          <w:tcPr>
            <w:tcW w:w="992" w:type="dxa"/>
          </w:tcPr>
          <w:p w:rsidR="007202F9" w:rsidRPr="009F74FF" w:rsidRDefault="007202F9" w:rsidP="007202F9">
            <w:pPr>
              <w:ind w:firstLine="34"/>
              <w:jc w:val="center"/>
              <w:rPr>
                <w:b/>
                <w:szCs w:val="28"/>
              </w:rPr>
            </w:pPr>
            <w:r w:rsidRPr="009F74FF">
              <w:rPr>
                <w:b/>
                <w:szCs w:val="28"/>
              </w:rPr>
              <w:t>6</w:t>
            </w:r>
          </w:p>
        </w:tc>
        <w:tc>
          <w:tcPr>
            <w:tcW w:w="1134" w:type="dxa"/>
          </w:tcPr>
          <w:p w:rsidR="007202F9" w:rsidRPr="009F74FF" w:rsidRDefault="007202F9" w:rsidP="007202F9">
            <w:pPr>
              <w:jc w:val="center"/>
              <w:rPr>
                <w:b/>
                <w:szCs w:val="28"/>
              </w:rPr>
            </w:pPr>
            <w:r w:rsidRPr="009F74FF">
              <w:rPr>
                <w:b/>
                <w:szCs w:val="28"/>
              </w:rPr>
              <w:t>4</w:t>
            </w:r>
          </w:p>
        </w:tc>
        <w:tc>
          <w:tcPr>
            <w:tcW w:w="1276" w:type="dxa"/>
          </w:tcPr>
          <w:p w:rsidR="007202F9" w:rsidRPr="009F74FF" w:rsidRDefault="007202F9" w:rsidP="007202F9">
            <w:pPr>
              <w:jc w:val="center"/>
              <w:rPr>
                <w:b/>
                <w:szCs w:val="28"/>
              </w:rPr>
            </w:pPr>
            <w:r w:rsidRPr="009F74FF">
              <w:rPr>
                <w:b/>
                <w:szCs w:val="28"/>
              </w:rPr>
              <w:t>2</w:t>
            </w:r>
          </w:p>
        </w:tc>
        <w:tc>
          <w:tcPr>
            <w:tcW w:w="1134" w:type="dxa"/>
          </w:tcPr>
          <w:p w:rsidR="007202F9" w:rsidRPr="009F74FF" w:rsidRDefault="007202F9" w:rsidP="007202F9">
            <w:pPr>
              <w:jc w:val="center"/>
              <w:rPr>
                <w:b/>
                <w:szCs w:val="28"/>
              </w:rPr>
            </w:pPr>
            <w:r w:rsidRPr="009F74FF">
              <w:rPr>
                <w:b/>
                <w:szCs w:val="28"/>
              </w:rPr>
              <w:t>4</w:t>
            </w:r>
          </w:p>
        </w:tc>
      </w:tr>
      <w:tr w:rsidR="007202F9" w:rsidRPr="00DB58D4" w:rsidTr="00D63EB3">
        <w:tc>
          <w:tcPr>
            <w:tcW w:w="4786" w:type="dxa"/>
            <w:shd w:val="clear" w:color="auto" w:fill="auto"/>
          </w:tcPr>
          <w:p w:rsidR="007202F9" w:rsidRPr="009F74FF" w:rsidRDefault="007202F9" w:rsidP="007202F9">
            <w:pPr>
              <w:spacing w:line="240" w:lineRule="auto"/>
              <w:ind w:firstLine="0"/>
              <w:rPr>
                <w:b/>
                <w:sz w:val="24"/>
                <w:szCs w:val="24"/>
              </w:rPr>
            </w:pPr>
            <w:r w:rsidRPr="009F74FF">
              <w:rPr>
                <w:b/>
                <w:sz w:val="24"/>
                <w:szCs w:val="24"/>
              </w:rPr>
              <w:t xml:space="preserve">Тема 5.1. </w:t>
            </w:r>
            <w:r w:rsidRPr="009F74FF">
              <w:rPr>
                <w:sz w:val="24"/>
                <w:szCs w:val="24"/>
              </w:rPr>
              <w:t>Гигиена умственного и физического труда</w:t>
            </w:r>
          </w:p>
          <w:p w:rsidR="007202F9" w:rsidRPr="009F74FF" w:rsidRDefault="007202F9" w:rsidP="007202F9">
            <w:pPr>
              <w:rPr>
                <w:sz w:val="24"/>
                <w:szCs w:val="24"/>
              </w:rPr>
            </w:pPr>
          </w:p>
        </w:tc>
        <w:tc>
          <w:tcPr>
            <w:tcW w:w="1134" w:type="dxa"/>
            <w:shd w:val="clear" w:color="auto" w:fill="auto"/>
          </w:tcPr>
          <w:p w:rsidR="007202F9" w:rsidRPr="009F74FF" w:rsidRDefault="007202F9" w:rsidP="007202F9">
            <w:pPr>
              <w:jc w:val="center"/>
              <w:rPr>
                <w:szCs w:val="28"/>
              </w:rPr>
            </w:pPr>
            <w:r w:rsidRPr="009F74FF">
              <w:rPr>
                <w:szCs w:val="28"/>
              </w:rPr>
              <w:t>4</w:t>
            </w:r>
          </w:p>
        </w:tc>
        <w:tc>
          <w:tcPr>
            <w:tcW w:w="992" w:type="dxa"/>
            <w:shd w:val="clear" w:color="auto" w:fill="auto"/>
          </w:tcPr>
          <w:p w:rsidR="007202F9" w:rsidRPr="009F74FF" w:rsidRDefault="007202F9" w:rsidP="007202F9">
            <w:pPr>
              <w:ind w:firstLine="34"/>
              <w:jc w:val="center"/>
              <w:rPr>
                <w:szCs w:val="28"/>
              </w:rPr>
            </w:pPr>
            <w:r w:rsidRPr="009F74FF">
              <w:rPr>
                <w:szCs w:val="28"/>
              </w:rPr>
              <w:t>2</w:t>
            </w:r>
          </w:p>
        </w:tc>
        <w:tc>
          <w:tcPr>
            <w:tcW w:w="1134" w:type="dxa"/>
            <w:shd w:val="clear" w:color="auto" w:fill="auto"/>
          </w:tcPr>
          <w:p w:rsidR="007202F9" w:rsidRPr="009F74FF" w:rsidRDefault="007202F9" w:rsidP="007202F9">
            <w:pPr>
              <w:jc w:val="center"/>
              <w:rPr>
                <w:szCs w:val="28"/>
              </w:rPr>
            </w:pPr>
            <w:r w:rsidRPr="009F74FF">
              <w:rPr>
                <w:szCs w:val="28"/>
              </w:rPr>
              <w:t>2</w:t>
            </w:r>
          </w:p>
        </w:tc>
        <w:tc>
          <w:tcPr>
            <w:tcW w:w="1276" w:type="dxa"/>
            <w:shd w:val="clear" w:color="auto" w:fill="auto"/>
          </w:tcPr>
          <w:p w:rsidR="007202F9" w:rsidRPr="009F74FF" w:rsidRDefault="007202F9" w:rsidP="007202F9">
            <w:pPr>
              <w:jc w:val="center"/>
              <w:rPr>
                <w:szCs w:val="28"/>
              </w:rPr>
            </w:pPr>
          </w:p>
        </w:tc>
        <w:tc>
          <w:tcPr>
            <w:tcW w:w="1134" w:type="dxa"/>
            <w:shd w:val="clear" w:color="auto" w:fill="auto"/>
          </w:tcPr>
          <w:p w:rsidR="007202F9" w:rsidRPr="009F74FF" w:rsidRDefault="007202F9" w:rsidP="007202F9">
            <w:pPr>
              <w:jc w:val="center"/>
              <w:rPr>
                <w:szCs w:val="28"/>
              </w:rPr>
            </w:pPr>
            <w:r w:rsidRPr="009F74FF">
              <w:rPr>
                <w:szCs w:val="28"/>
              </w:rPr>
              <w:t>2</w:t>
            </w:r>
          </w:p>
        </w:tc>
      </w:tr>
      <w:tr w:rsidR="007202F9" w:rsidRPr="00DB58D4" w:rsidTr="007202F9">
        <w:tc>
          <w:tcPr>
            <w:tcW w:w="4786" w:type="dxa"/>
          </w:tcPr>
          <w:p w:rsidR="007202F9" w:rsidRPr="009F74FF" w:rsidRDefault="007202F9" w:rsidP="007202F9">
            <w:pPr>
              <w:spacing w:line="240" w:lineRule="auto"/>
              <w:ind w:firstLine="0"/>
              <w:rPr>
                <w:b/>
                <w:sz w:val="24"/>
                <w:szCs w:val="24"/>
              </w:rPr>
            </w:pPr>
            <w:r w:rsidRPr="009F74FF">
              <w:rPr>
                <w:b/>
                <w:sz w:val="24"/>
                <w:szCs w:val="24"/>
              </w:rPr>
              <w:t xml:space="preserve">Тема 5.2. </w:t>
            </w:r>
            <w:r w:rsidRPr="009F74FF">
              <w:rPr>
                <w:sz w:val="24"/>
                <w:szCs w:val="24"/>
              </w:rPr>
              <w:t>Влияние производственных факторов на здоровье и жизнедеятельность населения</w:t>
            </w:r>
          </w:p>
        </w:tc>
        <w:tc>
          <w:tcPr>
            <w:tcW w:w="1134" w:type="dxa"/>
          </w:tcPr>
          <w:p w:rsidR="007202F9" w:rsidRPr="009F74FF" w:rsidRDefault="007202F9" w:rsidP="007202F9">
            <w:pPr>
              <w:jc w:val="center"/>
              <w:rPr>
                <w:szCs w:val="28"/>
              </w:rPr>
            </w:pPr>
            <w:r w:rsidRPr="009F74FF">
              <w:rPr>
                <w:szCs w:val="28"/>
              </w:rPr>
              <w:t>6</w:t>
            </w:r>
          </w:p>
        </w:tc>
        <w:tc>
          <w:tcPr>
            <w:tcW w:w="992" w:type="dxa"/>
          </w:tcPr>
          <w:p w:rsidR="007202F9" w:rsidRPr="009F74FF" w:rsidRDefault="007202F9" w:rsidP="007202F9">
            <w:pPr>
              <w:ind w:firstLine="34"/>
              <w:jc w:val="center"/>
              <w:rPr>
                <w:szCs w:val="28"/>
              </w:rPr>
            </w:pPr>
            <w:r w:rsidRPr="009F74FF">
              <w:rPr>
                <w:szCs w:val="28"/>
              </w:rPr>
              <w:t>4</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r w:rsidRPr="009F74FF">
              <w:rPr>
                <w:szCs w:val="28"/>
              </w:rPr>
              <w:t>2</w:t>
            </w:r>
          </w:p>
        </w:tc>
        <w:tc>
          <w:tcPr>
            <w:tcW w:w="1134" w:type="dxa"/>
          </w:tcPr>
          <w:p w:rsidR="007202F9" w:rsidRPr="009F74FF" w:rsidRDefault="007202F9" w:rsidP="007202F9">
            <w:pPr>
              <w:jc w:val="center"/>
              <w:rPr>
                <w:szCs w:val="28"/>
              </w:rPr>
            </w:pPr>
            <w:r w:rsidRPr="009F74FF">
              <w:rPr>
                <w:szCs w:val="28"/>
              </w:rPr>
              <w:t>2</w:t>
            </w:r>
          </w:p>
        </w:tc>
      </w:tr>
      <w:tr w:rsidR="007202F9" w:rsidRPr="00DB58D4" w:rsidTr="007202F9">
        <w:tc>
          <w:tcPr>
            <w:tcW w:w="4786" w:type="dxa"/>
          </w:tcPr>
          <w:p w:rsidR="007202F9" w:rsidRPr="009F74FF" w:rsidRDefault="007202F9" w:rsidP="007202F9">
            <w:pPr>
              <w:spacing w:line="240" w:lineRule="auto"/>
              <w:ind w:right="355" w:firstLine="0"/>
              <w:rPr>
                <w:b/>
                <w:sz w:val="24"/>
                <w:szCs w:val="24"/>
              </w:rPr>
            </w:pPr>
            <w:r w:rsidRPr="009F74FF">
              <w:rPr>
                <w:b/>
                <w:bCs/>
                <w:sz w:val="24"/>
                <w:szCs w:val="24"/>
              </w:rPr>
              <w:t>Раздел 6.</w:t>
            </w:r>
            <w:r w:rsidRPr="009F74FF">
              <w:rPr>
                <w:b/>
                <w:sz w:val="24"/>
                <w:szCs w:val="24"/>
              </w:rPr>
              <w:t xml:space="preserve"> Гигиена детей и подростков.</w:t>
            </w:r>
          </w:p>
          <w:p w:rsidR="007202F9" w:rsidRPr="009F74FF" w:rsidRDefault="007202F9" w:rsidP="007202F9">
            <w:pPr>
              <w:rPr>
                <w:b/>
                <w:sz w:val="24"/>
                <w:szCs w:val="24"/>
              </w:rPr>
            </w:pPr>
          </w:p>
        </w:tc>
        <w:tc>
          <w:tcPr>
            <w:tcW w:w="1134" w:type="dxa"/>
          </w:tcPr>
          <w:p w:rsidR="007202F9" w:rsidRPr="009F74FF" w:rsidRDefault="007202F9" w:rsidP="007202F9">
            <w:pPr>
              <w:ind w:firstLine="0"/>
              <w:jc w:val="center"/>
              <w:rPr>
                <w:b/>
                <w:szCs w:val="28"/>
              </w:rPr>
            </w:pPr>
            <w:r w:rsidRPr="009F74FF">
              <w:rPr>
                <w:b/>
                <w:szCs w:val="28"/>
              </w:rPr>
              <w:t>18</w:t>
            </w:r>
          </w:p>
        </w:tc>
        <w:tc>
          <w:tcPr>
            <w:tcW w:w="992" w:type="dxa"/>
          </w:tcPr>
          <w:p w:rsidR="007202F9" w:rsidRPr="009F74FF" w:rsidRDefault="007202F9" w:rsidP="007202F9">
            <w:pPr>
              <w:ind w:firstLine="34"/>
              <w:jc w:val="center"/>
              <w:rPr>
                <w:b/>
                <w:szCs w:val="28"/>
              </w:rPr>
            </w:pPr>
            <w:r w:rsidRPr="009F74FF">
              <w:rPr>
                <w:b/>
                <w:szCs w:val="28"/>
              </w:rPr>
              <w:t>12</w:t>
            </w:r>
          </w:p>
        </w:tc>
        <w:tc>
          <w:tcPr>
            <w:tcW w:w="1134" w:type="dxa"/>
          </w:tcPr>
          <w:p w:rsidR="007202F9" w:rsidRPr="009F74FF" w:rsidRDefault="007202F9" w:rsidP="007202F9">
            <w:pPr>
              <w:jc w:val="center"/>
              <w:rPr>
                <w:b/>
                <w:szCs w:val="28"/>
              </w:rPr>
            </w:pPr>
            <w:r w:rsidRPr="009F74FF">
              <w:rPr>
                <w:b/>
                <w:szCs w:val="28"/>
              </w:rPr>
              <w:t>8</w:t>
            </w:r>
          </w:p>
        </w:tc>
        <w:tc>
          <w:tcPr>
            <w:tcW w:w="1276" w:type="dxa"/>
          </w:tcPr>
          <w:p w:rsidR="007202F9" w:rsidRPr="009F74FF" w:rsidRDefault="007202F9" w:rsidP="007202F9">
            <w:pPr>
              <w:jc w:val="center"/>
              <w:rPr>
                <w:b/>
                <w:szCs w:val="28"/>
              </w:rPr>
            </w:pPr>
            <w:r w:rsidRPr="009F74FF">
              <w:rPr>
                <w:b/>
                <w:szCs w:val="28"/>
              </w:rPr>
              <w:t>4</w:t>
            </w:r>
          </w:p>
        </w:tc>
        <w:tc>
          <w:tcPr>
            <w:tcW w:w="1134" w:type="dxa"/>
          </w:tcPr>
          <w:p w:rsidR="007202F9" w:rsidRPr="009F74FF" w:rsidRDefault="007202F9" w:rsidP="007202F9">
            <w:pPr>
              <w:jc w:val="center"/>
              <w:rPr>
                <w:b/>
                <w:szCs w:val="28"/>
              </w:rPr>
            </w:pPr>
            <w:r w:rsidRPr="009F74FF">
              <w:rPr>
                <w:b/>
                <w:szCs w:val="28"/>
              </w:rPr>
              <w:t>6</w:t>
            </w:r>
          </w:p>
        </w:tc>
      </w:tr>
      <w:tr w:rsidR="007202F9" w:rsidRPr="00DB58D4" w:rsidTr="007202F9">
        <w:trPr>
          <w:trHeight w:val="1284"/>
        </w:trPr>
        <w:tc>
          <w:tcPr>
            <w:tcW w:w="4786" w:type="dxa"/>
          </w:tcPr>
          <w:p w:rsidR="007202F9" w:rsidRPr="009F74FF" w:rsidRDefault="007202F9" w:rsidP="007202F9">
            <w:pPr>
              <w:spacing w:line="240" w:lineRule="auto"/>
              <w:ind w:firstLine="0"/>
              <w:rPr>
                <w:sz w:val="24"/>
                <w:szCs w:val="24"/>
              </w:rPr>
            </w:pPr>
            <w:r w:rsidRPr="009F74FF">
              <w:rPr>
                <w:b/>
                <w:sz w:val="24"/>
                <w:szCs w:val="24"/>
              </w:rPr>
              <w:t xml:space="preserve">Тема 6.1. </w:t>
            </w:r>
            <w:r w:rsidRPr="009F74FF">
              <w:rPr>
                <w:sz w:val="24"/>
                <w:szCs w:val="24"/>
              </w:rPr>
              <w:t>Состояние здоровья и физическое развитие детей и подростков</w:t>
            </w:r>
          </w:p>
          <w:p w:rsidR="007202F9" w:rsidRPr="009F74FF" w:rsidRDefault="007202F9" w:rsidP="007202F9">
            <w:pPr>
              <w:rPr>
                <w:sz w:val="24"/>
                <w:szCs w:val="24"/>
              </w:rPr>
            </w:pPr>
          </w:p>
        </w:tc>
        <w:tc>
          <w:tcPr>
            <w:tcW w:w="1134" w:type="dxa"/>
          </w:tcPr>
          <w:p w:rsidR="007202F9" w:rsidRPr="009F74FF" w:rsidRDefault="007202F9" w:rsidP="007202F9">
            <w:pPr>
              <w:jc w:val="center"/>
              <w:rPr>
                <w:szCs w:val="28"/>
              </w:rPr>
            </w:pPr>
          </w:p>
        </w:tc>
        <w:tc>
          <w:tcPr>
            <w:tcW w:w="992" w:type="dxa"/>
          </w:tcPr>
          <w:p w:rsidR="007202F9" w:rsidRPr="009F74FF" w:rsidRDefault="007202F9" w:rsidP="007202F9">
            <w:pPr>
              <w:ind w:firstLine="34"/>
              <w:jc w:val="center"/>
              <w:rPr>
                <w:szCs w:val="28"/>
              </w:rPr>
            </w:pPr>
            <w:r w:rsidRPr="009F74FF">
              <w:rPr>
                <w:szCs w:val="28"/>
              </w:rPr>
              <w:t>4</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p>
        </w:tc>
        <w:tc>
          <w:tcPr>
            <w:tcW w:w="1134" w:type="dxa"/>
          </w:tcPr>
          <w:p w:rsidR="007202F9" w:rsidRPr="009F74FF" w:rsidRDefault="007202F9" w:rsidP="007202F9">
            <w:pPr>
              <w:jc w:val="center"/>
              <w:rPr>
                <w:szCs w:val="28"/>
              </w:rPr>
            </w:pPr>
            <w:r w:rsidRPr="009F74FF">
              <w:rPr>
                <w:szCs w:val="28"/>
              </w:rPr>
              <w:t>2</w:t>
            </w:r>
          </w:p>
        </w:tc>
      </w:tr>
      <w:tr w:rsidR="007202F9" w:rsidRPr="00DB58D4" w:rsidTr="007202F9">
        <w:trPr>
          <w:trHeight w:val="1284"/>
        </w:trPr>
        <w:tc>
          <w:tcPr>
            <w:tcW w:w="4786" w:type="dxa"/>
          </w:tcPr>
          <w:p w:rsidR="007202F9" w:rsidRPr="009F74FF" w:rsidRDefault="007202F9" w:rsidP="007202F9">
            <w:pPr>
              <w:spacing w:line="240" w:lineRule="auto"/>
              <w:ind w:firstLine="0"/>
              <w:rPr>
                <w:b/>
                <w:sz w:val="24"/>
                <w:szCs w:val="24"/>
              </w:rPr>
            </w:pPr>
            <w:r w:rsidRPr="009F74FF">
              <w:rPr>
                <w:b/>
                <w:sz w:val="24"/>
                <w:szCs w:val="24"/>
              </w:rPr>
              <w:t>Тема 6.2.</w:t>
            </w:r>
            <w:r w:rsidRPr="009F74FF">
              <w:rPr>
                <w:sz w:val="24"/>
                <w:szCs w:val="24"/>
              </w:rPr>
              <w:t xml:space="preserve"> Гигиенические требования к организации учебно-воспитательного процесса</w:t>
            </w:r>
          </w:p>
        </w:tc>
        <w:tc>
          <w:tcPr>
            <w:tcW w:w="1134" w:type="dxa"/>
          </w:tcPr>
          <w:p w:rsidR="007202F9" w:rsidRPr="009F74FF" w:rsidRDefault="007202F9" w:rsidP="007202F9">
            <w:pPr>
              <w:jc w:val="center"/>
              <w:rPr>
                <w:szCs w:val="28"/>
              </w:rPr>
            </w:pPr>
          </w:p>
        </w:tc>
        <w:tc>
          <w:tcPr>
            <w:tcW w:w="992" w:type="dxa"/>
          </w:tcPr>
          <w:p w:rsidR="007202F9" w:rsidRPr="009F74FF" w:rsidRDefault="007202F9" w:rsidP="007202F9">
            <w:pPr>
              <w:ind w:firstLine="34"/>
              <w:jc w:val="center"/>
              <w:rPr>
                <w:szCs w:val="28"/>
              </w:rPr>
            </w:pP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p>
        </w:tc>
        <w:tc>
          <w:tcPr>
            <w:tcW w:w="1134" w:type="dxa"/>
          </w:tcPr>
          <w:p w:rsidR="007202F9" w:rsidRPr="009F74FF" w:rsidRDefault="007202F9" w:rsidP="007202F9">
            <w:pPr>
              <w:jc w:val="center"/>
              <w:rPr>
                <w:szCs w:val="28"/>
              </w:rPr>
            </w:pPr>
            <w:r w:rsidRPr="009F74FF">
              <w:rPr>
                <w:szCs w:val="28"/>
              </w:rPr>
              <w:t>1</w:t>
            </w:r>
          </w:p>
        </w:tc>
      </w:tr>
      <w:tr w:rsidR="007202F9" w:rsidRPr="00DB58D4" w:rsidTr="007202F9">
        <w:tc>
          <w:tcPr>
            <w:tcW w:w="4786" w:type="dxa"/>
          </w:tcPr>
          <w:p w:rsidR="007202F9" w:rsidRPr="009F74FF" w:rsidRDefault="007202F9" w:rsidP="007202F9">
            <w:pPr>
              <w:spacing w:line="240" w:lineRule="auto"/>
              <w:ind w:firstLine="0"/>
              <w:rPr>
                <w:sz w:val="24"/>
                <w:szCs w:val="24"/>
              </w:rPr>
            </w:pPr>
            <w:r w:rsidRPr="009F74FF">
              <w:rPr>
                <w:b/>
                <w:sz w:val="24"/>
                <w:szCs w:val="24"/>
              </w:rPr>
              <w:t xml:space="preserve">Тема 6.3. </w:t>
            </w:r>
            <w:r w:rsidRPr="009F74FF">
              <w:rPr>
                <w:sz w:val="24"/>
                <w:szCs w:val="24"/>
              </w:rPr>
              <w:t>Компоненты здорового образа жизни и пути их формирования.</w:t>
            </w:r>
          </w:p>
          <w:p w:rsidR="007202F9" w:rsidRPr="009F74FF" w:rsidRDefault="007202F9" w:rsidP="007202F9">
            <w:pPr>
              <w:rPr>
                <w:sz w:val="24"/>
                <w:szCs w:val="24"/>
              </w:rPr>
            </w:pPr>
          </w:p>
        </w:tc>
        <w:tc>
          <w:tcPr>
            <w:tcW w:w="1134" w:type="dxa"/>
          </w:tcPr>
          <w:p w:rsidR="007202F9" w:rsidRPr="009F74FF" w:rsidRDefault="007202F9" w:rsidP="007202F9">
            <w:pPr>
              <w:jc w:val="center"/>
              <w:rPr>
                <w:szCs w:val="28"/>
              </w:rPr>
            </w:pPr>
          </w:p>
        </w:tc>
        <w:tc>
          <w:tcPr>
            <w:tcW w:w="992" w:type="dxa"/>
          </w:tcPr>
          <w:p w:rsidR="007202F9" w:rsidRPr="009F74FF" w:rsidRDefault="007202F9" w:rsidP="007202F9">
            <w:pPr>
              <w:ind w:firstLine="34"/>
              <w:jc w:val="center"/>
              <w:rPr>
                <w:szCs w:val="28"/>
              </w:rPr>
            </w:pPr>
            <w:r w:rsidRPr="009F74FF">
              <w:rPr>
                <w:szCs w:val="28"/>
              </w:rPr>
              <w:t>4</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r w:rsidRPr="009F74FF">
              <w:rPr>
                <w:szCs w:val="28"/>
              </w:rPr>
              <w:t>2</w:t>
            </w:r>
          </w:p>
        </w:tc>
        <w:tc>
          <w:tcPr>
            <w:tcW w:w="1134" w:type="dxa"/>
          </w:tcPr>
          <w:p w:rsidR="007202F9" w:rsidRPr="009F74FF" w:rsidRDefault="007202F9" w:rsidP="007202F9">
            <w:pPr>
              <w:jc w:val="center"/>
              <w:rPr>
                <w:szCs w:val="28"/>
              </w:rPr>
            </w:pPr>
            <w:r w:rsidRPr="009F74FF">
              <w:rPr>
                <w:szCs w:val="28"/>
              </w:rPr>
              <w:t>1</w:t>
            </w:r>
          </w:p>
        </w:tc>
      </w:tr>
      <w:tr w:rsidR="007202F9" w:rsidRPr="00DB58D4" w:rsidTr="007202F9">
        <w:tc>
          <w:tcPr>
            <w:tcW w:w="4786" w:type="dxa"/>
          </w:tcPr>
          <w:p w:rsidR="007202F9" w:rsidRPr="009F74FF" w:rsidRDefault="007202F9" w:rsidP="007202F9">
            <w:pPr>
              <w:ind w:firstLine="0"/>
              <w:rPr>
                <w:sz w:val="24"/>
                <w:szCs w:val="24"/>
              </w:rPr>
            </w:pPr>
            <w:r w:rsidRPr="009F74FF">
              <w:rPr>
                <w:b/>
                <w:sz w:val="24"/>
                <w:szCs w:val="24"/>
              </w:rPr>
              <w:t xml:space="preserve">Тема 6.4. </w:t>
            </w:r>
            <w:r w:rsidRPr="009F74FF">
              <w:rPr>
                <w:sz w:val="24"/>
                <w:szCs w:val="24"/>
              </w:rPr>
              <w:t>Методы, формы и средства гигиенического воспитания населения</w:t>
            </w:r>
          </w:p>
        </w:tc>
        <w:tc>
          <w:tcPr>
            <w:tcW w:w="1134" w:type="dxa"/>
          </w:tcPr>
          <w:p w:rsidR="007202F9" w:rsidRPr="009F74FF" w:rsidRDefault="007202F9" w:rsidP="007202F9">
            <w:pPr>
              <w:jc w:val="center"/>
              <w:rPr>
                <w:szCs w:val="28"/>
              </w:rPr>
            </w:pPr>
          </w:p>
        </w:tc>
        <w:tc>
          <w:tcPr>
            <w:tcW w:w="992" w:type="dxa"/>
          </w:tcPr>
          <w:p w:rsidR="007202F9" w:rsidRPr="009F74FF" w:rsidRDefault="007202F9" w:rsidP="007202F9">
            <w:pPr>
              <w:ind w:firstLine="34"/>
              <w:jc w:val="center"/>
              <w:rPr>
                <w:szCs w:val="28"/>
              </w:rPr>
            </w:pPr>
            <w:r w:rsidRPr="009F74FF">
              <w:rPr>
                <w:szCs w:val="28"/>
              </w:rPr>
              <w:t>4</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r w:rsidRPr="009F74FF">
              <w:rPr>
                <w:szCs w:val="28"/>
              </w:rPr>
              <w:t>2</w:t>
            </w:r>
          </w:p>
        </w:tc>
        <w:tc>
          <w:tcPr>
            <w:tcW w:w="1134" w:type="dxa"/>
          </w:tcPr>
          <w:p w:rsidR="007202F9" w:rsidRPr="009F74FF" w:rsidRDefault="007202F9" w:rsidP="007202F9">
            <w:pPr>
              <w:jc w:val="center"/>
              <w:rPr>
                <w:szCs w:val="28"/>
              </w:rPr>
            </w:pPr>
            <w:r w:rsidRPr="009F74FF">
              <w:rPr>
                <w:szCs w:val="28"/>
              </w:rPr>
              <w:t>2</w:t>
            </w:r>
          </w:p>
        </w:tc>
      </w:tr>
      <w:tr w:rsidR="007202F9" w:rsidRPr="00DB58D4" w:rsidTr="007202F9">
        <w:tc>
          <w:tcPr>
            <w:tcW w:w="4786" w:type="dxa"/>
          </w:tcPr>
          <w:p w:rsidR="007202F9" w:rsidRPr="009F74FF" w:rsidRDefault="007202F9" w:rsidP="007202F9">
            <w:pPr>
              <w:pStyle w:val="1"/>
              <w:spacing w:before="0" w:beforeAutospacing="0" w:after="0" w:afterAutospacing="0"/>
              <w:rPr>
                <w:sz w:val="24"/>
                <w:szCs w:val="24"/>
              </w:rPr>
            </w:pPr>
            <w:r w:rsidRPr="009F74FF">
              <w:rPr>
                <w:sz w:val="24"/>
                <w:szCs w:val="24"/>
              </w:rPr>
              <w:t>Раздел 7.  Гигиена лечебно-профилактических учреждений</w:t>
            </w:r>
          </w:p>
          <w:p w:rsidR="007202F9" w:rsidRPr="009F74FF" w:rsidRDefault="007202F9" w:rsidP="007202F9">
            <w:pPr>
              <w:pStyle w:val="txt"/>
              <w:spacing w:before="0" w:beforeAutospacing="0" w:after="0" w:afterAutospacing="0"/>
              <w:rPr>
                <w:b/>
              </w:rPr>
            </w:pPr>
          </w:p>
        </w:tc>
        <w:tc>
          <w:tcPr>
            <w:tcW w:w="1134" w:type="dxa"/>
          </w:tcPr>
          <w:p w:rsidR="007202F9" w:rsidRPr="009F74FF" w:rsidRDefault="007202F9" w:rsidP="007202F9">
            <w:pPr>
              <w:jc w:val="center"/>
              <w:rPr>
                <w:b/>
                <w:szCs w:val="28"/>
              </w:rPr>
            </w:pPr>
            <w:r w:rsidRPr="009F74FF">
              <w:rPr>
                <w:b/>
                <w:szCs w:val="28"/>
              </w:rPr>
              <w:t>6</w:t>
            </w:r>
          </w:p>
        </w:tc>
        <w:tc>
          <w:tcPr>
            <w:tcW w:w="992" w:type="dxa"/>
          </w:tcPr>
          <w:p w:rsidR="007202F9" w:rsidRPr="009F74FF" w:rsidRDefault="007202F9" w:rsidP="007202F9">
            <w:pPr>
              <w:ind w:firstLine="34"/>
              <w:jc w:val="center"/>
              <w:rPr>
                <w:b/>
                <w:szCs w:val="28"/>
              </w:rPr>
            </w:pPr>
            <w:r w:rsidRPr="009F74FF">
              <w:rPr>
                <w:b/>
                <w:szCs w:val="28"/>
              </w:rPr>
              <w:t>4</w:t>
            </w:r>
          </w:p>
        </w:tc>
        <w:tc>
          <w:tcPr>
            <w:tcW w:w="1134" w:type="dxa"/>
          </w:tcPr>
          <w:p w:rsidR="007202F9" w:rsidRPr="009F74FF" w:rsidRDefault="007202F9" w:rsidP="007202F9">
            <w:pPr>
              <w:jc w:val="center"/>
              <w:rPr>
                <w:b/>
                <w:szCs w:val="28"/>
              </w:rPr>
            </w:pPr>
            <w:r w:rsidRPr="009F74FF">
              <w:rPr>
                <w:b/>
                <w:szCs w:val="28"/>
              </w:rPr>
              <w:t>2</w:t>
            </w:r>
          </w:p>
        </w:tc>
        <w:tc>
          <w:tcPr>
            <w:tcW w:w="1276" w:type="dxa"/>
          </w:tcPr>
          <w:p w:rsidR="007202F9" w:rsidRPr="009F74FF" w:rsidRDefault="007202F9" w:rsidP="007202F9">
            <w:pPr>
              <w:jc w:val="center"/>
              <w:rPr>
                <w:b/>
                <w:szCs w:val="28"/>
              </w:rPr>
            </w:pPr>
            <w:r w:rsidRPr="009F74FF">
              <w:rPr>
                <w:b/>
                <w:szCs w:val="28"/>
              </w:rPr>
              <w:t>2</w:t>
            </w:r>
          </w:p>
        </w:tc>
        <w:tc>
          <w:tcPr>
            <w:tcW w:w="1134" w:type="dxa"/>
          </w:tcPr>
          <w:p w:rsidR="007202F9" w:rsidRPr="009F74FF" w:rsidRDefault="007202F9" w:rsidP="007202F9">
            <w:pPr>
              <w:jc w:val="center"/>
              <w:rPr>
                <w:b/>
                <w:szCs w:val="28"/>
              </w:rPr>
            </w:pPr>
            <w:r w:rsidRPr="009F74FF">
              <w:rPr>
                <w:b/>
                <w:szCs w:val="28"/>
              </w:rPr>
              <w:t>2</w:t>
            </w:r>
          </w:p>
        </w:tc>
      </w:tr>
      <w:tr w:rsidR="007202F9" w:rsidRPr="00412D07" w:rsidTr="007202F9">
        <w:tc>
          <w:tcPr>
            <w:tcW w:w="4786" w:type="dxa"/>
          </w:tcPr>
          <w:p w:rsidR="007202F9" w:rsidRPr="009F74FF" w:rsidRDefault="007202F9" w:rsidP="007202F9">
            <w:pPr>
              <w:ind w:firstLine="0"/>
              <w:rPr>
                <w:sz w:val="24"/>
                <w:szCs w:val="24"/>
              </w:rPr>
            </w:pPr>
            <w:r w:rsidRPr="009F74FF">
              <w:rPr>
                <w:b/>
                <w:sz w:val="24"/>
                <w:szCs w:val="24"/>
              </w:rPr>
              <w:t xml:space="preserve">Тема 7.1. </w:t>
            </w:r>
            <w:r w:rsidRPr="009F74FF">
              <w:rPr>
                <w:sz w:val="24"/>
                <w:szCs w:val="24"/>
              </w:rPr>
              <w:t>Гигиена лечебно-профилактических учреждений</w:t>
            </w:r>
          </w:p>
        </w:tc>
        <w:tc>
          <w:tcPr>
            <w:tcW w:w="1134" w:type="dxa"/>
          </w:tcPr>
          <w:p w:rsidR="007202F9" w:rsidRPr="009F74FF" w:rsidRDefault="007202F9" w:rsidP="007202F9">
            <w:pPr>
              <w:jc w:val="center"/>
              <w:rPr>
                <w:szCs w:val="28"/>
              </w:rPr>
            </w:pPr>
          </w:p>
        </w:tc>
        <w:tc>
          <w:tcPr>
            <w:tcW w:w="992" w:type="dxa"/>
          </w:tcPr>
          <w:p w:rsidR="007202F9" w:rsidRPr="009F74FF" w:rsidRDefault="007202F9" w:rsidP="007202F9">
            <w:pPr>
              <w:ind w:firstLine="34"/>
              <w:jc w:val="center"/>
              <w:rPr>
                <w:szCs w:val="28"/>
              </w:rPr>
            </w:pPr>
            <w:r w:rsidRPr="009F74FF">
              <w:rPr>
                <w:szCs w:val="28"/>
              </w:rPr>
              <w:t>4</w:t>
            </w:r>
          </w:p>
        </w:tc>
        <w:tc>
          <w:tcPr>
            <w:tcW w:w="1134" w:type="dxa"/>
          </w:tcPr>
          <w:p w:rsidR="007202F9" w:rsidRPr="009F74FF" w:rsidRDefault="007202F9" w:rsidP="007202F9">
            <w:pPr>
              <w:jc w:val="center"/>
              <w:rPr>
                <w:szCs w:val="28"/>
              </w:rPr>
            </w:pPr>
            <w:r w:rsidRPr="009F74FF">
              <w:rPr>
                <w:szCs w:val="28"/>
              </w:rPr>
              <w:t>2</w:t>
            </w:r>
          </w:p>
        </w:tc>
        <w:tc>
          <w:tcPr>
            <w:tcW w:w="1276" w:type="dxa"/>
          </w:tcPr>
          <w:p w:rsidR="007202F9" w:rsidRPr="009F74FF" w:rsidRDefault="007202F9" w:rsidP="007202F9">
            <w:pPr>
              <w:jc w:val="center"/>
              <w:rPr>
                <w:szCs w:val="28"/>
              </w:rPr>
            </w:pPr>
            <w:r w:rsidRPr="009F74FF">
              <w:rPr>
                <w:szCs w:val="28"/>
              </w:rPr>
              <w:t>2</w:t>
            </w:r>
          </w:p>
        </w:tc>
        <w:tc>
          <w:tcPr>
            <w:tcW w:w="1134" w:type="dxa"/>
          </w:tcPr>
          <w:p w:rsidR="007202F9" w:rsidRPr="009F74FF" w:rsidRDefault="007202F9" w:rsidP="007202F9">
            <w:pPr>
              <w:jc w:val="center"/>
              <w:rPr>
                <w:szCs w:val="28"/>
              </w:rPr>
            </w:pPr>
            <w:r w:rsidRPr="009F74FF">
              <w:rPr>
                <w:szCs w:val="28"/>
              </w:rPr>
              <w:t>2</w:t>
            </w:r>
          </w:p>
        </w:tc>
      </w:tr>
      <w:tr w:rsidR="007202F9" w:rsidRPr="00412D07" w:rsidTr="007202F9">
        <w:tc>
          <w:tcPr>
            <w:tcW w:w="4786" w:type="dxa"/>
          </w:tcPr>
          <w:p w:rsidR="007202F9" w:rsidRPr="009F74FF" w:rsidRDefault="007202F9" w:rsidP="007202F9">
            <w:pPr>
              <w:ind w:firstLine="0"/>
              <w:rPr>
                <w:b/>
                <w:sz w:val="24"/>
                <w:szCs w:val="24"/>
              </w:rPr>
            </w:pPr>
            <w:r w:rsidRPr="009F74FF">
              <w:rPr>
                <w:b/>
                <w:sz w:val="24"/>
                <w:szCs w:val="24"/>
              </w:rPr>
              <w:t xml:space="preserve">Промежуточная аттестация в форме </w:t>
            </w:r>
          </w:p>
          <w:p w:rsidR="007202F9" w:rsidRPr="009F74FF" w:rsidRDefault="007202F9" w:rsidP="007202F9">
            <w:pPr>
              <w:rPr>
                <w:b/>
                <w:sz w:val="24"/>
                <w:szCs w:val="24"/>
              </w:rPr>
            </w:pPr>
            <w:r w:rsidRPr="009F74FF">
              <w:rPr>
                <w:b/>
                <w:sz w:val="24"/>
                <w:szCs w:val="24"/>
              </w:rPr>
              <w:t>дифференцированного зачета</w:t>
            </w:r>
          </w:p>
        </w:tc>
        <w:tc>
          <w:tcPr>
            <w:tcW w:w="1134" w:type="dxa"/>
          </w:tcPr>
          <w:p w:rsidR="007202F9" w:rsidRPr="009F74FF" w:rsidRDefault="007202F9" w:rsidP="007202F9">
            <w:pPr>
              <w:jc w:val="center"/>
              <w:rPr>
                <w:b/>
                <w:szCs w:val="28"/>
              </w:rPr>
            </w:pPr>
          </w:p>
        </w:tc>
        <w:tc>
          <w:tcPr>
            <w:tcW w:w="992" w:type="dxa"/>
          </w:tcPr>
          <w:p w:rsidR="007202F9" w:rsidRPr="009F74FF" w:rsidRDefault="007202F9" w:rsidP="007202F9">
            <w:pPr>
              <w:ind w:firstLine="34"/>
              <w:jc w:val="center"/>
              <w:rPr>
                <w:b/>
                <w:szCs w:val="28"/>
              </w:rPr>
            </w:pPr>
          </w:p>
        </w:tc>
        <w:tc>
          <w:tcPr>
            <w:tcW w:w="1134" w:type="dxa"/>
          </w:tcPr>
          <w:p w:rsidR="007202F9" w:rsidRPr="009F74FF" w:rsidRDefault="007202F9" w:rsidP="007202F9">
            <w:pPr>
              <w:jc w:val="center"/>
              <w:rPr>
                <w:b/>
                <w:szCs w:val="28"/>
              </w:rPr>
            </w:pPr>
          </w:p>
        </w:tc>
        <w:tc>
          <w:tcPr>
            <w:tcW w:w="1276" w:type="dxa"/>
          </w:tcPr>
          <w:p w:rsidR="007202F9" w:rsidRPr="009F74FF" w:rsidRDefault="007202F9" w:rsidP="007202F9">
            <w:pPr>
              <w:jc w:val="center"/>
              <w:rPr>
                <w:b/>
                <w:szCs w:val="28"/>
              </w:rPr>
            </w:pPr>
          </w:p>
        </w:tc>
        <w:tc>
          <w:tcPr>
            <w:tcW w:w="1134" w:type="dxa"/>
          </w:tcPr>
          <w:p w:rsidR="007202F9" w:rsidRPr="009F74FF" w:rsidRDefault="007202F9" w:rsidP="007202F9">
            <w:pPr>
              <w:jc w:val="center"/>
              <w:rPr>
                <w:b/>
                <w:szCs w:val="28"/>
              </w:rPr>
            </w:pPr>
          </w:p>
        </w:tc>
      </w:tr>
      <w:tr w:rsidR="007202F9" w:rsidRPr="00412D07" w:rsidTr="007202F9">
        <w:tc>
          <w:tcPr>
            <w:tcW w:w="4786" w:type="dxa"/>
          </w:tcPr>
          <w:p w:rsidR="007202F9" w:rsidRPr="009F74FF" w:rsidRDefault="007202F9" w:rsidP="007202F9">
            <w:pPr>
              <w:rPr>
                <w:b/>
              </w:rPr>
            </w:pPr>
            <w:r w:rsidRPr="009F74FF">
              <w:rPr>
                <w:b/>
              </w:rPr>
              <w:t>Всего</w:t>
            </w:r>
          </w:p>
        </w:tc>
        <w:tc>
          <w:tcPr>
            <w:tcW w:w="1134" w:type="dxa"/>
          </w:tcPr>
          <w:p w:rsidR="007202F9" w:rsidRPr="009F74FF" w:rsidRDefault="007202F9" w:rsidP="007202F9">
            <w:pPr>
              <w:ind w:firstLine="0"/>
              <w:rPr>
                <w:b/>
                <w:szCs w:val="28"/>
              </w:rPr>
            </w:pPr>
            <w:r w:rsidRPr="009F74FF">
              <w:rPr>
                <w:b/>
                <w:szCs w:val="28"/>
              </w:rPr>
              <w:t>90</w:t>
            </w:r>
          </w:p>
        </w:tc>
        <w:tc>
          <w:tcPr>
            <w:tcW w:w="992" w:type="dxa"/>
          </w:tcPr>
          <w:p w:rsidR="007202F9" w:rsidRPr="009F74FF" w:rsidRDefault="007202F9" w:rsidP="007202F9">
            <w:pPr>
              <w:ind w:firstLine="34"/>
              <w:jc w:val="center"/>
              <w:rPr>
                <w:b/>
                <w:szCs w:val="28"/>
              </w:rPr>
            </w:pPr>
            <w:r w:rsidRPr="009F74FF">
              <w:rPr>
                <w:b/>
                <w:szCs w:val="28"/>
              </w:rPr>
              <w:t>60</w:t>
            </w:r>
          </w:p>
        </w:tc>
        <w:tc>
          <w:tcPr>
            <w:tcW w:w="1134" w:type="dxa"/>
          </w:tcPr>
          <w:p w:rsidR="007202F9" w:rsidRPr="009F74FF" w:rsidRDefault="007202F9" w:rsidP="007202F9">
            <w:pPr>
              <w:ind w:firstLine="0"/>
              <w:rPr>
                <w:b/>
                <w:szCs w:val="28"/>
              </w:rPr>
            </w:pPr>
            <w:r w:rsidRPr="009F74FF">
              <w:rPr>
                <w:b/>
                <w:szCs w:val="28"/>
              </w:rPr>
              <w:t>40</w:t>
            </w:r>
          </w:p>
        </w:tc>
        <w:tc>
          <w:tcPr>
            <w:tcW w:w="1276" w:type="dxa"/>
          </w:tcPr>
          <w:p w:rsidR="007202F9" w:rsidRPr="009F74FF" w:rsidRDefault="007202F9" w:rsidP="007202F9">
            <w:pPr>
              <w:jc w:val="center"/>
              <w:rPr>
                <w:b/>
                <w:szCs w:val="28"/>
              </w:rPr>
            </w:pPr>
            <w:r w:rsidRPr="009F74FF">
              <w:rPr>
                <w:b/>
                <w:szCs w:val="28"/>
              </w:rPr>
              <w:t>20</w:t>
            </w:r>
          </w:p>
        </w:tc>
        <w:tc>
          <w:tcPr>
            <w:tcW w:w="1134" w:type="dxa"/>
          </w:tcPr>
          <w:p w:rsidR="007202F9" w:rsidRPr="009F74FF" w:rsidRDefault="007202F9" w:rsidP="007202F9">
            <w:pPr>
              <w:ind w:firstLine="0"/>
              <w:jc w:val="right"/>
              <w:rPr>
                <w:b/>
                <w:szCs w:val="28"/>
              </w:rPr>
            </w:pPr>
            <w:r w:rsidRPr="009F74FF">
              <w:rPr>
                <w:b/>
                <w:szCs w:val="28"/>
              </w:rPr>
              <w:t>30</w:t>
            </w:r>
          </w:p>
        </w:tc>
      </w:tr>
    </w:tbl>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sectPr w:rsidR="007202F9" w:rsidSect="001855FA">
          <w:pgSz w:w="11907" w:h="16840" w:code="9"/>
          <w:pgMar w:top="426" w:right="708" w:bottom="709" w:left="851" w:header="720" w:footer="720" w:gutter="0"/>
          <w:cols w:space="720"/>
          <w:titlePg/>
          <w:docGrid w:linePitch="381"/>
        </w:sectPr>
      </w:pPr>
    </w:p>
    <w:p w:rsidR="007202F9" w:rsidRDefault="007202F9" w:rsidP="007202F9">
      <w:pPr>
        <w:jc w:val="center"/>
        <w:rPr>
          <w:b/>
          <w:bCs/>
        </w:rPr>
      </w:pPr>
      <w:r w:rsidRPr="00892B07">
        <w:rPr>
          <w:b/>
          <w:bCs/>
        </w:rPr>
        <w:lastRenderedPageBreak/>
        <w:t>2.</w:t>
      </w:r>
      <w:r>
        <w:rPr>
          <w:b/>
          <w:bCs/>
        </w:rPr>
        <w:t>3.</w:t>
      </w:r>
      <w:r w:rsidRPr="00892B07">
        <w:rPr>
          <w:b/>
          <w:bCs/>
        </w:rPr>
        <w:t xml:space="preserve"> Тематический план и содержани</w:t>
      </w:r>
      <w:r>
        <w:rPr>
          <w:b/>
          <w:bCs/>
        </w:rPr>
        <w:t>е учебной дисциплины «Гигиена и эк</w:t>
      </w:r>
      <w:r w:rsidRPr="00892B07">
        <w:rPr>
          <w:b/>
          <w:bCs/>
        </w:rPr>
        <w:t>ология человека</w:t>
      </w:r>
      <w:r>
        <w:rPr>
          <w:b/>
          <w:bCs/>
        </w:rPr>
        <w:t>»</w:t>
      </w:r>
    </w:p>
    <w:p w:rsidR="007202F9" w:rsidRDefault="007202F9" w:rsidP="007202F9">
      <w:pPr>
        <w:spacing w:line="240" w:lineRule="auto"/>
        <w:jc w:val="center"/>
        <w:rPr>
          <w:b/>
          <w:szCs w:val="28"/>
        </w:rPr>
      </w:pPr>
    </w:p>
    <w:p w:rsidR="007202F9" w:rsidRDefault="007202F9" w:rsidP="007202F9">
      <w:pPr>
        <w:spacing w:line="240" w:lineRule="auto"/>
        <w:jc w:val="center"/>
        <w:rPr>
          <w:b/>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5"/>
        <w:gridCol w:w="26"/>
        <w:gridCol w:w="8906"/>
        <w:gridCol w:w="1713"/>
        <w:gridCol w:w="2004"/>
      </w:tblGrid>
      <w:tr w:rsidR="007202F9" w:rsidRPr="00E97BBC" w:rsidTr="007202F9">
        <w:trPr>
          <w:trHeight w:val="20"/>
        </w:trPr>
        <w:tc>
          <w:tcPr>
            <w:tcW w:w="2485" w:type="dxa"/>
          </w:tcPr>
          <w:p w:rsidR="007202F9" w:rsidRPr="009F74FF" w:rsidRDefault="007202F9" w:rsidP="007202F9">
            <w:pPr>
              <w:ind w:firstLine="0"/>
              <w:rPr>
                <w:b/>
                <w:sz w:val="24"/>
                <w:szCs w:val="24"/>
              </w:rPr>
            </w:pPr>
            <w:r w:rsidRPr="009F74FF">
              <w:rPr>
                <w:b/>
                <w:sz w:val="24"/>
                <w:szCs w:val="24"/>
              </w:rPr>
              <w:t>Наименование</w:t>
            </w:r>
          </w:p>
          <w:p w:rsidR="007202F9" w:rsidRPr="009F74FF" w:rsidRDefault="007202F9" w:rsidP="007202F9">
            <w:pPr>
              <w:ind w:firstLine="0"/>
              <w:rPr>
                <w:b/>
                <w:sz w:val="24"/>
                <w:szCs w:val="24"/>
              </w:rPr>
            </w:pPr>
            <w:r w:rsidRPr="009F74FF">
              <w:rPr>
                <w:b/>
                <w:sz w:val="24"/>
                <w:szCs w:val="24"/>
              </w:rPr>
              <w:t>разделов и тем</w:t>
            </w:r>
          </w:p>
        </w:tc>
        <w:tc>
          <w:tcPr>
            <w:tcW w:w="8932" w:type="dxa"/>
            <w:gridSpan w:val="2"/>
          </w:tcPr>
          <w:p w:rsidR="007202F9" w:rsidRPr="009F74FF" w:rsidRDefault="007202F9" w:rsidP="007202F9">
            <w:pPr>
              <w:jc w:val="center"/>
              <w:rPr>
                <w:b/>
                <w:sz w:val="24"/>
                <w:szCs w:val="24"/>
              </w:rPr>
            </w:pPr>
            <w:r w:rsidRPr="009F74FF">
              <w:rPr>
                <w:b/>
                <w:sz w:val="24"/>
                <w:szCs w:val="24"/>
              </w:rPr>
              <w:t>Содержание учебного материала, практические занятия, самостоятельная работа студентов</w:t>
            </w:r>
          </w:p>
        </w:tc>
        <w:tc>
          <w:tcPr>
            <w:tcW w:w="1713" w:type="dxa"/>
          </w:tcPr>
          <w:p w:rsidR="007202F9" w:rsidRPr="009F74FF" w:rsidRDefault="007202F9" w:rsidP="007202F9">
            <w:pPr>
              <w:ind w:firstLine="0"/>
              <w:rPr>
                <w:b/>
                <w:sz w:val="24"/>
                <w:szCs w:val="24"/>
              </w:rPr>
            </w:pPr>
            <w:r w:rsidRPr="009F74FF">
              <w:rPr>
                <w:b/>
                <w:sz w:val="24"/>
                <w:szCs w:val="24"/>
              </w:rPr>
              <w:t>Количество часов</w:t>
            </w:r>
          </w:p>
        </w:tc>
        <w:tc>
          <w:tcPr>
            <w:tcW w:w="2004" w:type="dxa"/>
          </w:tcPr>
          <w:p w:rsidR="007202F9" w:rsidRPr="009F74FF" w:rsidRDefault="007202F9" w:rsidP="007202F9">
            <w:pPr>
              <w:ind w:firstLine="0"/>
              <w:rPr>
                <w:b/>
                <w:sz w:val="24"/>
                <w:szCs w:val="24"/>
              </w:rPr>
            </w:pPr>
            <w:r w:rsidRPr="009F74FF">
              <w:rPr>
                <w:b/>
                <w:sz w:val="24"/>
                <w:szCs w:val="24"/>
              </w:rPr>
              <w:t>Уровень освоения</w:t>
            </w:r>
          </w:p>
        </w:tc>
      </w:tr>
      <w:tr w:rsidR="007202F9" w:rsidRPr="00E97BBC" w:rsidTr="007202F9">
        <w:trPr>
          <w:trHeight w:val="20"/>
        </w:trPr>
        <w:tc>
          <w:tcPr>
            <w:tcW w:w="11417" w:type="dxa"/>
            <w:gridSpan w:val="3"/>
          </w:tcPr>
          <w:p w:rsidR="007202F9" w:rsidRPr="009F74FF" w:rsidRDefault="007202F9" w:rsidP="007202F9">
            <w:pPr>
              <w:rPr>
                <w:b/>
                <w:sz w:val="24"/>
                <w:szCs w:val="24"/>
              </w:rPr>
            </w:pPr>
            <w:r w:rsidRPr="009F74FF">
              <w:rPr>
                <w:b/>
                <w:sz w:val="24"/>
                <w:szCs w:val="24"/>
              </w:rPr>
              <w:t>Раздел 1. Предмет гигиены и экологии человека. Общая экология.</w:t>
            </w:r>
          </w:p>
        </w:tc>
        <w:tc>
          <w:tcPr>
            <w:tcW w:w="1713" w:type="dxa"/>
          </w:tcPr>
          <w:p w:rsidR="007202F9" w:rsidRPr="009F74FF" w:rsidRDefault="007202F9" w:rsidP="007202F9">
            <w:pPr>
              <w:jc w:val="center"/>
              <w:rPr>
                <w:b/>
                <w:sz w:val="24"/>
                <w:szCs w:val="24"/>
              </w:rPr>
            </w:pPr>
            <w:r w:rsidRPr="009F74FF">
              <w:rPr>
                <w:b/>
                <w:sz w:val="24"/>
                <w:szCs w:val="24"/>
              </w:rPr>
              <w:t>8</w:t>
            </w:r>
          </w:p>
        </w:tc>
        <w:tc>
          <w:tcPr>
            <w:tcW w:w="2004" w:type="dxa"/>
            <w:vMerge w:val="restart"/>
          </w:tcPr>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rPr>
                <w:sz w:val="24"/>
                <w:szCs w:val="24"/>
              </w:rPr>
            </w:pPr>
            <w:r w:rsidRPr="009F74FF">
              <w:rPr>
                <w:sz w:val="24"/>
                <w:szCs w:val="24"/>
              </w:rPr>
              <w:t>2</w:t>
            </w:r>
          </w:p>
          <w:p w:rsidR="007202F9" w:rsidRPr="009F74FF" w:rsidRDefault="007202F9" w:rsidP="007202F9">
            <w:pPr>
              <w:rPr>
                <w:b/>
                <w:sz w:val="24"/>
                <w:szCs w:val="24"/>
              </w:rPr>
            </w:pPr>
          </w:p>
          <w:p w:rsidR="007202F9" w:rsidRPr="009F74FF" w:rsidRDefault="007202F9" w:rsidP="007202F9">
            <w:pPr>
              <w:rPr>
                <w:b/>
                <w:sz w:val="24"/>
                <w:szCs w:val="24"/>
              </w:rPr>
            </w:pPr>
          </w:p>
          <w:p w:rsidR="007202F9" w:rsidRPr="009F74FF" w:rsidRDefault="007202F9" w:rsidP="007202F9">
            <w:pPr>
              <w:jc w:val="center"/>
              <w:rPr>
                <w:sz w:val="24"/>
                <w:szCs w:val="24"/>
              </w:rPr>
            </w:pPr>
          </w:p>
          <w:p w:rsidR="007202F9" w:rsidRPr="009F74FF" w:rsidRDefault="007202F9" w:rsidP="007202F9">
            <w:pPr>
              <w:rPr>
                <w:b/>
                <w:sz w:val="24"/>
                <w:szCs w:val="24"/>
              </w:rPr>
            </w:pPr>
          </w:p>
          <w:p w:rsidR="007202F9" w:rsidRPr="009F74FF" w:rsidRDefault="007202F9" w:rsidP="007202F9">
            <w:pPr>
              <w:rPr>
                <w:b/>
                <w:sz w:val="24"/>
                <w:szCs w:val="24"/>
              </w:rPr>
            </w:pPr>
          </w:p>
          <w:p w:rsidR="007202F9" w:rsidRPr="009F74FF" w:rsidRDefault="007202F9" w:rsidP="007202F9">
            <w:pPr>
              <w:rPr>
                <w:sz w:val="24"/>
                <w:szCs w:val="24"/>
              </w:rPr>
            </w:pPr>
            <w:r w:rsidRPr="009F74FF">
              <w:rPr>
                <w:sz w:val="24"/>
                <w:szCs w:val="24"/>
              </w:rPr>
              <w:t>1</w:t>
            </w:r>
          </w:p>
          <w:p w:rsidR="007202F9" w:rsidRPr="009F74FF" w:rsidRDefault="007202F9" w:rsidP="007202F9">
            <w:pPr>
              <w:jc w:val="center"/>
              <w:rPr>
                <w:b/>
                <w:sz w:val="24"/>
                <w:szCs w:val="24"/>
              </w:rPr>
            </w:pPr>
          </w:p>
          <w:p w:rsidR="007202F9" w:rsidRPr="009F74FF" w:rsidRDefault="007202F9" w:rsidP="007202F9">
            <w:pPr>
              <w:jc w:val="center"/>
              <w:rPr>
                <w:b/>
                <w:sz w:val="24"/>
                <w:szCs w:val="24"/>
              </w:rPr>
            </w:pPr>
          </w:p>
          <w:p w:rsidR="007202F9" w:rsidRPr="009F74FF" w:rsidRDefault="007202F9" w:rsidP="007202F9">
            <w:pPr>
              <w:jc w:val="center"/>
              <w:rPr>
                <w:b/>
                <w:sz w:val="24"/>
                <w:szCs w:val="24"/>
              </w:rPr>
            </w:pPr>
          </w:p>
          <w:p w:rsidR="007202F9" w:rsidRPr="009F74FF" w:rsidRDefault="007202F9" w:rsidP="007202F9">
            <w:pPr>
              <w:jc w:val="center"/>
              <w:rPr>
                <w:b/>
                <w:sz w:val="24"/>
                <w:szCs w:val="24"/>
              </w:rPr>
            </w:pPr>
          </w:p>
          <w:p w:rsidR="007202F9" w:rsidRPr="009F74FF" w:rsidRDefault="007202F9" w:rsidP="007202F9">
            <w:pPr>
              <w:jc w:val="center"/>
              <w:rPr>
                <w:b/>
                <w:sz w:val="24"/>
                <w:szCs w:val="24"/>
              </w:rPr>
            </w:pPr>
          </w:p>
          <w:p w:rsidR="007202F9" w:rsidRPr="009F74FF" w:rsidRDefault="007202F9" w:rsidP="007202F9">
            <w:pPr>
              <w:jc w:val="center"/>
              <w:rPr>
                <w:b/>
                <w:sz w:val="24"/>
                <w:szCs w:val="24"/>
              </w:rPr>
            </w:pPr>
          </w:p>
          <w:p w:rsidR="007202F9" w:rsidRPr="009F74FF" w:rsidRDefault="007202F9" w:rsidP="007202F9">
            <w:pPr>
              <w:jc w:val="center"/>
              <w:rPr>
                <w:b/>
                <w:sz w:val="24"/>
                <w:szCs w:val="24"/>
              </w:rPr>
            </w:pPr>
          </w:p>
          <w:p w:rsidR="007202F9" w:rsidRPr="009F74FF" w:rsidRDefault="007202F9" w:rsidP="007202F9">
            <w:pPr>
              <w:jc w:val="center"/>
              <w:rPr>
                <w:b/>
                <w:sz w:val="24"/>
                <w:szCs w:val="24"/>
              </w:rPr>
            </w:pPr>
          </w:p>
          <w:p w:rsidR="007202F9" w:rsidRPr="009F74FF" w:rsidRDefault="007202F9" w:rsidP="007202F9">
            <w:pPr>
              <w:jc w:val="center"/>
              <w:rPr>
                <w:b/>
                <w:sz w:val="24"/>
                <w:szCs w:val="24"/>
              </w:rPr>
            </w:pPr>
          </w:p>
          <w:p w:rsidR="007202F9" w:rsidRPr="009F74FF" w:rsidRDefault="007202F9" w:rsidP="007202F9">
            <w:pPr>
              <w:jc w:val="center"/>
              <w:rPr>
                <w:b/>
                <w:sz w:val="24"/>
                <w:szCs w:val="24"/>
              </w:rPr>
            </w:pPr>
          </w:p>
          <w:p w:rsidR="007202F9" w:rsidRPr="009F74FF" w:rsidRDefault="007202F9" w:rsidP="007202F9">
            <w:pPr>
              <w:jc w:val="center"/>
              <w:rPr>
                <w:b/>
                <w:sz w:val="24"/>
                <w:szCs w:val="24"/>
              </w:rPr>
            </w:pPr>
          </w:p>
          <w:p w:rsidR="007202F9" w:rsidRPr="009F74FF" w:rsidRDefault="007202F9" w:rsidP="007202F9">
            <w:pPr>
              <w:jc w:val="center"/>
              <w:rPr>
                <w:b/>
                <w:sz w:val="24"/>
                <w:szCs w:val="24"/>
              </w:rPr>
            </w:pPr>
          </w:p>
          <w:p w:rsidR="007202F9" w:rsidRPr="009F74FF" w:rsidRDefault="007202F9" w:rsidP="007202F9">
            <w:pPr>
              <w:jc w:val="center"/>
              <w:rPr>
                <w:b/>
                <w:sz w:val="24"/>
                <w:szCs w:val="24"/>
              </w:rPr>
            </w:pPr>
          </w:p>
          <w:p w:rsidR="007202F9" w:rsidRPr="009F74FF" w:rsidRDefault="007202F9" w:rsidP="007202F9">
            <w:pPr>
              <w:jc w:val="center"/>
              <w:rPr>
                <w:b/>
                <w:sz w:val="24"/>
                <w:szCs w:val="24"/>
              </w:rPr>
            </w:pPr>
          </w:p>
          <w:p w:rsidR="007202F9" w:rsidRPr="009F74FF" w:rsidRDefault="007202F9" w:rsidP="007202F9">
            <w:pPr>
              <w:jc w:val="cente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lastRenderedPageBreak/>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p w:rsidR="007202F9" w:rsidRPr="009F74FF" w:rsidRDefault="007202F9" w:rsidP="007202F9">
            <w:pPr>
              <w:jc w:val="center"/>
              <w:rPr>
                <w:sz w:val="24"/>
                <w:szCs w:val="24"/>
              </w:rPr>
            </w:pPr>
          </w:p>
          <w:p w:rsidR="007202F9" w:rsidRPr="009F74FF" w:rsidRDefault="007202F9" w:rsidP="007202F9">
            <w:pPr>
              <w:jc w:val="center"/>
              <w:rPr>
                <w:sz w:val="24"/>
                <w:szCs w:val="24"/>
              </w:rPr>
            </w:pPr>
          </w:p>
        </w:tc>
      </w:tr>
      <w:tr w:rsidR="007202F9" w:rsidRPr="00E97BBC" w:rsidTr="007202F9">
        <w:trPr>
          <w:trHeight w:val="20"/>
        </w:trPr>
        <w:tc>
          <w:tcPr>
            <w:tcW w:w="2485" w:type="dxa"/>
            <w:vMerge w:val="restart"/>
          </w:tcPr>
          <w:p w:rsidR="007202F9" w:rsidRPr="009F74FF" w:rsidRDefault="007202F9" w:rsidP="007202F9">
            <w:pPr>
              <w:ind w:firstLine="0"/>
              <w:rPr>
                <w:sz w:val="24"/>
                <w:szCs w:val="24"/>
              </w:rPr>
            </w:pPr>
            <w:r w:rsidRPr="009F74FF">
              <w:rPr>
                <w:b/>
                <w:sz w:val="24"/>
                <w:szCs w:val="24"/>
              </w:rPr>
              <w:t>Тема 1.1.</w:t>
            </w:r>
            <w:r w:rsidRPr="009F74FF">
              <w:rPr>
                <w:sz w:val="24"/>
                <w:szCs w:val="24"/>
              </w:rPr>
              <w:t xml:space="preserve"> Предмет гигиены и экологии человека. Основы общей экологии</w:t>
            </w:r>
          </w:p>
        </w:tc>
        <w:tc>
          <w:tcPr>
            <w:tcW w:w="8932" w:type="dxa"/>
            <w:gridSpan w:val="2"/>
          </w:tcPr>
          <w:p w:rsidR="007202F9" w:rsidRPr="009F74FF" w:rsidRDefault="007202F9" w:rsidP="007202F9">
            <w:pPr>
              <w:outlineLvl w:val="0"/>
              <w:rPr>
                <w:b/>
                <w:sz w:val="24"/>
                <w:szCs w:val="24"/>
              </w:rPr>
            </w:pPr>
            <w:r w:rsidRPr="009F74FF">
              <w:rPr>
                <w:b/>
                <w:i/>
                <w:sz w:val="24"/>
                <w:szCs w:val="24"/>
              </w:rPr>
              <w:t xml:space="preserve">Содержание учебного материала: </w:t>
            </w:r>
            <w:r w:rsidRPr="009F74FF">
              <w:rPr>
                <w:sz w:val="24"/>
                <w:szCs w:val="24"/>
              </w:rPr>
              <w:t xml:space="preserve">Гигиена как отрасль профилактической медицины. Актуальные задачи гигиены. Понятия «экология»,  «медицинская экология», «экологическая безопасность».  Здоровье населения как интегральный критерий качества среды обитания. Обеспечение экологической безопасности населения. Гигиеническое нормирование факторов окружающей среды. </w:t>
            </w:r>
          </w:p>
        </w:tc>
        <w:tc>
          <w:tcPr>
            <w:tcW w:w="1713" w:type="dxa"/>
          </w:tcPr>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rPr>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sidRPr="009F74FF">
              <w:rPr>
                <w:b/>
                <w:bCs/>
                <w:i/>
                <w:sz w:val="24"/>
                <w:szCs w:val="24"/>
              </w:rPr>
              <w:t xml:space="preserve">Практическое  занятие:  </w:t>
            </w:r>
            <w:r w:rsidRPr="009F74FF">
              <w:rPr>
                <w:sz w:val="24"/>
                <w:szCs w:val="24"/>
              </w:rPr>
              <w:t>Гигиена как отрасль профилактической медицины. Основы общей экологии</w:t>
            </w: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rPr>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F74FF">
              <w:rPr>
                <w:b/>
                <w:bCs/>
                <w:i/>
                <w:sz w:val="24"/>
                <w:szCs w:val="24"/>
              </w:rPr>
              <w:t xml:space="preserve">Самостоятельная работа обучающихся: </w:t>
            </w:r>
            <w:r w:rsidRPr="009F74FF">
              <w:rPr>
                <w:sz w:val="24"/>
                <w:szCs w:val="24"/>
              </w:rPr>
              <w:t xml:space="preserve">Изучение лекционного материала. Работа в интернете с различными поисковыми системами для получения дополнительного материала по данной теме. Написание доклада по теме: История развития гигиены в России. </w:t>
            </w:r>
          </w:p>
        </w:tc>
        <w:tc>
          <w:tcPr>
            <w:tcW w:w="1713" w:type="dxa"/>
          </w:tcPr>
          <w:p w:rsidR="007202F9" w:rsidRPr="009F74FF" w:rsidRDefault="007202F9" w:rsidP="007202F9">
            <w:pPr>
              <w:jc w:val="center"/>
              <w:rPr>
                <w:sz w:val="24"/>
                <w:szCs w:val="24"/>
              </w:rPr>
            </w:pPr>
            <w:r w:rsidRPr="009F74FF">
              <w:rPr>
                <w:sz w:val="24"/>
                <w:szCs w:val="24"/>
              </w:rPr>
              <w:t>1</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val="restart"/>
          </w:tcPr>
          <w:p w:rsidR="007202F9" w:rsidRPr="009F74FF" w:rsidRDefault="007202F9" w:rsidP="007202F9">
            <w:pPr>
              <w:ind w:firstLine="0"/>
              <w:rPr>
                <w:sz w:val="24"/>
                <w:szCs w:val="24"/>
              </w:rPr>
            </w:pPr>
            <w:r w:rsidRPr="009F74FF">
              <w:rPr>
                <w:b/>
                <w:sz w:val="24"/>
                <w:szCs w:val="24"/>
              </w:rPr>
              <w:t xml:space="preserve">Тема 1.2. </w:t>
            </w:r>
            <w:r w:rsidRPr="009F74FF">
              <w:rPr>
                <w:sz w:val="24"/>
                <w:szCs w:val="24"/>
              </w:rPr>
              <w:t xml:space="preserve">Характеристика результатов антропогенного воздействия на окружающую </w:t>
            </w:r>
            <w:r w:rsidRPr="009F74FF">
              <w:rPr>
                <w:sz w:val="24"/>
                <w:szCs w:val="24"/>
              </w:rPr>
              <w:lastRenderedPageBreak/>
              <w:t>природную среду.</w:t>
            </w: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9F74FF">
              <w:rPr>
                <w:b/>
                <w:i/>
                <w:sz w:val="24"/>
                <w:szCs w:val="24"/>
              </w:rPr>
              <w:lastRenderedPageBreak/>
              <w:t xml:space="preserve">Содержание учебного материала: </w:t>
            </w:r>
            <w:r w:rsidRPr="009F74FF">
              <w:rPr>
                <w:sz w:val="24"/>
                <w:szCs w:val="24"/>
              </w:rPr>
              <w:t xml:space="preserve">Антропогенное загрязнение окружающей среды. Основные причины глобальных экологических проблем (изменение климата, кислотные дожди, «озоновые дыры», сокращение площади лесов, «легких планеты», загрязнение мирового океана, сокращение разнообразия биологических видов. Влияние природных и антропогенных экологических факторов на здоровье населения. </w:t>
            </w:r>
            <w:r w:rsidRPr="009F74FF">
              <w:rPr>
                <w:spacing w:val="-12"/>
                <w:sz w:val="24"/>
                <w:szCs w:val="24"/>
              </w:rPr>
              <w:t xml:space="preserve">Природные и антропогенные источники загрязнения </w:t>
            </w:r>
            <w:r w:rsidRPr="009F74FF">
              <w:rPr>
                <w:spacing w:val="-12"/>
                <w:sz w:val="24"/>
                <w:szCs w:val="24"/>
              </w:rPr>
              <w:lastRenderedPageBreak/>
              <w:t>окружающей среды.</w:t>
            </w:r>
            <w:r w:rsidRPr="009F74FF">
              <w:rPr>
                <w:sz w:val="24"/>
                <w:szCs w:val="24"/>
              </w:rPr>
              <w:t>Экологопатогенетические изменения в здоровье населения. Экологически обусловленные нарушения в здоровье детей. Значение минеральных элементов для здоровья человека. Мероприятия по предупреждению избыточного или недостаточного поступления микроэлементов в организм.</w:t>
            </w:r>
          </w:p>
        </w:tc>
        <w:tc>
          <w:tcPr>
            <w:tcW w:w="1713" w:type="dxa"/>
          </w:tcPr>
          <w:p w:rsidR="007202F9" w:rsidRPr="009F74FF" w:rsidRDefault="007202F9" w:rsidP="007202F9">
            <w:pPr>
              <w:jc w:val="center"/>
              <w:rPr>
                <w:sz w:val="24"/>
                <w:szCs w:val="24"/>
              </w:rPr>
            </w:pPr>
            <w:r w:rsidRPr="009F74FF">
              <w:rPr>
                <w:sz w:val="24"/>
                <w:szCs w:val="24"/>
              </w:rPr>
              <w:lastRenderedPageBreak/>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ind w:firstLine="0"/>
              <w:rPr>
                <w:b/>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9F74FF">
              <w:rPr>
                <w:b/>
                <w:bCs/>
                <w:i/>
                <w:sz w:val="24"/>
                <w:szCs w:val="24"/>
              </w:rPr>
              <w:t xml:space="preserve">Самостоятельная работа обучающихся: </w:t>
            </w:r>
            <w:r w:rsidRPr="009F74FF">
              <w:rPr>
                <w:sz w:val="24"/>
                <w:szCs w:val="24"/>
              </w:rPr>
              <w:t>Подготовить сообщение  по темам (по выбору): Экологические проблемы на современном этапе. Влияние мутагенных и канцерогенных веществ на организм человека.</w:t>
            </w:r>
          </w:p>
        </w:tc>
        <w:tc>
          <w:tcPr>
            <w:tcW w:w="1713" w:type="dxa"/>
          </w:tcPr>
          <w:p w:rsidR="007202F9" w:rsidRPr="009F74FF" w:rsidRDefault="007202F9" w:rsidP="007202F9">
            <w:pPr>
              <w:jc w:val="center"/>
              <w:rPr>
                <w:sz w:val="24"/>
                <w:szCs w:val="24"/>
              </w:rPr>
            </w:pPr>
            <w:r w:rsidRPr="009F74FF">
              <w:rPr>
                <w:sz w:val="24"/>
                <w:szCs w:val="24"/>
              </w:rPr>
              <w:t>1</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11417" w:type="dxa"/>
            <w:gridSpan w:val="3"/>
          </w:tcPr>
          <w:p w:rsidR="007202F9" w:rsidRPr="009F74FF" w:rsidRDefault="007202F9" w:rsidP="007202F9">
            <w:pPr>
              <w:rPr>
                <w:b/>
                <w:sz w:val="24"/>
                <w:szCs w:val="24"/>
              </w:rPr>
            </w:pPr>
            <w:r w:rsidRPr="009F74FF">
              <w:rPr>
                <w:b/>
                <w:sz w:val="24"/>
                <w:szCs w:val="24"/>
              </w:rPr>
              <w:t>Раздел 2. Гигиена окружающей среды</w:t>
            </w:r>
          </w:p>
        </w:tc>
        <w:tc>
          <w:tcPr>
            <w:tcW w:w="1713" w:type="dxa"/>
          </w:tcPr>
          <w:p w:rsidR="007202F9" w:rsidRPr="009F74FF" w:rsidRDefault="007202F9" w:rsidP="007202F9">
            <w:pPr>
              <w:jc w:val="center"/>
              <w:rPr>
                <w:b/>
                <w:sz w:val="24"/>
                <w:szCs w:val="24"/>
              </w:rPr>
            </w:pPr>
            <w:r w:rsidRPr="009F74FF">
              <w:rPr>
                <w:b/>
                <w:sz w:val="24"/>
                <w:szCs w:val="24"/>
              </w:rPr>
              <w:t>20</w:t>
            </w:r>
          </w:p>
        </w:tc>
        <w:tc>
          <w:tcPr>
            <w:tcW w:w="2004" w:type="dxa"/>
            <w:vMerge/>
          </w:tcPr>
          <w:p w:rsidR="007202F9" w:rsidRPr="009F74FF" w:rsidRDefault="007202F9" w:rsidP="007202F9">
            <w:pPr>
              <w:jc w:val="center"/>
              <w:rPr>
                <w:b/>
                <w:sz w:val="24"/>
                <w:szCs w:val="24"/>
              </w:rPr>
            </w:pPr>
          </w:p>
        </w:tc>
      </w:tr>
      <w:tr w:rsidR="007202F9" w:rsidRPr="00E97BBC" w:rsidTr="007202F9">
        <w:trPr>
          <w:trHeight w:val="20"/>
        </w:trPr>
        <w:tc>
          <w:tcPr>
            <w:tcW w:w="2485" w:type="dxa"/>
            <w:vMerge w:val="restart"/>
          </w:tcPr>
          <w:p w:rsidR="007202F9" w:rsidRPr="009F74FF" w:rsidRDefault="007202F9" w:rsidP="007202F9">
            <w:pPr>
              <w:spacing w:line="240" w:lineRule="auto"/>
              <w:ind w:right="355" w:firstLine="0"/>
              <w:rPr>
                <w:b/>
                <w:sz w:val="24"/>
                <w:szCs w:val="24"/>
              </w:rPr>
            </w:pPr>
            <w:r w:rsidRPr="009F74FF">
              <w:rPr>
                <w:b/>
                <w:sz w:val="24"/>
                <w:szCs w:val="24"/>
              </w:rPr>
              <w:t xml:space="preserve">Тема 2.1. </w:t>
            </w:r>
            <w:r w:rsidRPr="009F74FF">
              <w:rPr>
                <w:sz w:val="24"/>
                <w:szCs w:val="24"/>
              </w:rPr>
              <w:t xml:space="preserve">Атмосферный воздух, его физические и химические свойства, гигиеническое и экологическое значение. </w:t>
            </w:r>
          </w:p>
          <w:p w:rsidR="007202F9" w:rsidRPr="009F74FF" w:rsidRDefault="007202F9" w:rsidP="007202F9">
            <w:pPr>
              <w:rPr>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9F74FF">
              <w:rPr>
                <w:b/>
                <w:bCs/>
                <w:i/>
                <w:sz w:val="24"/>
                <w:szCs w:val="24"/>
              </w:rPr>
              <w:t xml:space="preserve">Содержание учебного материала: </w:t>
            </w:r>
            <w:r w:rsidRPr="009F74FF">
              <w:rPr>
                <w:sz w:val="24"/>
                <w:szCs w:val="24"/>
              </w:rPr>
              <w:t xml:space="preserve">Значение воздушной среды для человека. Строение земной атмосферы. Гигиеническое значение физических свойств воздуха. Комплексное воздействие воздушной среды на организм человека. </w:t>
            </w:r>
          </w:p>
        </w:tc>
        <w:tc>
          <w:tcPr>
            <w:tcW w:w="1713" w:type="dxa"/>
          </w:tcPr>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rPr>
                <w:b/>
                <w:sz w:val="24"/>
                <w:szCs w:val="24"/>
              </w:rPr>
            </w:pPr>
          </w:p>
        </w:tc>
        <w:tc>
          <w:tcPr>
            <w:tcW w:w="8932" w:type="dxa"/>
            <w:gridSpan w:val="2"/>
          </w:tcPr>
          <w:p w:rsidR="007202F9" w:rsidRPr="009F74FF" w:rsidRDefault="007202F9" w:rsidP="007202F9">
            <w:pPr>
              <w:rPr>
                <w:sz w:val="24"/>
                <w:szCs w:val="24"/>
              </w:rPr>
            </w:pPr>
            <w:r w:rsidRPr="009F74FF">
              <w:rPr>
                <w:b/>
                <w:i/>
                <w:sz w:val="24"/>
                <w:szCs w:val="24"/>
              </w:rPr>
              <w:t xml:space="preserve">Самостоятельная работа </w:t>
            </w:r>
            <w:r w:rsidRPr="009F74FF">
              <w:rPr>
                <w:b/>
                <w:bCs/>
                <w:i/>
                <w:sz w:val="24"/>
                <w:szCs w:val="24"/>
              </w:rPr>
              <w:t>обучающихся</w:t>
            </w:r>
            <w:r w:rsidRPr="009F74FF">
              <w:rPr>
                <w:b/>
                <w:i/>
                <w:sz w:val="24"/>
                <w:szCs w:val="24"/>
              </w:rPr>
              <w:t xml:space="preserve">: </w:t>
            </w:r>
            <w:r w:rsidRPr="009F74FF">
              <w:rPr>
                <w:sz w:val="24"/>
                <w:szCs w:val="24"/>
              </w:rPr>
              <w:t xml:space="preserve">Изучение лекционного материала. Работа в интернете с различными поисковыми системами для получения дополнительного материала по данной теме. Составление схемы «Источники загрязнения воздуха и виды загрязняющих веществ» </w:t>
            </w:r>
          </w:p>
        </w:tc>
        <w:tc>
          <w:tcPr>
            <w:tcW w:w="1713" w:type="dxa"/>
          </w:tcPr>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val="restart"/>
          </w:tcPr>
          <w:p w:rsidR="007202F9" w:rsidRPr="009F74FF" w:rsidRDefault="007202F9" w:rsidP="007202F9">
            <w:pPr>
              <w:autoSpaceDE w:val="0"/>
              <w:autoSpaceDN w:val="0"/>
              <w:adjustRightInd w:val="0"/>
              <w:spacing w:line="240" w:lineRule="auto"/>
              <w:ind w:firstLine="0"/>
              <w:rPr>
                <w:bCs/>
                <w:sz w:val="24"/>
                <w:szCs w:val="24"/>
              </w:rPr>
            </w:pPr>
            <w:r w:rsidRPr="009F74FF">
              <w:rPr>
                <w:b/>
                <w:sz w:val="24"/>
                <w:szCs w:val="24"/>
              </w:rPr>
              <w:t xml:space="preserve">Тема 2.2. </w:t>
            </w:r>
            <w:r w:rsidRPr="009F74FF">
              <w:rPr>
                <w:bCs/>
                <w:sz w:val="24"/>
                <w:szCs w:val="24"/>
              </w:rPr>
              <w:t xml:space="preserve">Загрязнение атмосферного воздуха, как  важная гигиеническая и экологическая проблема. </w:t>
            </w:r>
          </w:p>
          <w:p w:rsidR="007202F9" w:rsidRPr="009F74FF" w:rsidRDefault="007202F9" w:rsidP="007202F9">
            <w:pPr>
              <w:rPr>
                <w:b/>
                <w:sz w:val="24"/>
                <w:szCs w:val="24"/>
              </w:rPr>
            </w:pPr>
          </w:p>
        </w:tc>
        <w:tc>
          <w:tcPr>
            <w:tcW w:w="8932" w:type="dxa"/>
            <w:gridSpan w:val="2"/>
          </w:tcPr>
          <w:p w:rsidR="007202F9" w:rsidRPr="009F74FF" w:rsidRDefault="007202F9" w:rsidP="007202F9">
            <w:pPr>
              <w:rPr>
                <w:b/>
                <w:i/>
                <w:sz w:val="24"/>
                <w:szCs w:val="24"/>
              </w:rPr>
            </w:pPr>
            <w:r w:rsidRPr="009F74FF">
              <w:rPr>
                <w:b/>
                <w:bCs/>
                <w:i/>
                <w:sz w:val="24"/>
                <w:szCs w:val="24"/>
              </w:rPr>
              <w:t xml:space="preserve">Содержание учебного материала: </w:t>
            </w:r>
            <w:r w:rsidRPr="009F74FF">
              <w:rPr>
                <w:bCs/>
                <w:sz w:val="24"/>
                <w:szCs w:val="24"/>
              </w:rPr>
              <w:t>Источники загрязнения атмосферного воздуха.</w:t>
            </w:r>
            <w:r w:rsidR="00FD679E">
              <w:rPr>
                <w:bCs/>
                <w:sz w:val="24"/>
                <w:szCs w:val="24"/>
              </w:rPr>
              <w:t xml:space="preserve"> </w:t>
            </w:r>
            <w:r w:rsidRPr="009F74FF">
              <w:rPr>
                <w:sz w:val="24"/>
                <w:szCs w:val="24"/>
              </w:rPr>
              <w:t>Влияние загрязнения атмосферного воздуха на здоровье населения и гигиенические условия жизни в городах. Гигиеническая характеристика воздушной среды закрытых помещений. Изучение мероприятий по профилактике загрязнений атмосферного воздуха. Санитарная охрана воздушной среды.</w:t>
            </w: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autoSpaceDE w:val="0"/>
              <w:autoSpaceDN w:val="0"/>
              <w:adjustRightInd w:val="0"/>
              <w:spacing w:line="240" w:lineRule="auto"/>
              <w:ind w:firstLine="0"/>
              <w:rPr>
                <w:b/>
                <w:sz w:val="24"/>
                <w:szCs w:val="24"/>
              </w:rPr>
            </w:pPr>
          </w:p>
        </w:tc>
        <w:tc>
          <w:tcPr>
            <w:tcW w:w="8932" w:type="dxa"/>
            <w:gridSpan w:val="2"/>
          </w:tcPr>
          <w:p w:rsidR="007202F9" w:rsidRPr="009F74FF" w:rsidRDefault="007202F9" w:rsidP="007202F9">
            <w:pPr>
              <w:rPr>
                <w:sz w:val="24"/>
                <w:szCs w:val="24"/>
              </w:rPr>
            </w:pPr>
            <w:r w:rsidRPr="009F74FF">
              <w:rPr>
                <w:b/>
                <w:bCs/>
                <w:i/>
                <w:sz w:val="24"/>
                <w:szCs w:val="24"/>
              </w:rPr>
              <w:t xml:space="preserve">Практическое  занятие:  </w:t>
            </w:r>
            <w:r w:rsidRPr="009F74FF">
              <w:rPr>
                <w:bCs/>
                <w:sz w:val="24"/>
                <w:szCs w:val="24"/>
              </w:rPr>
              <w:t>Источники загрязнения атмосферного воздуха.</w:t>
            </w: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autoSpaceDE w:val="0"/>
              <w:autoSpaceDN w:val="0"/>
              <w:adjustRightInd w:val="0"/>
              <w:spacing w:line="240" w:lineRule="auto"/>
              <w:ind w:firstLine="0"/>
              <w:rPr>
                <w:b/>
                <w:sz w:val="24"/>
                <w:szCs w:val="24"/>
              </w:rPr>
            </w:pPr>
          </w:p>
        </w:tc>
        <w:tc>
          <w:tcPr>
            <w:tcW w:w="8932" w:type="dxa"/>
            <w:gridSpan w:val="2"/>
          </w:tcPr>
          <w:p w:rsidR="007202F9" w:rsidRPr="009F74FF" w:rsidRDefault="007202F9" w:rsidP="007202F9">
            <w:pPr>
              <w:rPr>
                <w:bCs/>
                <w:sz w:val="24"/>
                <w:szCs w:val="24"/>
              </w:rPr>
            </w:pPr>
            <w:r w:rsidRPr="009F74FF">
              <w:rPr>
                <w:b/>
                <w:bCs/>
                <w:i/>
                <w:sz w:val="24"/>
                <w:szCs w:val="24"/>
              </w:rPr>
              <w:t>Самостоятельная работа обучающихся:</w:t>
            </w:r>
            <w:r w:rsidRPr="009F74FF">
              <w:rPr>
                <w:bCs/>
                <w:sz w:val="24"/>
                <w:szCs w:val="24"/>
              </w:rPr>
              <w:t xml:space="preserve">Изучение основной и дополнительной литературы по данной теме. </w:t>
            </w:r>
          </w:p>
          <w:p w:rsidR="007202F9" w:rsidRPr="009F74FF" w:rsidRDefault="007202F9" w:rsidP="007202F9">
            <w:pPr>
              <w:rPr>
                <w:b/>
                <w:bCs/>
                <w:i/>
                <w:sz w:val="24"/>
                <w:szCs w:val="24"/>
              </w:rPr>
            </w:pPr>
          </w:p>
        </w:tc>
        <w:tc>
          <w:tcPr>
            <w:tcW w:w="1713" w:type="dxa"/>
          </w:tcPr>
          <w:p w:rsidR="007202F9" w:rsidRPr="009F74FF" w:rsidRDefault="007202F9" w:rsidP="007202F9">
            <w:pPr>
              <w:jc w:val="center"/>
              <w:rPr>
                <w:sz w:val="24"/>
                <w:szCs w:val="24"/>
              </w:rPr>
            </w:pPr>
            <w:r w:rsidRPr="009F74FF">
              <w:rPr>
                <w:sz w:val="24"/>
                <w:szCs w:val="24"/>
              </w:rPr>
              <w:lastRenderedPageBreak/>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val="restart"/>
          </w:tcPr>
          <w:p w:rsidR="007202F9" w:rsidRPr="009F74FF" w:rsidRDefault="007202F9" w:rsidP="007202F9">
            <w:pPr>
              <w:spacing w:line="240" w:lineRule="auto"/>
              <w:ind w:right="355" w:firstLine="0"/>
              <w:rPr>
                <w:sz w:val="24"/>
                <w:szCs w:val="24"/>
              </w:rPr>
            </w:pPr>
            <w:r w:rsidRPr="009F74FF">
              <w:rPr>
                <w:b/>
                <w:bCs/>
                <w:sz w:val="24"/>
                <w:szCs w:val="24"/>
              </w:rPr>
              <w:lastRenderedPageBreak/>
              <w:t xml:space="preserve">Тема 2.3. </w:t>
            </w:r>
            <w:r w:rsidRPr="009F74FF">
              <w:rPr>
                <w:sz w:val="24"/>
                <w:szCs w:val="24"/>
              </w:rPr>
              <w:t xml:space="preserve">Вода как фактор внешней среды. Физические и химические свойства воды. </w:t>
            </w: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9F74FF">
              <w:rPr>
                <w:b/>
                <w:i/>
                <w:sz w:val="24"/>
                <w:szCs w:val="24"/>
              </w:rPr>
              <w:t xml:space="preserve">Содержание учебного материала: </w:t>
            </w:r>
            <w:r w:rsidRPr="009F74FF">
              <w:rPr>
                <w:sz w:val="24"/>
                <w:szCs w:val="24"/>
              </w:rPr>
              <w:t>Физиологическое и гигиеническое значение воды для человека. Значение минерального состава воды. Гигиенические требования и нормативы к органолептическим свойствам и химическому составу питьевой воды. Бактериологические показатели питьевой воды. Роль водного фактора в распространении инфекционных заболеваний. Гигиенические требования к нецентрализованному (местному) водоснабжению. Методы улучшения качества питьевой воды.</w:t>
            </w:r>
          </w:p>
        </w:tc>
        <w:tc>
          <w:tcPr>
            <w:tcW w:w="1713" w:type="dxa"/>
          </w:tcPr>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rPr>
                <w:b/>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F74FF">
              <w:rPr>
                <w:b/>
                <w:bCs/>
                <w:i/>
                <w:sz w:val="24"/>
                <w:szCs w:val="24"/>
              </w:rPr>
              <w:t xml:space="preserve">Самостоятельная работа обучающихся: </w:t>
            </w:r>
            <w:r w:rsidRPr="009F74FF">
              <w:rPr>
                <w:sz w:val="24"/>
                <w:szCs w:val="24"/>
              </w:rPr>
              <w:t>Изучение лекционного материала. Составление таблицы: «Патогенные микроорганизмы, живущие в воде». Подготовить доклад с презентацией: «Вода и здоровье человека», «Значение воды в жизни человека»</w:t>
            </w:r>
          </w:p>
        </w:tc>
        <w:tc>
          <w:tcPr>
            <w:tcW w:w="1713" w:type="dxa"/>
          </w:tcPr>
          <w:p w:rsidR="007202F9" w:rsidRPr="009F74FF" w:rsidRDefault="007202F9" w:rsidP="007202F9">
            <w:pPr>
              <w:jc w:val="center"/>
              <w:rPr>
                <w:sz w:val="24"/>
                <w:szCs w:val="24"/>
              </w:rPr>
            </w:pPr>
            <w:r w:rsidRPr="009F74FF">
              <w:rPr>
                <w:sz w:val="24"/>
                <w:szCs w:val="24"/>
              </w:rPr>
              <w:t>1</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val="restart"/>
          </w:tcPr>
          <w:p w:rsidR="007202F9" w:rsidRPr="009F74FF" w:rsidRDefault="007202F9" w:rsidP="007202F9">
            <w:pPr>
              <w:spacing w:line="240" w:lineRule="auto"/>
              <w:ind w:firstLine="0"/>
              <w:rPr>
                <w:sz w:val="24"/>
                <w:szCs w:val="24"/>
              </w:rPr>
            </w:pPr>
            <w:r w:rsidRPr="009F74FF">
              <w:rPr>
                <w:b/>
                <w:bCs/>
                <w:sz w:val="24"/>
                <w:szCs w:val="24"/>
              </w:rPr>
              <w:t xml:space="preserve">Тема 2.4. </w:t>
            </w:r>
            <w:r w:rsidRPr="009F74FF">
              <w:rPr>
                <w:sz w:val="24"/>
                <w:szCs w:val="24"/>
              </w:rPr>
              <w:t xml:space="preserve">Источники водоснабжения и их санитарно-гигиеническая характеристика. </w:t>
            </w:r>
          </w:p>
          <w:p w:rsidR="007202F9" w:rsidRPr="009F74FF" w:rsidRDefault="007202F9" w:rsidP="007202F9">
            <w:pPr>
              <w:rPr>
                <w:b/>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9F74FF">
              <w:rPr>
                <w:b/>
                <w:i/>
                <w:sz w:val="24"/>
                <w:szCs w:val="24"/>
              </w:rPr>
              <w:t>Содержание учебного материала:</w:t>
            </w:r>
            <w:r w:rsidRPr="009F74FF">
              <w:rPr>
                <w:sz w:val="24"/>
                <w:szCs w:val="24"/>
              </w:rPr>
              <w:t>Виды источников водоснабжения и их санитарно – гигиеническая характеристика. Причины загрязнения. Охрана источников водоснабжения. Гигиеническая характеристика систем хозяйственно – питьевого водоснабжения. Гигиенические требования к качеству питьевой воды. Методы улучшения качества питьевой воды.</w:t>
            </w: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rPr>
                <w:b/>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9F74FF">
              <w:rPr>
                <w:b/>
                <w:bCs/>
                <w:i/>
                <w:sz w:val="24"/>
                <w:szCs w:val="24"/>
              </w:rPr>
              <w:t>Практическое  занятие:</w:t>
            </w:r>
            <w:r w:rsidRPr="009F74FF">
              <w:rPr>
                <w:sz w:val="24"/>
                <w:szCs w:val="24"/>
              </w:rPr>
              <w:t>Вода, ее физические и химические свойства, гигиеническое и экологическое значение.</w:t>
            </w: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rPr>
                <w:b/>
                <w:sz w:val="24"/>
                <w:szCs w:val="24"/>
              </w:rPr>
            </w:pPr>
          </w:p>
        </w:tc>
        <w:tc>
          <w:tcPr>
            <w:tcW w:w="8932" w:type="dxa"/>
            <w:gridSpan w:val="2"/>
          </w:tcPr>
          <w:p w:rsidR="007202F9" w:rsidRPr="009F74FF" w:rsidRDefault="007202F9" w:rsidP="007202F9">
            <w:pPr>
              <w:pStyle w:val="a3"/>
              <w:rPr>
                <w:b/>
                <w:bCs/>
                <w:i/>
                <w:szCs w:val="24"/>
              </w:rPr>
            </w:pPr>
            <w:r w:rsidRPr="009F74FF">
              <w:rPr>
                <w:b/>
                <w:bCs/>
                <w:i/>
                <w:szCs w:val="24"/>
              </w:rPr>
              <w:t>Самостоятельная работа обучающихся:</w:t>
            </w:r>
            <w:r w:rsidRPr="009F74FF">
              <w:rPr>
                <w:bCs/>
                <w:szCs w:val="24"/>
              </w:rPr>
              <w:t>Работа с учебной литературой потеме</w:t>
            </w:r>
            <w:r w:rsidRPr="009F74FF">
              <w:rPr>
                <w:b/>
                <w:bCs/>
                <w:szCs w:val="24"/>
              </w:rPr>
              <w:t>:«</w:t>
            </w:r>
            <w:r w:rsidRPr="009F74FF">
              <w:rPr>
                <w:bCs/>
                <w:szCs w:val="24"/>
                <w:lang w:eastAsia="en-US"/>
              </w:rPr>
              <w:t>Гигиенические требования к качеству питьевой воды на основании нормативных документов»</w:t>
            </w:r>
            <w:r w:rsidRPr="009F74FF">
              <w:rPr>
                <w:szCs w:val="24"/>
              </w:rPr>
              <w:t>.Составление презентаций по теме исследования.</w:t>
            </w:r>
          </w:p>
        </w:tc>
        <w:tc>
          <w:tcPr>
            <w:tcW w:w="1713" w:type="dxa"/>
          </w:tcPr>
          <w:p w:rsidR="007202F9" w:rsidRPr="009F74FF" w:rsidRDefault="007202F9" w:rsidP="007202F9">
            <w:pPr>
              <w:jc w:val="center"/>
              <w:rPr>
                <w:sz w:val="24"/>
                <w:szCs w:val="24"/>
              </w:rPr>
            </w:pPr>
            <w:r w:rsidRPr="009F74FF">
              <w:rPr>
                <w:sz w:val="24"/>
                <w:szCs w:val="24"/>
              </w:rPr>
              <w:t>1</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val="restart"/>
          </w:tcPr>
          <w:p w:rsidR="007202F9" w:rsidRPr="009F74FF" w:rsidRDefault="007202F9" w:rsidP="007202F9">
            <w:pPr>
              <w:ind w:firstLine="0"/>
              <w:rPr>
                <w:sz w:val="24"/>
                <w:szCs w:val="24"/>
              </w:rPr>
            </w:pPr>
            <w:r w:rsidRPr="009F74FF">
              <w:rPr>
                <w:sz w:val="24"/>
                <w:szCs w:val="24"/>
              </w:rPr>
              <w:br w:type="page"/>
            </w:r>
            <w:r w:rsidRPr="009F74FF">
              <w:rPr>
                <w:b/>
                <w:bCs/>
                <w:sz w:val="24"/>
                <w:szCs w:val="24"/>
              </w:rPr>
              <w:t xml:space="preserve">Тема 2.5. </w:t>
            </w:r>
            <w:r w:rsidRPr="009F74FF">
              <w:rPr>
                <w:sz w:val="24"/>
                <w:szCs w:val="24"/>
              </w:rPr>
              <w:t xml:space="preserve">Почва как </w:t>
            </w:r>
            <w:r w:rsidRPr="009F74FF">
              <w:rPr>
                <w:sz w:val="24"/>
                <w:szCs w:val="24"/>
              </w:rPr>
              <w:lastRenderedPageBreak/>
              <w:t>фактор внешней среды, ее физические и химические свойства, гигиеническое и экологическое значение.</w:t>
            </w: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9F74FF">
              <w:rPr>
                <w:b/>
                <w:i/>
                <w:sz w:val="24"/>
                <w:szCs w:val="24"/>
              </w:rPr>
              <w:lastRenderedPageBreak/>
              <w:t xml:space="preserve">Содержание учебного материала: </w:t>
            </w:r>
            <w:r w:rsidRPr="009F74FF">
              <w:rPr>
                <w:sz w:val="24"/>
                <w:szCs w:val="24"/>
              </w:rPr>
              <w:t xml:space="preserve">Гигиеническое значение состава и </w:t>
            </w:r>
            <w:r w:rsidRPr="009F74FF">
              <w:rPr>
                <w:sz w:val="24"/>
                <w:szCs w:val="24"/>
              </w:rPr>
              <w:lastRenderedPageBreak/>
              <w:t>свойств почвы. Почвенный воздух, пористость, капиллярность. Химический состав почвы. Значение примесей антропогенного характера. Эпидемиологическое значение почвы. Самоочищение почвы. Проблемы накопления и утилизации отходов. Мероприятия по санитарной охране почвы</w:t>
            </w:r>
            <w:r w:rsidRPr="009F74FF">
              <w:rPr>
                <w:b/>
                <w:sz w:val="24"/>
                <w:szCs w:val="24"/>
              </w:rPr>
              <w:t xml:space="preserve">.   </w:t>
            </w:r>
          </w:p>
        </w:tc>
        <w:tc>
          <w:tcPr>
            <w:tcW w:w="1713" w:type="dxa"/>
          </w:tcPr>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lastRenderedPageBreak/>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rPr>
                <w:b/>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F74FF">
              <w:rPr>
                <w:b/>
                <w:bCs/>
                <w:i/>
                <w:sz w:val="24"/>
                <w:szCs w:val="24"/>
              </w:rPr>
              <w:t xml:space="preserve">Самостоятельная работа обучающихся: </w:t>
            </w:r>
            <w:r w:rsidRPr="009F74FF">
              <w:rPr>
                <w:sz w:val="24"/>
                <w:szCs w:val="24"/>
              </w:rPr>
              <w:t>Изучение лекционного материала. Составление таблицы «Способы очистки населенных мест». Написание реферата на тему: «Гигиеническое значение почвы как элемента биосферы»</w:t>
            </w:r>
          </w:p>
        </w:tc>
        <w:tc>
          <w:tcPr>
            <w:tcW w:w="1713" w:type="dxa"/>
          </w:tcPr>
          <w:p w:rsidR="007202F9" w:rsidRPr="009F74FF" w:rsidRDefault="007202F9" w:rsidP="007202F9">
            <w:pPr>
              <w:jc w:val="center"/>
              <w:rPr>
                <w:sz w:val="24"/>
                <w:szCs w:val="24"/>
              </w:rPr>
            </w:pPr>
            <w:r w:rsidRPr="009F74FF">
              <w:rPr>
                <w:sz w:val="24"/>
                <w:szCs w:val="24"/>
              </w:rPr>
              <w:t>1</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11417" w:type="dxa"/>
            <w:gridSpan w:val="3"/>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9F74FF">
              <w:rPr>
                <w:b/>
                <w:sz w:val="24"/>
                <w:szCs w:val="24"/>
              </w:rPr>
              <w:t>Раздел 3. Гигиенические основы планировки и благоустройства населенных мест. Гигиена жилых и общественных зданий</w:t>
            </w:r>
          </w:p>
        </w:tc>
        <w:tc>
          <w:tcPr>
            <w:tcW w:w="1713" w:type="dxa"/>
          </w:tcPr>
          <w:p w:rsidR="007202F9" w:rsidRPr="009F74FF" w:rsidRDefault="007202F9" w:rsidP="007202F9">
            <w:pPr>
              <w:jc w:val="center"/>
              <w:rPr>
                <w:b/>
                <w:sz w:val="24"/>
                <w:szCs w:val="24"/>
              </w:rPr>
            </w:pPr>
            <w:r w:rsidRPr="009F74FF">
              <w:rPr>
                <w:b/>
                <w:sz w:val="24"/>
                <w:szCs w:val="24"/>
              </w:rPr>
              <w:t>10</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val="restart"/>
          </w:tcPr>
          <w:p w:rsidR="007202F9" w:rsidRPr="009F74FF" w:rsidRDefault="007202F9" w:rsidP="007202F9">
            <w:pPr>
              <w:autoSpaceDE w:val="0"/>
              <w:autoSpaceDN w:val="0"/>
              <w:adjustRightInd w:val="0"/>
              <w:spacing w:line="240" w:lineRule="auto"/>
              <w:ind w:firstLine="0"/>
              <w:rPr>
                <w:bCs/>
                <w:sz w:val="24"/>
                <w:szCs w:val="24"/>
              </w:rPr>
            </w:pPr>
            <w:r w:rsidRPr="009F74FF">
              <w:rPr>
                <w:b/>
                <w:sz w:val="24"/>
                <w:szCs w:val="24"/>
              </w:rPr>
              <w:t xml:space="preserve">Тема 3.1. </w:t>
            </w:r>
            <w:r w:rsidRPr="009F74FF">
              <w:rPr>
                <w:bCs/>
                <w:sz w:val="24"/>
                <w:szCs w:val="24"/>
              </w:rPr>
              <w:t xml:space="preserve">Урбанизация и экология человека. Гигиенические принципы планировки и застройки населенных мест. </w:t>
            </w:r>
          </w:p>
          <w:p w:rsidR="007202F9" w:rsidRPr="009F74FF" w:rsidRDefault="007202F9" w:rsidP="007202F9">
            <w:pPr>
              <w:rPr>
                <w:sz w:val="24"/>
                <w:szCs w:val="24"/>
              </w:rPr>
            </w:pPr>
          </w:p>
        </w:tc>
        <w:tc>
          <w:tcPr>
            <w:tcW w:w="8932" w:type="dxa"/>
            <w:gridSpan w:val="2"/>
          </w:tcPr>
          <w:p w:rsidR="007202F9" w:rsidRPr="009F74FF" w:rsidRDefault="007202F9" w:rsidP="007202F9">
            <w:pPr>
              <w:autoSpaceDE w:val="0"/>
              <w:autoSpaceDN w:val="0"/>
              <w:adjustRightInd w:val="0"/>
              <w:ind w:firstLine="567"/>
              <w:rPr>
                <w:bCs/>
                <w:sz w:val="24"/>
                <w:szCs w:val="24"/>
              </w:rPr>
            </w:pPr>
            <w:r w:rsidRPr="009F74FF">
              <w:rPr>
                <w:b/>
                <w:i/>
                <w:sz w:val="24"/>
                <w:szCs w:val="24"/>
              </w:rPr>
              <w:t xml:space="preserve">Содержание учебного материала: </w:t>
            </w:r>
            <w:r w:rsidRPr="009F74FF">
              <w:rPr>
                <w:rFonts w:ascii="Times New Roman CYR" w:hAnsi="Times New Roman CYR" w:cs="Times New Roman CYR"/>
                <w:bCs/>
                <w:sz w:val="24"/>
                <w:szCs w:val="24"/>
              </w:rPr>
              <w:t>Урбанизация и экология человека. Микроклимат города. Городской шум и профилактика его вредного воздействия. Гигиенические принципы планировки и застройки населенных мест. Гигиеническое значение озеленения.</w:t>
            </w:r>
          </w:p>
        </w:tc>
        <w:tc>
          <w:tcPr>
            <w:tcW w:w="1713" w:type="dxa"/>
          </w:tcPr>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rPr>
                <w:b/>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4"/>
                <w:szCs w:val="24"/>
              </w:rPr>
            </w:pPr>
            <w:r w:rsidRPr="009F74FF">
              <w:rPr>
                <w:b/>
                <w:bCs/>
                <w:i/>
                <w:sz w:val="24"/>
                <w:szCs w:val="24"/>
              </w:rPr>
              <w:t xml:space="preserve">Самостоятельная работа обучающихся: </w:t>
            </w:r>
            <w:r w:rsidRPr="009F74FF">
              <w:rPr>
                <w:sz w:val="24"/>
                <w:szCs w:val="24"/>
              </w:rPr>
              <w:t xml:space="preserve">Работа с лекционным материалом. Работа в интернете с различными поисковыми системами для получения дополнительного материала по данной теме. Подготовка сообщения на тему: «Гигиенические нормативы, разработанные для ЛПУ разного профиля», агитационно-информационного сообщения на тему: «Взаимодействие учреждений здравоохранения, центров медицинской профилактики, общественных организаций в пропаганде здорового образа жизни».   </w:t>
            </w:r>
          </w:p>
        </w:tc>
        <w:tc>
          <w:tcPr>
            <w:tcW w:w="1713" w:type="dxa"/>
          </w:tcPr>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tcPr>
          <w:p w:rsidR="007202F9" w:rsidRPr="009F74FF" w:rsidRDefault="007202F9" w:rsidP="007202F9">
            <w:pPr>
              <w:rPr>
                <w:b/>
                <w:sz w:val="24"/>
                <w:szCs w:val="24"/>
              </w:rPr>
            </w:pPr>
            <w:r w:rsidRPr="009F74FF">
              <w:rPr>
                <w:b/>
                <w:sz w:val="24"/>
                <w:szCs w:val="24"/>
              </w:rPr>
              <w:t xml:space="preserve">Тема 3.2. </w:t>
            </w:r>
            <w:r w:rsidRPr="009F74FF">
              <w:rPr>
                <w:bCs/>
                <w:sz w:val="24"/>
                <w:szCs w:val="24"/>
              </w:rPr>
              <w:t xml:space="preserve">Гигиенические основы планировки и </w:t>
            </w:r>
            <w:r w:rsidRPr="009F74FF">
              <w:rPr>
                <w:bCs/>
                <w:sz w:val="24"/>
                <w:szCs w:val="24"/>
              </w:rPr>
              <w:lastRenderedPageBreak/>
              <w:t>благоустройства населенных мест. Гигиена жилых и общественных зданий.</w:t>
            </w:r>
          </w:p>
        </w:tc>
        <w:tc>
          <w:tcPr>
            <w:tcW w:w="8932" w:type="dxa"/>
            <w:gridSpan w:val="2"/>
          </w:tcPr>
          <w:p w:rsidR="007202F9" w:rsidRPr="009F74FF" w:rsidRDefault="007202F9" w:rsidP="007202F9">
            <w:pPr>
              <w:rPr>
                <w:b/>
                <w:bCs/>
                <w:i/>
                <w:sz w:val="24"/>
                <w:szCs w:val="24"/>
              </w:rPr>
            </w:pPr>
            <w:r w:rsidRPr="009F74FF">
              <w:rPr>
                <w:b/>
                <w:i/>
                <w:sz w:val="24"/>
                <w:szCs w:val="24"/>
              </w:rPr>
              <w:lastRenderedPageBreak/>
              <w:t>Содержание учебного материала:</w:t>
            </w:r>
            <w:r w:rsidRPr="009F74FF">
              <w:rPr>
                <w:sz w:val="24"/>
                <w:szCs w:val="24"/>
                <w:lang w:eastAsia="ru-RU"/>
              </w:rPr>
              <w:t xml:space="preserve">Совокупное воздействие жилищных условий (физические, химические, биологические факторы) и степени их благоустройства на жизнедеятельность и здоровье человека. Экологическая </w:t>
            </w:r>
            <w:r w:rsidRPr="009F74FF">
              <w:rPr>
                <w:sz w:val="24"/>
                <w:szCs w:val="24"/>
                <w:lang w:eastAsia="ru-RU"/>
              </w:rPr>
              <w:lastRenderedPageBreak/>
              <w:t>характеристика современных строительных и отделочных материалов, бытовой техники. Гигиенические требования к планировке, естественному и искусственному освещению, отоплению, вентиляции помещений различных назначений: жилых помещений, помещений учреждений здравоохранения. Нормирование.</w:t>
            </w:r>
          </w:p>
        </w:tc>
        <w:tc>
          <w:tcPr>
            <w:tcW w:w="1713" w:type="dxa"/>
          </w:tcPr>
          <w:p w:rsidR="007202F9" w:rsidRPr="009F74FF" w:rsidRDefault="007202F9" w:rsidP="007202F9">
            <w:pPr>
              <w:jc w:val="center"/>
              <w:rPr>
                <w:sz w:val="24"/>
                <w:szCs w:val="24"/>
              </w:rPr>
            </w:pPr>
            <w:r w:rsidRPr="009F74FF">
              <w:rPr>
                <w:sz w:val="24"/>
                <w:szCs w:val="24"/>
              </w:rPr>
              <w:lastRenderedPageBreak/>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tcPr>
          <w:p w:rsidR="007202F9" w:rsidRPr="009F74FF" w:rsidRDefault="007202F9" w:rsidP="007202F9">
            <w:pPr>
              <w:rPr>
                <w:b/>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9F74FF">
              <w:rPr>
                <w:b/>
                <w:bCs/>
                <w:i/>
                <w:sz w:val="24"/>
                <w:szCs w:val="24"/>
              </w:rPr>
              <w:t>Практическое  занятие:</w:t>
            </w:r>
            <w:r w:rsidRPr="009F74FF">
              <w:rPr>
                <w:bCs/>
                <w:sz w:val="24"/>
                <w:szCs w:val="24"/>
              </w:rPr>
              <w:t>Урбанизация и экология человека.</w:t>
            </w: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tcPr>
          <w:p w:rsidR="007202F9" w:rsidRPr="009F74FF" w:rsidRDefault="007202F9" w:rsidP="007202F9">
            <w:pPr>
              <w:rPr>
                <w:b/>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9F74FF">
              <w:rPr>
                <w:b/>
                <w:bCs/>
                <w:i/>
                <w:sz w:val="24"/>
                <w:szCs w:val="24"/>
              </w:rPr>
              <w:t>Самостоятельная работа обучающихся:</w:t>
            </w:r>
            <w:r w:rsidRPr="009F74FF">
              <w:rPr>
                <w:sz w:val="24"/>
                <w:szCs w:val="24"/>
              </w:rPr>
              <w:t xml:space="preserve"> Работа с лекционным материалом. Работа в интернете с различными поисковыми системами для получения дополнительного материала по данной теме.</w:t>
            </w: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11417" w:type="dxa"/>
            <w:gridSpan w:val="3"/>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9F74FF">
              <w:rPr>
                <w:b/>
                <w:sz w:val="24"/>
                <w:szCs w:val="24"/>
              </w:rPr>
              <w:t>Раздел 4. Гигиена питания</w:t>
            </w:r>
          </w:p>
        </w:tc>
        <w:tc>
          <w:tcPr>
            <w:tcW w:w="1713" w:type="dxa"/>
          </w:tcPr>
          <w:p w:rsidR="007202F9" w:rsidRPr="009F74FF" w:rsidRDefault="007202F9" w:rsidP="007202F9">
            <w:pPr>
              <w:jc w:val="center"/>
              <w:rPr>
                <w:b/>
                <w:sz w:val="24"/>
                <w:szCs w:val="24"/>
              </w:rPr>
            </w:pPr>
            <w:r w:rsidRPr="009F74FF">
              <w:rPr>
                <w:b/>
                <w:sz w:val="24"/>
                <w:szCs w:val="24"/>
              </w:rPr>
              <w:t>18</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val="restart"/>
          </w:tcPr>
          <w:p w:rsidR="007202F9" w:rsidRPr="009F74FF" w:rsidRDefault="007202F9" w:rsidP="007202F9">
            <w:pPr>
              <w:spacing w:line="240" w:lineRule="auto"/>
              <w:ind w:right="355" w:firstLine="0"/>
              <w:rPr>
                <w:sz w:val="24"/>
                <w:szCs w:val="24"/>
              </w:rPr>
            </w:pPr>
            <w:r w:rsidRPr="009F74FF">
              <w:rPr>
                <w:b/>
                <w:bCs/>
                <w:sz w:val="24"/>
                <w:szCs w:val="24"/>
              </w:rPr>
              <w:t>Тема 4.1.</w:t>
            </w:r>
            <w:r w:rsidRPr="009F74FF">
              <w:rPr>
                <w:sz w:val="24"/>
                <w:szCs w:val="24"/>
              </w:rPr>
              <w:t>Гигиенические основы физиологии и биохимии питания. Пищевая и биологическая ценность продуктов питания</w:t>
            </w:r>
          </w:p>
          <w:p w:rsidR="007202F9" w:rsidRPr="009F74FF" w:rsidRDefault="007202F9" w:rsidP="007202F9">
            <w:pPr>
              <w:pStyle w:val="a3"/>
              <w:spacing w:after="0"/>
              <w:rPr>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4"/>
                <w:szCs w:val="24"/>
              </w:rPr>
            </w:pPr>
            <w:r w:rsidRPr="009F74FF">
              <w:rPr>
                <w:b/>
                <w:i/>
                <w:sz w:val="24"/>
                <w:szCs w:val="24"/>
              </w:rPr>
              <w:t xml:space="preserve">Содержание учебного материала: </w:t>
            </w:r>
            <w:r w:rsidRPr="009F74FF">
              <w:rPr>
                <w:color w:val="000000"/>
                <w:sz w:val="24"/>
                <w:szCs w:val="24"/>
              </w:rPr>
              <w:t>Физиологические нормы питания. Пищевая и биологическая ценность продуктов. Белки, жиры, углеводы: их значение в питании. Витамины, их классификация. Пищевые добавки. Их виды, значение.  Рекомендуемые величины физиологических потребностей в энергии и пищевых веществах для различных групп населения.</w:t>
            </w:r>
          </w:p>
        </w:tc>
        <w:tc>
          <w:tcPr>
            <w:tcW w:w="1713" w:type="dxa"/>
          </w:tcPr>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pStyle w:val="a3"/>
              <w:spacing w:after="0"/>
              <w:ind w:firstLine="284"/>
              <w:jc w:val="both"/>
              <w:rPr>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pPr>
            <w:r w:rsidRPr="009F74FF">
              <w:rPr>
                <w:b/>
                <w:bCs/>
                <w:i/>
                <w:sz w:val="24"/>
                <w:szCs w:val="24"/>
              </w:rPr>
              <w:t xml:space="preserve">Самостоятельная работа обучающихся: </w:t>
            </w:r>
            <w:r w:rsidRPr="009F74FF">
              <w:rPr>
                <w:sz w:val="24"/>
                <w:szCs w:val="24"/>
              </w:rPr>
              <w:t xml:space="preserve">Изучение лекционного материала. </w:t>
            </w:r>
            <w:r w:rsidRPr="009F74FF">
              <w:rPr>
                <w:bCs/>
                <w:sz w:val="24"/>
                <w:szCs w:val="24"/>
              </w:rPr>
              <w:t>Составление таблицы:Витамины, биологическая ценность. Роль БЖУ.</w:t>
            </w:r>
          </w:p>
        </w:tc>
        <w:tc>
          <w:tcPr>
            <w:tcW w:w="1713" w:type="dxa"/>
          </w:tcPr>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val="restart"/>
          </w:tcPr>
          <w:p w:rsidR="007202F9" w:rsidRPr="009F74FF" w:rsidRDefault="007202F9" w:rsidP="007202F9">
            <w:pPr>
              <w:pStyle w:val="a3"/>
              <w:spacing w:after="0"/>
              <w:rPr>
                <w:szCs w:val="24"/>
              </w:rPr>
            </w:pPr>
          </w:p>
          <w:p w:rsidR="007202F9" w:rsidRPr="009F74FF" w:rsidRDefault="007202F9" w:rsidP="007202F9">
            <w:pPr>
              <w:spacing w:line="240" w:lineRule="auto"/>
              <w:ind w:right="355" w:firstLine="0"/>
              <w:rPr>
                <w:b/>
                <w:sz w:val="24"/>
                <w:szCs w:val="24"/>
              </w:rPr>
            </w:pPr>
            <w:r w:rsidRPr="009F74FF">
              <w:rPr>
                <w:b/>
                <w:bCs/>
                <w:sz w:val="24"/>
                <w:szCs w:val="24"/>
              </w:rPr>
              <w:t xml:space="preserve">Тема 4.2. </w:t>
            </w:r>
            <w:r w:rsidRPr="009F74FF">
              <w:rPr>
                <w:sz w:val="24"/>
                <w:szCs w:val="24"/>
              </w:rPr>
              <w:t xml:space="preserve">Основные принципы рационального питания. </w:t>
            </w:r>
          </w:p>
          <w:p w:rsidR="007202F9" w:rsidRPr="009F74FF" w:rsidRDefault="007202F9" w:rsidP="007202F9">
            <w:pPr>
              <w:pStyle w:val="a3"/>
              <w:spacing w:after="0"/>
              <w:rPr>
                <w:szCs w:val="24"/>
              </w:rPr>
            </w:pPr>
          </w:p>
          <w:p w:rsidR="007202F9" w:rsidRPr="009F74FF" w:rsidRDefault="007202F9" w:rsidP="007202F9">
            <w:pPr>
              <w:pStyle w:val="a3"/>
              <w:spacing w:after="0"/>
              <w:rPr>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49"/>
              <w:rPr>
                <w:i/>
                <w:sz w:val="24"/>
                <w:szCs w:val="24"/>
              </w:rPr>
            </w:pPr>
            <w:r w:rsidRPr="009F74FF">
              <w:rPr>
                <w:b/>
                <w:i/>
                <w:sz w:val="24"/>
                <w:szCs w:val="24"/>
              </w:rPr>
              <w:lastRenderedPageBreak/>
              <w:t xml:space="preserve">Содержание учебного материала: </w:t>
            </w:r>
            <w:r w:rsidRPr="009F74FF">
              <w:rPr>
                <w:color w:val="000000"/>
                <w:sz w:val="24"/>
                <w:szCs w:val="24"/>
              </w:rPr>
              <w:t>Рациональное питание. Режим питания. Профилактика нарушений состояния питания. Избыточное питание.  Эколого-гигиеническая безопасность продуктов питания. Классификация продуктов питания по происхождению, устойчивости к хранению.</w:t>
            </w:r>
            <w:r w:rsidRPr="009F74FF">
              <w:rPr>
                <w:sz w:val="24"/>
                <w:szCs w:val="24"/>
              </w:rPr>
              <w:t xml:space="preserve"> Гигиенические требования к срокам годности и условиям хранения пищевых продуктов. </w:t>
            </w:r>
            <w:r w:rsidRPr="009F74FF">
              <w:rPr>
                <w:color w:val="000000"/>
                <w:sz w:val="24"/>
                <w:szCs w:val="24"/>
              </w:rPr>
              <w:t xml:space="preserve">Пищевая и биологическая </w:t>
            </w:r>
            <w:r w:rsidRPr="009F74FF">
              <w:rPr>
                <w:color w:val="000000"/>
                <w:sz w:val="24"/>
                <w:szCs w:val="24"/>
              </w:rPr>
              <w:lastRenderedPageBreak/>
              <w:t>ценность основных продуктов питания.</w:t>
            </w:r>
          </w:p>
        </w:tc>
        <w:tc>
          <w:tcPr>
            <w:tcW w:w="1713" w:type="dxa"/>
          </w:tcPr>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rPr>
                <w:b/>
                <w:sz w:val="24"/>
                <w:szCs w:val="24"/>
              </w:rPr>
            </w:pPr>
          </w:p>
        </w:tc>
        <w:tc>
          <w:tcPr>
            <w:tcW w:w="8932" w:type="dxa"/>
            <w:gridSpan w:val="2"/>
          </w:tcPr>
          <w:p w:rsidR="007202F9" w:rsidRPr="009F74FF" w:rsidRDefault="007202F9" w:rsidP="007202F9">
            <w:pPr>
              <w:pStyle w:val="a3"/>
              <w:spacing w:after="0"/>
              <w:rPr>
                <w:b/>
                <w:bCs/>
                <w:i/>
                <w:szCs w:val="24"/>
              </w:rPr>
            </w:pPr>
            <w:r w:rsidRPr="009F74FF">
              <w:rPr>
                <w:b/>
                <w:bCs/>
                <w:i/>
                <w:szCs w:val="24"/>
              </w:rPr>
              <w:t xml:space="preserve">Практическое занятие: </w:t>
            </w:r>
            <w:r w:rsidRPr="009F74FF">
              <w:rPr>
                <w:szCs w:val="24"/>
              </w:rPr>
              <w:t xml:space="preserve">Основные принципы рационального питания. </w:t>
            </w: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rPr>
                <w:b/>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F74FF">
              <w:rPr>
                <w:b/>
                <w:bCs/>
                <w:i/>
                <w:sz w:val="24"/>
                <w:szCs w:val="24"/>
              </w:rPr>
              <w:t xml:space="preserve">Самостоятельная работа обучающихся: </w:t>
            </w:r>
            <w:r w:rsidRPr="009F74FF">
              <w:rPr>
                <w:sz w:val="24"/>
                <w:szCs w:val="24"/>
              </w:rPr>
              <w:t xml:space="preserve">Изучение лекционного материала. </w:t>
            </w:r>
          </w:p>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3"/>
              <w:rPr>
                <w:bCs/>
                <w:i/>
                <w:sz w:val="24"/>
                <w:szCs w:val="24"/>
              </w:rPr>
            </w:pPr>
            <w:r w:rsidRPr="009F74FF">
              <w:rPr>
                <w:sz w:val="24"/>
                <w:szCs w:val="24"/>
              </w:rPr>
              <w:t xml:space="preserve">Работа в интернете с различными поисковыми системами для получения дополнительного материала по данной теме. Подготовка сообщения на тему: </w:t>
            </w:r>
            <w:r w:rsidRPr="009F74FF">
              <w:rPr>
                <w:color w:val="000000"/>
                <w:sz w:val="24"/>
                <w:szCs w:val="24"/>
              </w:rPr>
              <w:t>Гигиенические требования, предъявляемые к пищеблокам больниц. Питание отдельных групп населения.</w:t>
            </w:r>
          </w:p>
        </w:tc>
        <w:tc>
          <w:tcPr>
            <w:tcW w:w="1713" w:type="dxa"/>
          </w:tcPr>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val="restart"/>
          </w:tcPr>
          <w:p w:rsidR="007202F9" w:rsidRPr="009F74FF" w:rsidRDefault="007202F9" w:rsidP="007202F9">
            <w:pPr>
              <w:spacing w:line="240" w:lineRule="auto"/>
              <w:ind w:right="355" w:firstLine="0"/>
              <w:rPr>
                <w:b/>
                <w:sz w:val="24"/>
                <w:szCs w:val="24"/>
              </w:rPr>
            </w:pPr>
            <w:r w:rsidRPr="009F74FF">
              <w:rPr>
                <w:b/>
                <w:sz w:val="24"/>
                <w:szCs w:val="24"/>
              </w:rPr>
              <w:t>Тема 4.3.</w:t>
            </w:r>
            <w:r w:rsidRPr="009F74FF">
              <w:rPr>
                <w:sz w:val="24"/>
                <w:szCs w:val="24"/>
              </w:rPr>
              <w:t xml:space="preserve"> Лечебное, лечебно – профилактическое питание.</w:t>
            </w:r>
          </w:p>
          <w:p w:rsidR="007202F9" w:rsidRPr="009F74FF" w:rsidRDefault="007202F9" w:rsidP="007202F9">
            <w:pPr>
              <w:rPr>
                <w:b/>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9F74FF">
              <w:rPr>
                <w:b/>
                <w:i/>
                <w:sz w:val="24"/>
                <w:szCs w:val="24"/>
              </w:rPr>
              <w:t>Содержание учебного материала:</w:t>
            </w:r>
            <w:r w:rsidRPr="009F74FF">
              <w:rPr>
                <w:sz w:val="24"/>
                <w:szCs w:val="24"/>
              </w:rPr>
              <w:t>Режим питания, часы и продолжительность приема пищи, кратность и интервалы между приемами, очередность приема блюд, распределение рациона по приемам пищи. Условия для приема пищи: интерьер столовой комнаты, сервировка стола, комфортность, микроклимат и пр.</w:t>
            </w:r>
            <w:r w:rsidRPr="009F74FF">
              <w:rPr>
                <w:color w:val="000000"/>
                <w:sz w:val="24"/>
                <w:szCs w:val="24"/>
              </w:rPr>
              <w:t>Лечебное питание. Характеристика основных лечебных диет. Особенности кулинарной обработки при приготовлении диетических блюд.</w:t>
            </w: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spacing w:line="240" w:lineRule="auto"/>
              <w:ind w:right="355" w:firstLine="0"/>
              <w:rPr>
                <w:b/>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sidRPr="009F74FF">
              <w:rPr>
                <w:b/>
                <w:bCs/>
                <w:i/>
                <w:sz w:val="24"/>
                <w:szCs w:val="24"/>
              </w:rPr>
              <w:t>Самостоятельная работа обучающихся:</w:t>
            </w:r>
          </w:p>
        </w:tc>
        <w:tc>
          <w:tcPr>
            <w:tcW w:w="1713" w:type="dxa"/>
          </w:tcPr>
          <w:p w:rsidR="007202F9" w:rsidRPr="009F74FF" w:rsidRDefault="007202F9" w:rsidP="007202F9">
            <w:pPr>
              <w:jc w:val="center"/>
              <w:rPr>
                <w:sz w:val="24"/>
                <w:szCs w:val="24"/>
              </w:rPr>
            </w:pPr>
            <w:r w:rsidRPr="009F74FF">
              <w:rPr>
                <w:sz w:val="24"/>
                <w:szCs w:val="24"/>
              </w:rPr>
              <w:t>1</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val="restart"/>
          </w:tcPr>
          <w:p w:rsidR="007202F9" w:rsidRPr="009F74FF" w:rsidRDefault="007202F9" w:rsidP="007202F9">
            <w:pPr>
              <w:rPr>
                <w:sz w:val="24"/>
                <w:szCs w:val="24"/>
              </w:rPr>
            </w:pPr>
            <w:r w:rsidRPr="009F74FF">
              <w:rPr>
                <w:b/>
                <w:sz w:val="24"/>
                <w:szCs w:val="24"/>
              </w:rPr>
              <w:t xml:space="preserve">Тема 4.4. </w:t>
            </w:r>
            <w:r w:rsidRPr="009F74FF">
              <w:rPr>
                <w:sz w:val="24"/>
                <w:szCs w:val="24"/>
              </w:rPr>
              <w:t>Заболевания, связанные с характером питания. Пищевые отравления различной этиологии и их профилактика.</w:t>
            </w:r>
          </w:p>
        </w:tc>
        <w:tc>
          <w:tcPr>
            <w:tcW w:w="8932" w:type="dxa"/>
            <w:gridSpan w:val="2"/>
          </w:tcPr>
          <w:p w:rsidR="007202F9" w:rsidRPr="009F74FF" w:rsidRDefault="007202F9" w:rsidP="007202F9">
            <w:pPr>
              <w:shd w:val="clear" w:color="auto" w:fill="FFFFFF"/>
              <w:rPr>
                <w:b/>
                <w:bCs/>
                <w:i/>
                <w:sz w:val="24"/>
                <w:szCs w:val="24"/>
              </w:rPr>
            </w:pPr>
            <w:r w:rsidRPr="009F74FF">
              <w:rPr>
                <w:b/>
                <w:i/>
                <w:sz w:val="24"/>
                <w:szCs w:val="24"/>
              </w:rPr>
              <w:t>Содержание учебного материала:</w:t>
            </w:r>
            <w:r w:rsidRPr="009F74FF">
              <w:rPr>
                <w:color w:val="000000"/>
                <w:sz w:val="24"/>
                <w:szCs w:val="24"/>
              </w:rPr>
              <w:t xml:space="preserve"> Заболевания, обусловленные недостаточным питанием. Болезни недостаточности питания, связанные с недостатком в рационе белков, витаминов, минеральных веществ. Болезни избыточного питания. Болезни животных, передающиеся человеку через мясо, молоко. Рыба как фактор передачи гельминтозов. Профилактика гельминтозов. Понятие о пищевых отравлениях и их классификация. </w:t>
            </w:r>
          </w:p>
        </w:tc>
        <w:tc>
          <w:tcPr>
            <w:tcW w:w="1713" w:type="dxa"/>
          </w:tcPr>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rPr>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9F74FF">
              <w:rPr>
                <w:b/>
                <w:bCs/>
                <w:i/>
                <w:sz w:val="24"/>
                <w:szCs w:val="24"/>
              </w:rPr>
              <w:t xml:space="preserve">Практическое занятие: </w:t>
            </w:r>
            <w:r w:rsidRPr="009F74FF">
              <w:rPr>
                <w:sz w:val="24"/>
                <w:szCs w:val="24"/>
              </w:rPr>
              <w:t>Заболевания, связанные с характером питания. Пищевые отравления различной этиологии и их профилактика</w:t>
            </w: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rPr>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9F74FF">
              <w:rPr>
                <w:b/>
                <w:bCs/>
                <w:i/>
                <w:sz w:val="24"/>
                <w:szCs w:val="24"/>
              </w:rPr>
              <w:t xml:space="preserve">Самостоятельная работа обучающихся: </w:t>
            </w:r>
            <w:r w:rsidRPr="009F74FF">
              <w:rPr>
                <w:sz w:val="24"/>
                <w:szCs w:val="24"/>
              </w:rPr>
              <w:t xml:space="preserve">Изучение лекционного материала. </w:t>
            </w:r>
            <w:r w:rsidRPr="009F74FF">
              <w:rPr>
                <w:bCs/>
                <w:sz w:val="24"/>
                <w:szCs w:val="24"/>
              </w:rPr>
              <w:t xml:space="preserve">Составление таблицы: </w:t>
            </w:r>
            <w:r w:rsidRPr="009F74FF">
              <w:rPr>
                <w:color w:val="000000"/>
                <w:sz w:val="24"/>
                <w:szCs w:val="24"/>
              </w:rPr>
              <w:t>Пищевые отравления микробной этиологии. Пищевые токсикоинфекции и токсикозы. Бактериотоксикозы, микотоксикозы. Профилактика.Пищевые отравления немикробной этиологии. Отравления ядовитыми по своей природе продуктами растительного и животного происхождения. Отравления ядовитыми при определенных условиях продуктами растительного и животного происхождения. Отравление примесями химических веществ. Профилактика пищевых отравлений.</w:t>
            </w:r>
          </w:p>
        </w:tc>
        <w:tc>
          <w:tcPr>
            <w:tcW w:w="1713" w:type="dxa"/>
          </w:tcPr>
          <w:p w:rsidR="007202F9" w:rsidRPr="009F74FF" w:rsidRDefault="007202F9" w:rsidP="007202F9">
            <w:pPr>
              <w:jc w:val="center"/>
              <w:rPr>
                <w:sz w:val="24"/>
                <w:szCs w:val="24"/>
              </w:rPr>
            </w:pPr>
          </w:p>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1</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11417" w:type="dxa"/>
            <w:gridSpan w:val="3"/>
          </w:tcPr>
          <w:p w:rsidR="007202F9" w:rsidRPr="009F74FF" w:rsidRDefault="007202F9" w:rsidP="007202F9">
            <w:pPr>
              <w:rPr>
                <w:b/>
                <w:i/>
                <w:sz w:val="24"/>
                <w:szCs w:val="24"/>
              </w:rPr>
            </w:pPr>
            <w:r w:rsidRPr="009F74FF">
              <w:rPr>
                <w:b/>
                <w:sz w:val="24"/>
                <w:szCs w:val="24"/>
              </w:rPr>
              <w:lastRenderedPageBreak/>
              <w:t>Раздел 5. Гигиена труда</w:t>
            </w:r>
          </w:p>
        </w:tc>
        <w:tc>
          <w:tcPr>
            <w:tcW w:w="1713" w:type="dxa"/>
          </w:tcPr>
          <w:p w:rsidR="007202F9" w:rsidRPr="009F74FF" w:rsidRDefault="007202F9" w:rsidP="007202F9">
            <w:pPr>
              <w:jc w:val="center"/>
              <w:rPr>
                <w:b/>
                <w:sz w:val="24"/>
                <w:szCs w:val="24"/>
              </w:rPr>
            </w:pPr>
            <w:r w:rsidRPr="009F74FF">
              <w:rPr>
                <w:b/>
                <w:sz w:val="24"/>
                <w:szCs w:val="24"/>
              </w:rPr>
              <w:t>10</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val="restart"/>
          </w:tcPr>
          <w:p w:rsidR="007202F9" w:rsidRPr="009F74FF" w:rsidRDefault="007202F9" w:rsidP="007202F9">
            <w:pPr>
              <w:rPr>
                <w:sz w:val="24"/>
                <w:szCs w:val="24"/>
              </w:rPr>
            </w:pPr>
          </w:p>
          <w:p w:rsidR="007202F9" w:rsidRPr="009F74FF" w:rsidRDefault="007202F9" w:rsidP="007202F9">
            <w:pPr>
              <w:spacing w:line="240" w:lineRule="auto"/>
              <w:ind w:firstLine="0"/>
              <w:rPr>
                <w:b/>
                <w:sz w:val="24"/>
                <w:szCs w:val="24"/>
              </w:rPr>
            </w:pPr>
            <w:r w:rsidRPr="009F74FF">
              <w:rPr>
                <w:b/>
                <w:sz w:val="24"/>
                <w:szCs w:val="24"/>
              </w:rPr>
              <w:t xml:space="preserve">Тема 5.1. </w:t>
            </w:r>
            <w:r w:rsidRPr="009F74FF">
              <w:rPr>
                <w:sz w:val="24"/>
                <w:szCs w:val="24"/>
              </w:rPr>
              <w:t>Гигиена умственного и физического труда</w:t>
            </w:r>
          </w:p>
          <w:p w:rsidR="007202F9" w:rsidRPr="009F74FF" w:rsidRDefault="007202F9" w:rsidP="007202F9">
            <w:pPr>
              <w:rPr>
                <w:sz w:val="24"/>
                <w:szCs w:val="24"/>
              </w:rPr>
            </w:pPr>
          </w:p>
        </w:tc>
        <w:tc>
          <w:tcPr>
            <w:tcW w:w="8932" w:type="dxa"/>
            <w:gridSpan w:val="2"/>
          </w:tcPr>
          <w:p w:rsidR="007202F9" w:rsidRPr="009F74FF" w:rsidRDefault="007202F9" w:rsidP="007202F9">
            <w:pPr>
              <w:rPr>
                <w:bCs/>
                <w:sz w:val="24"/>
                <w:szCs w:val="24"/>
              </w:rPr>
            </w:pPr>
            <w:r w:rsidRPr="009F74FF">
              <w:rPr>
                <w:b/>
                <w:i/>
                <w:sz w:val="24"/>
                <w:szCs w:val="24"/>
              </w:rPr>
              <w:t xml:space="preserve">Содержание учебного материала: </w:t>
            </w:r>
            <w:r w:rsidRPr="009F74FF">
              <w:rPr>
                <w:sz w:val="24"/>
                <w:szCs w:val="24"/>
              </w:rPr>
              <w:t xml:space="preserve">Трудовая деятельность и физиологические функции организма. Утомление и его причины. Переутомление. Профилактика. Классификация, краткая характеристика вредных производственных факторов.Общие понятия о профессиональных болезнях – заболеваниях, возникающих в результате воздействия на организм вредных производственных факторов. Основные направления профилактических оздоровительных мероприятий. Производственный травматизм и меры борьбы с ним. </w:t>
            </w:r>
          </w:p>
        </w:tc>
        <w:tc>
          <w:tcPr>
            <w:tcW w:w="1713" w:type="dxa"/>
          </w:tcPr>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rPr>
                <w:b/>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4"/>
                <w:szCs w:val="24"/>
              </w:rPr>
            </w:pPr>
            <w:r w:rsidRPr="009F74FF">
              <w:rPr>
                <w:b/>
                <w:bCs/>
                <w:i/>
                <w:sz w:val="24"/>
                <w:szCs w:val="24"/>
              </w:rPr>
              <w:t xml:space="preserve">Самостоятельная работа обучающихся: </w:t>
            </w:r>
            <w:r w:rsidRPr="009F74FF">
              <w:rPr>
                <w:sz w:val="24"/>
                <w:szCs w:val="24"/>
              </w:rPr>
              <w:t>Изучение лекционного материала. Работа в интернете с различными поисковыми системами для получения дополнительного материала по данной теме.</w:t>
            </w:r>
          </w:p>
        </w:tc>
        <w:tc>
          <w:tcPr>
            <w:tcW w:w="1713" w:type="dxa"/>
          </w:tcPr>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val="restart"/>
          </w:tcPr>
          <w:p w:rsidR="007202F9" w:rsidRPr="009F74FF" w:rsidRDefault="007202F9" w:rsidP="007202F9">
            <w:pPr>
              <w:ind w:firstLine="0"/>
              <w:rPr>
                <w:b/>
                <w:sz w:val="24"/>
                <w:szCs w:val="24"/>
              </w:rPr>
            </w:pPr>
            <w:r w:rsidRPr="009F74FF">
              <w:rPr>
                <w:b/>
                <w:sz w:val="24"/>
                <w:szCs w:val="24"/>
              </w:rPr>
              <w:t xml:space="preserve">Тема 5.2. </w:t>
            </w:r>
            <w:r w:rsidRPr="009F74FF">
              <w:rPr>
                <w:sz w:val="24"/>
                <w:szCs w:val="24"/>
              </w:rPr>
              <w:t xml:space="preserve">Влияние производственных факторов на здоровье </w:t>
            </w:r>
            <w:r w:rsidRPr="009F74FF">
              <w:rPr>
                <w:sz w:val="24"/>
                <w:szCs w:val="24"/>
              </w:rPr>
              <w:lastRenderedPageBreak/>
              <w:t>и жизнедеятельность населения</w:t>
            </w:r>
          </w:p>
        </w:tc>
        <w:tc>
          <w:tcPr>
            <w:tcW w:w="8932" w:type="dxa"/>
            <w:gridSpan w:val="2"/>
          </w:tcPr>
          <w:p w:rsidR="007202F9" w:rsidRPr="009F74FF" w:rsidRDefault="007202F9" w:rsidP="007202F9">
            <w:pPr>
              <w:pStyle w:val="11"/>
              <w:spacing w:after="200" w:line="276" w:lineRule="auto"/>
              <w:ind w:firstLine="0"/>
              <w:rPr>
                <w:sz w:val="24"/>
                <w:szCs w:val="24"/>
              </w:rPr>
            </w:pPr>
            <w:r w:rsidRPr="009F74FF">
              <w:rPr>
                <w:b/>
                <w:i/>
                <w:sz w:val="24"/>
                <w:szCs w:val="24"/>
              </w:rPr>
              <w:lastRenderedPageBreak/>
              <w:t>Содержание учебного материала:</w:t>
            </w:r>
            <w:r w:rsidRPr="009F74FF">
              <w:rPr>
                <w:sz w:val="24"/>
                <w:szCs w:val="24"/>
              </w:rPr>
              <w:t>Изучение понятий «профессиональные вредности и профессиональные заболевания».</w:t>
            </w:r>
          </w:p>
          <w:p w:rsidR="007202F9" w:rsidRPr="009F74FF" w:rsidRDefault="007202F9" w:rsidP="007202F9">
            <w:pPr>
              <w:pStyle w:val="11"/>
              <w:spacing w:after="200" w:line="276" w:lineRule="auto"/>
              <w:ind w:left="0" w:firstLine="0"/>
              <w:rPr>
                <w:b/>
                <w:bCs/>
                <w:i/>
                <w:sz w:val="24"/>
                <w:szCs w:val="24"/>
              </w:rPr>
            </w:pPr>
            <w:r w:rsidRPr="009F74FF">
              <w:rPr>
                <w:sz w:val="24"/>
                <w:szCs w:val="24"/>
              </w:rPr>
              <w:t xml:space="preserve">Краткая характеристика вредных производственных факторов. Влияние пыли на здоровье человека. Профессиональные заболевания.Лечебно-профилактические мероприятия. Здание  и основные помещения, воздушно-тепловой и световой </w:t>
            </w:r>
            <w:r w:rsidRPr="009F74FF">
              <w:rPr>
                <w:sz w:val="24"/>
                <w:szCs w:val="24"/>
              </w:rPr>
              <w:lastRenderedPageBreak/>
              <w:t>режим, мебель, режим дня.</w:t>
            </w:r>
          </w:p>
        </w:tc>
        <w:tc>
          <w:tcPr>
            <w:tcW w:w="1713" w:type="dxa"/>
          </w:tcPr>
          <w:p w:rsidR="007202F9" w:rsidRPr="009F74FF" w:rsidRDefault="007202F9" w:rsidP="007202F9">
            <w:pPr>
              <w:jc w:val="center"/>
              <w:rPr>
                <w:sz w:val="24"/>
                <w:szCs w:val="24"/>
              </w:rPr>
            </w:pPr>
            <w:r w:rsidRPr="009F74FF">
              <w:rPr>
                <w:sz w:val="24"/>
                <w:szCs w:val="24"/>
              </w:rPr>
              <w:lastRenderedPageBreak/>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ind w:firstLine="0"/>
              <w:rPr>
                <w:b/>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sidRPr="009F74FF">
              <w:rPr>
                <w:b/>
                <w:bCs/>
                <w:i/>
                <w:sz w:val="24"/>
                <w:szCs w:val="24"/>
              </w:rPr>
              <w:t xml:space="preserve">Практическое занятие: </w:t>
            </w:r>
            <w:r w:rsidRPr="009F74FF">
              <w:rPr>
                <w:bCs/>
                <w:sz w:val="24"/>
                <w:szCs w:val="24"/>
              </w:rPr>
              <w:t>Вредные производственные факторы</w:t>
            </w: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ind w:firstLine="0"/>
              <w:rPr>
                <w:b/>
                <w:sz w:val="24"/>
                <w:szCs w:val="24"/>
              </w:rPr>
            </w:pPr>
          </w:p>
        </w:tc>
        <w:tc>
          <w:tcPr>
            <w:tcW w:w="8932" w:type="dxa"/>
            <w:gridSpan w:val="2"/>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sz w:val="24"/>
                <w:szCs w:val="24"/>
              </w:rPr>
            </w:pPr>
            <w:r w:rsidRPr="009F74FF">
              <w:rPr>
                <w:b/>
                <w:bCs/>
                <w:i/>
                <w:sz w:val="24"/>
                <w:szCs w:val="24"/>
              </w:rPr>
              <w:t>Самостоятельная работа обучающихся:</w:t>
            </w:r>
            <w:r w:rsidRPr="009F74FF">
              <w:rPr>
                <w:sz w:val="24"/>
                <w:szCs w:val="24"/>
              </w:rPr>
              <w:t xml:space="preserve"> Изучение лекционного материала. Работа в интернете с различными поисковыми системами для получения дополнительного материала по данной теме.</w:t>
            </w: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11417" w:type="dxa"/>
            <w:gridSpan w:val="3"/>
          </w:tcPr>
          <w:p w:rsidR="007202F9" w:rsidRPr="009F74FF" w:rsidRDefault="007202F9" w:rsidP="007202F9">
            <w:pPr>
              <w:spacing w:line="240" w:lineRule="auto"/>
              <w:ind w:right="355" w:firstLine="0"/>
              <w:rPr>
                <w:b/>
                <w:sz w:val="24"/>
                <w:szCs w:val="24"/>
              </w:rPr>
            </w:pPr>
            <w:r w:rsidRPr="009F74FF">
              <w:rPr>
                <w:b/>
                <w:sz w:val="24"/>
                <w:szCs w:val="24"/>
              </w:rPr>
              <w:t>Раздел 6. Гигиена детей и подростков.</w:t>
            </w:r>
          </w:p>
          <w:p w:rsidR="007202F9" w:rsidRPr="009F74FF" w:rsidRDefault="007202F9" w:rsidP="007202F9">
            <w:pPr>
              <w:spacing w:line="240" w:lineRule="auto"/>
              <w:ind w:right="355" w:firstLine="0"/>
              <w:rPr>
                <w:b/>
                <w:sz w:val="24"/>
                <w:szCs w:val="24"/>
              </w:rPr>
            </w:pPr>
          </w:p>
        </w:tc>
        <w:tc>
          <w:tcPr>
            <w:tcW w:w="1713" w:type="dxa"/>
          </w:tcPr>
          <w:p w:rsidR="007202F9" w:rsidRPr="009F74FF" w:rsidRDefault="007202F9" w:rsidP="007202F9">
            <w:pPr>
              <w:jc w:val="center"/>
              <w:rPr>
                <w:b/>
                <w:sz w:val="24"/>
                <w:szCs w:val="24"/>
              </w:rPr>
            </w:pPr>
            <w:r w:rsidRPr="009F74FF">
              <w:rPr>
                <w:b/>
                <w:sz w:val="24"/>
                <w:szCs w:val="24"/>
              </w:rPr>
              <w:t>18</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val="restart"/>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4"/>
                <w:szCs w:val="24"/>
              </w:rPr>
            </w:pPr>
            <w:r w:rsidRPr="009F74FF">
              <w:rPr>
                <w:b/>
                <w:sz w:val="24"/>
                <w:szCs w:val="24"/>
              </w:rPr>
              <w:t>Тема 6.1</w:t>
            </w:r>
            <w:r w:rsidRPr="009F74FF">
              <w:rPr>
                <w:sz w:val="24"/>
                <w:szCs w:val="24"/>
              </w:rPr>
              <w:t>. Состояние здоровья и физическое развитие детей и подростков.</w:t>
            </w:r>
          </w:p>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tc>
        <w:tc>
          <w:tcPr>
            <w:tcW w:w="8932" w:type="dxa"/>
            <w:gridSpan w:val="2"/>
          </w:tcPr>
          <w:p w:rsidR="007202F9" w:rsidRPr="009F74FF" w:rsidRDefault="007202F9" w:rsidP="007202F9">
            <w:pPr>
              <w:tabs>
                <w:tab w:val="left" w:pos="180"/>
              </w:tabs>
              <w:rPr>
                <w:b/>
                <w:sz w:val="24"/>
                <w:szCs w:val="24"/>
              </w:rPr>
            </w:pPr>
            <w:r w:rsidRPr="009F74FF">
              <w:rPr>
                <w:b/>
                <w:i/>
                <w:sz w:val="24"/>
                <w:szCs w:val="24"/>
              </w:rPr>
              <w:t xml:space="preserve">Содержание учебного материала: </w:t>
            </w:r>
            <w:r w:rsidRPr="009F74FF">
              <w:rPr>
                <w:sz w:val="24"/>
                <w:szCs w:val="24"/>
              </w:rPr>
              <w:t>Здоровье детского населения. Группы здоровья. Физическое развитие детей и подростков как критерий здоровья. Методы исследования и оценки физического развития детей и подростков. Явление акселерации и децелерации. Гигиенические принципы построения режима дня для различных возрастных групп. Основные гигиенические требования к организации учебно – воспитательного процесса. Гигиена физического воспитания детей и подростков.</w:t>
            </w:r>
          </w:p>
        </w:tc>
        <w:tc>
          <w:tcPr>
            <w:tcW w:w="1713" w:type="dxa"/>
          </w:tcPr>
          <w:p w:rsidR="007202F9" w:rsidRPr="009F74FF" w:rsidRDefault="007202F9" w:rsidP="007202F9">
            <w:pPr>
              <w:jc w:val="center"/>
              <w:rPr>
                <w:b/>
                <w:sz w:val="24"/>
                <w:szCs w:val="24"/>
              </w:rPr>
            </w:pPr>
          </w:p>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8932" w:type="dxa"/>
            <w:gridSpan w:val="2"/>
          </w:tcPr>
          <w:p w:rsidR="007202F9" w:rsidRPr="009F74FF" w:rsidRDefault="007202F9" w:rsidP="007202F9">
            <w:pPr>
              <w:tabs>
                <w:tab w:val="left" w:pos="180"/>
              </w:tabs>
              <w:rPr>
                <w:b/>
                <w:i/>
                <w:sz w:val="24"/>
                <w:szCs w:val="24"/>
              </w:rPr>
            </w:pPr>
            <w:r w:rsidRPr="009F74FF">
              <w:rPr>
                <w:b/>
                <w:bCs/>
                <w:i/>
                <w:sz w:val="24"/>
                <w:szCs w:val="24"/>
              </w:rPr>
              <w:t xml:space="preserve">Самостоятельная работа обучающихся: </w:t>
            </w:r>
            <w:r w:rsidRPr="009F74FF">
              <w:rPr>
                <w:sz w:val="24"/>
                <w:szCs w:val="24"/>
              </w:rPr>
              <w:t>Изучение лекционного материала. Работа в интернете с различными поисковыми системами для получения дополнительного материала по данной теме.</w:t>
            </w: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val="restart"/>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sz w:val="24"/>
                <w:szCs w:val="24"/>
              </w:rPr>
            </w:pPr>
            <w:r w:rsidRPr="009F74FF">
              <w:rPr>
                <w:b/>
                <w:sz w:val="24"/>
                <w:szCs w:val="24"/>
              </w:rPr>
              <w:t xml:space="preserve">Тема 6.2. </w:t>
            </w:r>
            <w:r w:rsidRPr="009F74FF">
              <w:rPr>
                <w:sz w:val="24"/>
                <w:szCs w:val="24"/>
              </w:rPr>
              <w:t>Гигиенические требования к организации учебно-воспитательного процесса</w:t>
            </w:r>
          </w:p>
        </w:tc>
        <w:tc>
          <w:tcPr>
            <w:tcW w:w="8932" w:type="dxa"/>
            <w:gridSpan w:val="2"/>
          </w:tcPr>
          <w:p w:rsidR="007202F9" w:rsidRPr="009F74FF" w:rsidRDefault="007202F9" w:rsidP="007202F9">
            <w:pPr>
              <w:tabs>
                <w:tab w:val="left" w:pos="180"/>
              </w:tabs>
              <w:rPr>
                <w:b/>
                <w:i/>
                <w:sz w:val="24"/>
                <w:szCs w:val="24"/>
              </w:rPr>
            </w:pPr>
            <w:r w:rsidRPr="009F74FF">
              <w:rPr>
                <w:b/>
                <w:i/>
                <w:sz w:val="24"/>
                <w:szCs w:val="24"/>
              </w:rPr>
              <w:t>Содержание учебного материала:</w:t>
            </w:r>
          </w:p>
          <w:p w:rsidR="007202F9" w:rsidRPr="009F74FF" w:rsidRDefault="007202F9" w:rsidP="007202F9">
            <w:pPr>
              <w:tabs>
                <w:tab w:val="left" w:pos="180"/>
              </w:tabs>
              <w:rPr>
                <w:b/>
                <w:bCs/>
                <w:i/>
                <w:sz w:val="24"/>
                <w:szCs w:val="24"/>
              </w:rPr>
            </w:pPr>
            <w:r w:rsidRPr="009F74FF">
              <w:rPr>
                <w:sz w:val="24"/>
                <w:szCs w:val="24"/>
              </w:rPr>
              <w:t xml:space="preserve">Гигиенические требования к оборудованию детских и подростковых учреждений, предметам детского обихода. Мебель дошкольных образовательных учреждений. Школьная мебель. Гигиенические требования к учебным пособиям, детским игрушкам.Содержание детских и подростковых учреждений. Воздушно – тепловой режим. Показатели микроклимата: температура, влажность, скорость </w:t>
            </w:r>
            <w:r w:rsidRPr="009F74FF">
              <w:rPr>
                <w:sz w:val="24"/>
                <w:szCs w:val="24"/>
              </w:rPr>
              <w:lastRenderedPageBreak/>
              <w:t>движения воздуха. Отопление. Вентиляция. Естественное и искусственное освещение. Санитарное содержание участка и помещений.</w:t>
            </w:r>
          </w:p>
        </w:tc>
        <w:tc>
          <w:tcPr>
            <w:tcW w:w="1713" w:type="dxa"/>
          </w:tcPr>
          <w:p w:rsidR="007202F9" w:rsidRPr="009F74FF" w:rsidRDefault="007202F9" w:rsidP="007202F9">
            <w:pPr>
              <w:jc w:val="center"/>
              <w:rPr>
                <w:sz w:val="24"/>
                <w:szCs w:val="24"/>
              </w:rPr>
            </w:pPr>
            <w:r w:rsidRPr="009F74FF">
              <w:rPr>
                <w:sz w:val="24"/>
                <w:szCs w:val="24"/>
              </w:rPr>
              <w:lastRenderedPageBreak/>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sz w:val="24"/>
                <w:szCs w:val="24"/>
              </w:rPr>
            </w:pPr>
          </w:p>
        </w:tc>
        <w:tc>
          <w:tcPr>
            <w:tcW w:w="8932" w:type="dxa"/>
            <w:gridSpan w:val="2"/>
          </w:tcPr>
          <w:p w:rsidR="007202F9" w:rsidRPr="009F74FF" w:rsidRDefault="007202F9" w:rsidP="007202F9">
            <w:pPr>
              <w:tabs>
                <w:tab w:val="left" w:pos="180"/>
              </w:tabs>
              <w:rPr>
                <w:b/>
                <w:i/>
                <w:sz w:val="24"/>
                <w:szCs w:val="24"/>
              </w:rPr>
            </w:pPr>
            <w:r w:rsidRPr="009F74FF">
              <w:rPr>
                <w:b/>
                <w:bCs/>
                <w:i/>
                <w:sz w:val="24"/>
                <w:szCs w:val="24"/>
              </w:rPr>
              <w:t>Самостоятельная работа обучающихся:</w:t>
            </w:r>
            <w:r w:rsidRPr="009F74FF">
              <w:rPr>
                <w:sz w:val="24"/>
                <w:szCs w:val="24"/>
              </w:rPr>
              <w:t>Изучение лекционного материала. Работа в интернете с различными поисковыми системами для получения дополнительного материала по данной теме.</w:t>
            </w:r>
          </w:p>
        </w:tc>
        <w:tc>
          <w:tcPr>
            <w:tcW w:w="1713" w:type="dxa"/>
          </w:tcPr>
          <w:p w:rsidR="007202F9" w:rsidRPr="009F74FF" w:rsidRDefault="007202F9" w:rsidP="007202F9">
            <w:pPr>
              <w:jc w:val="center"/>
              <w:rPr>
                <w:sz w:val="24"/>
                <w:szCs w:val="24"/>
              </w:rPr>
            </w:pPr>
            <w:r w:rsidRPr="009F74FF">
              <w:rPr>
                <w:sz w:val="24"/>
                <w:szCs w:val="24"/>
              </w:rPr>
              <w:t>1</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sz w:val="24"/>
                <w:szCs w:val="24"/>
              </w:rPr>
            </w:pPr>
          </w:p>
        </w:tc>
        <w:tc>
          <w:tcPr>
            <w:tcW w:w="8932" w:type="dxa"/>
            <w:gridSpan w:val="2"/>
          </w:tcPr>
          <w:p w:rsidR="007202F9" w:rsidRPr="009F74FF" w:rsidRDefault="007202F9" w:rsidP="007202F9">
            <w:pPr>
              <w:tabs>
                <w:tab w:val="left" w:pos="180"/>
              </w:tabs>
              <w:rPr>
                <w:b/>
                <w:i/>
                <w:sz w:val="24"/>
                <w:szCs w:val="24"/>
              </w:rPr>
            </w:pPr>
          </w:p>
        </w:tc>
        <w:tc>
          <w:tcPr>
            <w:tcW w:w="1713" w:type="dxa"/>
          </w:tcPr>
          <w:p w:rsidR="007202F9" w:rsidRPr="009F74FF" w:rsidRDefault="007202F9" w:rsidP="007202F9">
            <w:pPr>
              <w:jc w:val="center"/>
              <w:rPr>
                <w:sz w:val="24"/>
                <w:szCs w:val="24"/>
              </w:rPr>
            </w:pP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val="restart"/>
          </w:tcPr>
          <w:p w:rsidR="007202F9" w:rsidRPr="009F74FF" w:rsidRDefault="007202F9" w:rsidP="007202F9">
            <w:pPr>
              <w:spacing w:line="240" w:lineRule="auto"/>
              <w:ind w:firstLine="0"/>
              <w:rPr>
                <w:sz w:val="24"/>
                <w:szCs w:val="24"/>
              </w:rPr>
            </w:pPr>
            <w:r w:rsidRPr="009F74FF">
              <w:rPr>
                <w:b/>
                <w:sz w:val="24"/>
                <w:szCs w:val="24"/>
              </w:rPr>
              <w:t xml:space="preserve">Тема 6.3. </w:t>
            </w:r>
            <w:r w:rsidRPr="009F74FF">
              <w:rPr>
                <w:sz w:val="24"/>
                <w:szCs w:val="24"/>
              </w:rPr>
              <w:t>Компоненты здорового образа жизни и пути их формирования.</w:t>
            </w:r>
          </w:p>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8932" w:type="dxa"/>
            <w:gridSpan w:val="2"/>
          </w:tcPr>
          <w:p w:rsidR="007202F9" w:rsidRPr="009F74FF" w:rsidRDefault="007202F9" w:rsidP="007202F9">
            <w:pPr>
              <w:tabs>
                <w:tab w:val="left" w:pos="180"/>
              </w:tabs>
              <w:rPr>
                <w:b/>
                <w:bCs/>
                <w:i/>
                <w:sz w:val="24"/>
                <w:szCs w:val="24"/>
              </w:rPr>
            </w:pPr>
            <w:r w:rsidRPr="009F74FF">
              <w:rPr>
                <w:b/>
                <w:i/>
                <w:sz w:val="24"/>
                <w:szCs w:val="24"/>
              </w:rPr>
              <w:t>Содержание учебного материала:</w:t>
            </w:r>
            <w:r w:rsidRPr="009F74FF">
              <w:rPr>
                <w:sz w:val="24"/>
                <w:szCs w:val="24"/>
              </w:rPr>
              <w:t xml:space="preserve"> Факторы, влияющие на здоровье человека: образ жизни, окружающая среда, генетический фактор, медицинское обслуживание. Образ жизни и его влияние на здоровье человека. Основные составляющие здорового образа жизни: режим труда и отдыха, правильное питание, физическая активность, психологический комфорт, отсутствие вредных привычек, личная гигиена, экологическая грамотность.</w:t>
            </w:r>
          </w:p>
        </w:tc>
        <w:tc>
          <w:tcPr>
            <w:tcW w:w="1713" w:type="dxa"/>
          </w:tcPr>
          <w:p w:rsidR="007202F9" w:rsidRPr="009F74FF" w:rsidRDefault="007202F9" w:rsidP="007202F9">
            <w:pPr>
              <w:jc w:val="center"/>
              <w:rPr>
                <w:b/>
                <w:sz w:val="24"/>
                <w:szCs w:val="24"/>
              </w:rPr>
            </w:pPr>
          </w:p>
          <w:p w:rsidR="007202F9" w:rsidRPr="009F74FF" w:rsidRDefault="007202F9" w:rsidP="007202F9">
            <w:pPr>
              <w:jc w:val="center"/>
              <w:rPr>
                <w:b/>
                <w:sz w:val="24"/>
                <w:szCs w:val="24"/>
              </w:rPr>
            </w:pPr>
          </w:p>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8932" w:type="dxa"/>
            <w:gridSpan w:val="2"/>
          </w:tcPr>
          <w:p w:rsidR="007202F9" w:rsidRPr="009F74FF" w:rsidRDefault="007202F9" w:rsidP="007202F9">
            <w:pPr>
              <w:tabs>
                <w:tab w:val="left" w:pos="180"/>
              </w:tabs>
              <w:rPr>
                <w:b/>
                <w:bCs/>
                <w:i/>
                <w:sz w:val="24"/>
                <w:szCs w:val="24"/>
              </w:rPr>
            </w:pPr>
            <w:r w:rsidRPr="009F74FF">
              <w:rPr>
                <w:b/>
                <w:bCs/>
                <w:i/>
                <w:sz w:val="24"/>
                <w:szCs w:val="24"/>
              </w:rPr>
              <w:t>Практическое занятие:</w:t>
            </w:r>
            <w:r w:rsidRPr="009F74FF">
              <w:rPr>
                <w:sz w:val="24"/>
                <w:szCs w:val="24"/>
              </w:rPr>
              <w:t xml:space="preserve"> Компоненты здорового образа жизни и пути их формирования</w:t>
            </w:r>
            <w:r w:rsidRPr="009F74FF">
              <w:rPr>
                <w:b/>
                <w:sz w:val="24"/>
                <w:szCs w:val="24"/>
              </w:rPr>
              <w:t>.</w:t>
            </w: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8932" w:type="dxa"/>
            <w:gridSpan w:val="2"/>
          </w:tcPr>
          <w:p w:rsidR="007202F9" w:rsidRPr="009F74FF" w:rsidRDefault="007202F9" w:rsidP="007202F9">
            <w:pPr>
              <w:tabs>
                <w:tab w:val="left" w:pos="180"/>
              </w:tabs>
              <w:rPr>
                <w:b/>
                <w:bCs/>
                <w:i/>
                <w:sz w:val="24"/>
                <w:szCs w:val="24"/>
              </w:rPr>
            </w:pPr>
            <w:r w:rsidRPr="009F74FF">
              <w:rPr>
                <w:b/>
                <w:bCs/>
                <w:i/>
                <w:sz w:val="24"/>
                <w:szCs w:val="24"/>
              </w:rPr>
              <w:t xml:space="preserve">Самостоятельная работа обучающихся: </w:t>
            </w:r>
            <w:r w:rsidRPr="009F74FF">
              <w:rPr>
                <w:sz w:val="24"/>
                <w:szCs w:val="24"/>
              </w:rPr>
              <w:t>Изучение лекционного материала. Работа в интернете с различными поисковыми системами для получения дополнительного материала по данной теме.</w:t>
            </w:r>
          </w:p>
        </w:tc>
        <w:tc>
          <w:tcPr>
            <w:tcW w:w="1713" w:type="dxa"/>
          </w:tcPr>
          <w:p w:rsidR="007202F9" w:rsidRPr="009F74FF" w:rsidRDefault="007202F9" w:rsidP="007202F9">
            <w:pPr>
              <w:jc w:val="center"/>
              <w:rPr>
                <w:sz w:val="24"/>
                <w:szCs w:val="24"/>
              </w:rPr>
            </w:pPr>
            <w:r w:rsidRPr="009F74FF">
              <w:rPr>
                <w:sz w:val="24"/>
                <w:szCs w:val="24"/>
              </w:rPr>
              <w:t>1</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val="restart"/>
          </w:tcPr>
          <w:p w:rsidR="007202F9" w:rsidRPr="009F74FF" w:rsidRDefault="007202F9" w:rsidP="007202F9">
            <w:pPr>
              <w:spacing w:line="240" w:lineRule="auto"/>
              <w:ind w:right="355" w:firstLine="0"/>
              <w:rPr>
                <w:sz w:val="24"/>
                <w:szCs w:val="24"/>
              </w:rPr>
            </w:pPr>
            <w:r w:rsidRPr="009F74FF">
              <w:rPr>
                <w:b/>
                <w:sz w:val="24"/>
                <w:szCs w:val="24"/>
              </w:rPr>
              <w:t xml:space="preserve">Тема 6.3. </w:t>
            </w:r>
            <w:r w:rsidRPr="009F74FF">
              <w:rPr>
                <w:sz w:val="24"/>
                <w:szCs w:val="24"/>
              </w:rPr>
              <w:t>Методы, формы и средства гигиенического воспитания населения.</w:t>
            </w:r>
          </w:p>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8932" w:type="dxa"/>
            <w:gridSpan w:val="2"/>
          </w:tcPr>
          <w:p w:rsidR="007202F9" w:rsidRPr="009F74FF" w:rsidRDefault="007202F9" w:rsidP="007202F9">
            <w:pPr>
              <w:tabs>
                <w:tab w:val="left" w:pos="180"/>
              </w:tabs>
              <w:rPr>
                <w:b/>
                <w:bCs/>
                <w:i/>
                <w:sz w:val="24"/>
                <w:szCs w:val="24"/>
              </w:rPr>
            </w:pPr>
            <w:r w:rsidRPr="009F74FF">
              <w:rPr>
                <w:b/>
                <w:i/>
                <w:sz w:val="24"/>
                <w:szCs w:val="24"/>
              </w:rPr>
              <w:t>Содержание учебного материала:</w:t>
            </w:r>
            <w:r w:rsidRPr="009F74FF">
              <w:rPr>
                <w:sz w:val="24"/>
                <w:szCs w:val="24"/>
              </w:rPr>
              <w:t xml:space="preserve"> Цели, задачи, основные принципы гигиенического обучения и воспитания населения. Методы гигиенического обучения и воспитания населения: устный, печатный, изобразительный (наглядный), комбинированный. Особенности методов. Основные средства санитарного просвещения: лекции, беседы, агитационно-информационные сообщения, викторины, санитарные бюллетени, листовки, памятки, лозунги, </w:t>
            </w:r>
            <w:r w:rsidRPr="009F74FF">
              <w:rPr>
                <w:sz w:val="24"/>
                <w:szCs w:val="24"/>
              </w:rPr>
              <w:lastRenderedPageBreak/>
              <w:t>брошюры, буклеты, слайды, плакаты, схемы и др. Методические требования, предъявляемые к ним. Формы гигиенического воспитания: индивидуальные, групповые, массовые.</w:t>
            </w:r>
          </w:p>
        </w:tc>
        <w:tc>
          <w:tcPr>
            <w:tcW w:w="1713" w:type="dxa"/>
          </w:tcPr>
          <w:p w:rsidR="007202F9" w:rsidRPr="009F74FF" w:rsidRDefault="007202F9" w:rsidP="007202F9">
            <w:pPr>
              <w:jc w:val="center"/>
              <w:rPr>
                <w:sz w:val="24"/>
                <w:szCs w:val="24"/>
              </w:rPr>
            </w:pPr>
          </w:p>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8932" w:type="dxa"/>
            <w:gridSpan w:val="2"/>
          </w:tcPr>
          <w:p w:rsidR="007202F9" w:rsidRPr="009F74FF" w:rsidRDefault="007202F9" w:rsidP="007202F9">
            <w:pPr>
              <w:tabs>
                <w:tab w:val="left" w:pos="180"/>
              </w:tabs>
              <w:rPr>
                <w:b/>
                <w:bCs/>
                <w:i/>
                <w:sz w:val="24"/>
                <w:szCs w:val="24"/>
              </w:rPr>
            </w:pPr>
            <w:r w:rsidRPr="009F74FF">
              <w:rPr>
                <w:b/>
                <w:bCs/>
                <w:i/>
                <w:sz w:val="24"/>
                <w:szCs w:val="24"/>
              </w:rPr>
              <w:t>Практическое занятие:</w:t>
            </w:r>
            <w:r w:rsidRPr="009F74FF">
              <w:rPr>
                <w:sz w:val="24"/>
                <w:szCs w:val="24"/>
              </w:rPr>
              <w:t xml:space="preserve"> Методы, формы и средства гигиенического воспитания населения.</w:t>
            </w: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485" w:type="dxa"/>
            <w:vMerge/>
          </w:tcPr>
          <w:p w:rsidR="007202F9" w:rsidRPr="009F74FF" w:rsidRDefault="007202F9" w:rsidP="00720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8932" w:type="dxa"/>
            <w:gridSpan w:val="2"/>
          </w:tcPr>
          <w:p w:rsidR="007202F9" w:rsidRPr="009F74FF" w:rsidRDefault="007202F9" w:rsidP="007202F9">
            <w:pPr>
              <w:tabs>
                <w:tab w:val="left" w:pos="180"/>
              </w:tabs>
              <w:rPr>
                <w:sz w:val="24"/>
                <w:szCs w:val="24"/>
              </w:rPr>
            </w:pPr>
            <w:r w:rsidRPr="009F74FF">
              <w:rPr>
                <w:b/>
                <w:bCs/>
                <w:i/>
                <w:sz w:val="24"/>
                <w:szCs w:val="24"/>
              </w:rPr>
              <w:t xml:space="preserve">Самостоятельная работа обучающихся: </w:t>
            </w:r>
            <w:r w:rsidRPr="009F74FF">
              <w:rPr>
                <w:sz w:val="24"/>
                <w:szCs w:val="24"/>
              </w:rPr>
              <w:t>Изучение лекционного материала. Работа в интернете с различными поисковыми системами для получения дополнительного материала по данной теме.</w:t>
            </w:r>
          </w:p>
          <w:p w:rsidR="007202F9" w:rsidRPr="009F74FF" w:rsidRDefault="007202F9" w:rsidP="007202F9">
            <w:pPr>
              <w:tabs>
                <w:tab w:val="left" w:pos="180"/>
              </w:tabs>
              <w:rPr>
                <w:b/>
                <w:bCs/>
                <w:i/>
                <w:sz w:val="24"/>
                <w:szCs w:val="24"/>
              </w:rPr>
            </w:pP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11417" w:type="dxa"/>
            <w:gridSpan w:val="3"/>
          </w:tcPr>
          <w:p w:rsidR="007202F9" w:rsidRPr="009F74FF" w:rsidRDefault="007202F9" w:rsidP="007202F9">
            <w:pPr>
              <w:pStyle w:val="1"/>
              <w:spacing w:before="0" w:beforeAutospacing="0" w:after="0" w:afterAutospacing="0"/>
              <w:rPr>
                <w:sz w:val="24"/>
                <w:szCs w:val="24"/>
              </w:rPr>
            </w:pPr>
            <w:r w:rsidRPr="009F74FF">
              <w:rPr>
                <w:sz w:val="24"/>
                <w:szCs w:val="24"/>
              </w:rPr>
              <w:t>Раздел 7. Гигиена лечебно-профилактических учреждений</w:t>
            </w:r>
          </w:p>
          <w:p w:rsidR="007202F9" w:rsidRPr="009F74FF" w:rsidRDefault="007202F9" w:rsidP="007202F9">
            <w:pPr>
              <w:tabs>
                <w:tab w:val="left" w:pos="180"/>
              </w:tabs>
              <w:rPr>
                <w:b/>
                <w:bCs/>
                <w:i/>
                <w:sz w:val="24"/>
                <w:szCs w:val="24"/>
              </w:rPr>
            </w:pPr>
          </w:p>
        </w:tc>
        <w:tc>
          <w:tcPr>
            <w:tcW w:w="1713" w:type="dxa"/>
          </w:tcPr>
          <w:p w:rsidR="007202F9" w:rsidRPr="009F74FF" w:rsidRDefault="007202F9" w:rsidP="007202F9">
            <w:pPr>
              <w:jc w:val="center"/>
              <w:rPr>
                <w:b/>
                <w:sz w:val="24"/>
                <w:szCs w:val="24"/>
              </w:rPr>
            </w:pPr>
            <w:r w:rsidRPr="009F74FF">
              <w:rPr>
                <w:b/>
                <w:sz w:val="24"/>
                <w:szCs w:val="24"/>
              </w:rPr>
              <w:t>6</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511" w:type="dxa"/>
            <w:gridSpan w:val="2"/>
            <w:vMerge w:val="restart"/>
          </w:tcPr>
          <w:p w:rsidR="007202F9" w:rsidRPr="009F74FF" w:rsidRDefault="007202F9" w:rsidP="007202F9">
            <w:pPr>
              <w:tabs>
                <w:tab w:val="left" w:pos="180"/>
              </w:tabs>
              <w:rPr>
                <w:sz w:val="24"/>
                <w:szCs w:val="24"/>
              </w:rPr>
            </w:pPr>
          </w:p>
          <w:p w:rsidR="007202F9" w:rsidRPr="009F74FF" w:rsidRDefault="007202F9" w:rsidP="007202F9">
            <w:pPr>
              <w:tabs>
                <w:tab w:val="left" w:pos="180"/>
              </w:tabs>
              <w:ind w:firstLine="0"/>
              <w:rPr>
                <w:b/>
                <w:sz w:val="24"/>
                <w:szCs w:val="24"/>
              </w:rPr>
            </w:pPr>
            <w:r w:rsidRPr="009F74FF">
              <w:rPr>
                <w:b/>
                <w:sz w:val="24"/>
                <w:szCs w:val="24"/>
              </w:rPr>
              <w:t xml:space="preserve">Тема 7.1. </w:t>
            </w:r>
            <w:r w:rsidRPr="009F74FF">
              <w:rPr>
                <w:sz w:val="24"/>
                <w:szCs w:val="24"/>
              </w:rPr>
              <w:t>Гигиена лечебно-профилактических учреждений</w:t>
            </w:r>
          </w:p>
        </w:tc>
        <w:tc>
          <w:tcPr>
            <w:tcW w:w="8906" w:type="dxa"/>
          </w:tcPr>
          <w:p w:rsidR="007202F9" w:rsidRPr="009F74FF" w:rsidRDefault="007202F9" w:rsidP="007202F9">
            <w:pPr>
              <w:rPr>
                <w:sz w:val="24"/>
                <w:szCs w:val="24"/>
              </w:rPr>
            </w:pPr>
            <w:r w:rsidRPr="009F74FF">
              <w:rPr>
                <w:b/>
                <w:i/>
                <w:sz w:val="24"/>
                <w:szCs w:val="24"/>
              </w:rPr>
              <w:t>Содержание учебного материала:</w:t>
            </w:r>
          </w:p>
          <w:p w:rsidR="007202F9" w:rsidRPr="009F74FF" w:rsidRDefault="007202F9" w:rsidP="007202F9">
            <w:pPr>
              <w:pStyle w:val="12"/>
              <w:spacing w:line="360" w:lineRule="auto"/>
              <w:jc w:val="both"/>
              <w:rPr>
                <w:rFonts w:ascii="Times New Roman" w:hAnsi="Times New Roman"/>
                <w:sz w:val="24"/>
                <w:szCs w:val="24"/>
              </w:rPr>
            </w:pPr>
            <w:r w:rsidRPr="009F74FF">
              <w:rPr>
                <w:rFonts w:ascii="Times New Roman" w:hAnsi="Times New Roman"/>
                <w:bCs/>
                <w:sz w:val="24"/>
                <w:szCs w:val="24"/>
              </w:rPr>
              <w:t>Основные задачи больничной гигиены. Гигиенические требования к размещению, планировке и санитарно-техническому благоустройству больниц.</w:t>
            </w:r>
          </w:p>
          <w:p w:rsidR="007202F9" w:rsidRPr="009F74FF" w:rsidRDefault="007202F9" w:rsidP="007202F9">
            <w:pPr>
              <w:pStyle w:val="12"/>
              <w:spacing w:line="360" w:lineRule="auto"/>
              <w:jc w:val="both"/>
              <w:rPr>
                <w:rFonts w:ascii="Times New Roman" w:hAnsi="Times New Roman"/>
                <w:sz w:val="24"/>
                <w:szCs w:val="24"/>
              </w:rPr>
            </w:pPr>
            <w:r w:rsidRPr="009F74FF">
              <w:rPr>
                <w:rFonts w:ascii="Times New Roman" w:hAnsi="Times New Roman"/>
                <w:bCs/>
                <w:sz w:val="24"/>
                <w:szCs w:val="24"/>
              </w:rPr>
              <w:t>Особенности планировочных решений специализированных отделений больниц. Система сбора, удаления и обезвреживания медицинских отходов.</w:t>
            </w:r>
          </w:p>
          <w:p w:rsidR="007202F9" w:rsidRPr="009F74FF" w:rsidRDefault="007202F9" w:rsidP="007202F9">
            <w:pPr>
              <w:pStyle w:val="12"/>
              <w:spacing w:line="360" w:lineRule="auto"/>
              <w:jc w:val="both"/>
              <w:rPr>
                <w:rFonts w:ascii="Times New Roman" w:hAnsi="Times New Roman"/>
                <w:sz w:val="24"/>
                <w:szCs w:val="24"/>
              </w:rPr>
            </w:pPr>
            <w:r w:rsidRPr="009F74FF">
              <w:rPr>
                <w:rFonts w:ascii="Times New Roman" w:hAnsi="Times New Roman"/>
                <w:bCs/>
                <w:sz w:val="24"/>
                <w:szCs w:val="24"/>
              </w:rPr>
              <w:t>Особенности профессиональной деятельности врачей различных             специальностей.</w:t>
            </w:r>
          </w:p>
          <w:p w:rsidR="007202F9" w:rsidRPr="009F74FF" w:rsidRDefault="007202F9" w:rsidP="007202F9">
            <w:pPr>
              <w:pStyle w:val="12"/>
              <w:spacing w:line="360" w:lineRule="auto"/>
              <w:jc w:val="both"/>
              <w:rPr>
                <w:rFonts w:ascii="Times New Roman" w:hAnsi="Times New Roman"/>
                <w:sz w:val="24"/>
                <w:szCs w:val="24"/>
              </w:rPr>
            </w:pPr>
            <w:r w:rsidRPr="009F74FF">
              <w:rPr>
                <w:rFonts w:ascii="Times New Roman" w:hAnsi="Times New Roman"/>
                <w:sz w:val="24"/>
                <w:szCs w:val="24"/>
              </w:rPr>
              <w:t>ВБИ, их профилактика.</w:t>
            </w:r>
          </w:p>
          <w:p w:rsidR="007202F9" w:rsidRPr="009F74FF" w:rsidRDefault="007202F9" w:rsidP="007202F9">
            <w:pPr>
              <w:rPr>
                <w:b/>
                <w:sz w:val="24"/>
                <w:szCs w:val="24"/>
              </w:rPr>
            </w:pPr>
          </w:p>
        </w:tc>
        <w:tc>
          <w:tcPr>
            <w:tcW w:w="1713" w:type="dxa"/>
          </w:tcPr>
          <w:p w:rsidR="007202F9" w:rsidRPr="009F74FF" w:rsidRDefault="007202F9" w:rsidP="007202F9">
            <w:pPr>
              <w:jc w:val="center"/>
              <w:rPr>
                <w:b/>
                <w:sz w:val="24"/>
                <w:szCs w:val="24"/>
              </w:rPr>
            </w:pPr>
          </w:p>
          <w:p w:rsidR="007202F9" w:rsidRPr="009F74FF" w:rsidRDefault="007202F9" w:rsidP="007202F9">
            <w:pPr>
              <w:jc w:val="center"/>
              <w:rPr>
                <w:b/>
                <w:sz w:val="24"/>
                <w:szCs w:val="24"/>
              </w:rPr>
            </w:pPr>
          </w:p>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511" w:type="dxa"/>
            <w:gridSpan w:val="2"/>
            <w:vMerge/>
          </w:tcPr>
          <w:p w:rsidR="007202F9" w:rsidRPr="009F74FF" w:rsidRDefault="007202F9" w:rsidP="007202F9">
            <w:pPr>
              <w:tabs>
                <w:tab w:val="left" w:pos="180"/>
              </w:tabs>
              <w:rPr>
                <w:b/>
                <w:sz w:val="24"/>
                <w:szCs w:val="24"/>
              </w:rPr>
            </w:pPr>
          </w:p>
        </w:tc>
        <w:tc>
          <w:tcPr>
            <w:tcW w:w="8906" w:type="dxa"/>
          </w:tcPr>
          <w:p w:rsidR="007202F9" w:rsidRPr="009F74FF" w:rsidRDefault="007202F9" w:rsidP="007202F9">
            <w:pPr>
              <w:pStyle w:val="13"/>
              <w:spacing w:line="220" w:lineRule="auto"/>
              <w:ind w:left="40"/>
              <w:rPr>
                <w:b/>
                <w:bCs/>
                <w:i/>
                <w:sz w:val="24"/>
                <w:szCs w:val="24"/>
              </w:rPr>
            </w:pPr>
            <w:r w:rsidRPr="009F74FF">
              <w:rPr>
                <w:b/>
                <w:bCs/>
                <w:i/>
                <w:sz w:val="24"/>
                <w:szCs w:val="24"/>
              </w:rPr>
              <w:t>Практическое занятие:</w:t>
            </w:r>
          </w:p>
          <w:p w:rsidR="007202F9" w:rsidRPr="009F74FF" w:rsidRDefault="007202F9" w:rsidP="007202F9">
            <w:pPr>
              <w:pStyle w:val="13"/>
              <w:spacing w:line="220" w:lineRule="auto"/>
              <w:ind w:left="40"/>
              <w:jc w:val="center"/>
              <w:rPr>
                <w:sz w:val="24"/>
              </w:rPr>
            </w:pPr>
            <w:r w:rsidRPr="009F74FF">
              <w:rPr>
                <w:sz w:val="24"/>
              </w:rPr>
              <w:t>Особенности профессиональной деятельности врачей различных специальностей</w:t>
            </w:r>
          </w:p>
          <w:p w:rsidR="007202F9" w:rsidRPr="009F74FF" w:rsidRDefault="007202F9" w:rsidP="007202F9">
            <w:pPr>
              <w:rPr>
                <w:b/>
                <w:bCs/>
                <w:i/>
                <w:sz w:val="24"/>
                <w:szCs w:val="24"/>
              </w:rPr>
            </w:pP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r w:rsidR="007202F9" w:rsidRPr="00E97BBC" w:rsidTr="007202F9">
        <w:trPr>
          <w:trHeight w:val="20"/>
        </w:trPr>
        <w:tc>
          <w:tcPr>
            <w:tcW w:w="2511" w:type="dxa"/>
            <w:gridSpan w:val="2"/>
            <w:vMerge/>
          </w:tcPr>
          <w:p w:rsidR="007202F9" w:rsidRPr="009F74FF" w:rsidRDefault="007202F9" w:rsidP="007202F9">
            <w:pPr>
              <w:tabs>
                <w:tab w:val="left" w:pos="180"/>
              </w:tabs>
              <w:rPr>
                <w:b/>
                <w:sz w:val="24"/>
                <w:szCs w:val="24"/>
              </w:rPr>
            </w:pPr>
          </w:p>
        </w:tc>
        <w:tc>
          <w:tcPr>
            <w:tcW w:w="8906" w:type="dxa"/>
          </w:tcPr>
          <w:p w:rsidR="007202F9" w:rsidRPr="009F74FF" w:rsidRDefault="007202F9" w:rsidP="007202F9">
            <w:pPr>
              <w:rPr>
                <w:b/>
                <w:sz w:val="24"/>
                <w:szCs w:val="24"/>
              </w:rPr>
            </w:pPr>
            <w:r w:rsidRPr="009F74FF">
              <w:rPr>
                <w:b/>
                <w:bCs/>
                <w:i/>
                <w:sz w:val="24"/>
                <w:szCs w:val="24"/>
              </w:rPr>
              <w:t xml:space="preserve">Самостоятельная работа обучающихся: </w:t>
            </w:r>
            <w:r w:rsidRPr="009F74FF">
              <w:rPr>
                <w:sz w:val="24"/>
                <w:szCs w:val="24"/>
              </w:rPr>
              <w:t xml:space="preserve">Изучение лекционного материала. Работа в интернете с различными поисковыми системами для получения дополнительного материала по данной теме. Составление презентации: </w:t>
            </w:r>
          </w:p>
        </w:tc>
        <w:tc>
          <w:tcPr>
            <w:tcW w:w="1713" w:type="dxa"/>
          </w:tcPr>
          <w:p w:rsidR="007202F9" w:rsidRPr="009F74FF" w:rsidRDefault="007202F9" w:rsidP="007202F9">
            <w:pPr>
              <w:jc w:val="center"/>
              <w:rPr>
                <w:sz w:val="24"/>
                <w:szCs w:val="24"/>
              </w:rPr>
            </w:pPr>
            <w:r w:rsidRPr="009F74FF">
              <w:rPr>
                <w:sz w:val="24"/>
                <w:szCs w:val="24"/>
              </w:rPr>
              <w:t>2</w:t>
            </w:r>
          </w:p>
        </w:tc>
        <w:tc>
          <w:tcPr>
            <w:tcW w:w="2004" w:type="dxa"/>
            <w:vMerge/>
          </w:tcPr>
          <w:p w:rsidR="007202F9" w:rsidRPr="009F74FF" w:rsidRDefault="007202F9" w:rsidP="007202F9">
            <w:pPr>
              <w:jc w:val="center"/>
              <w:rPr>
                <w:sz w:val="24"/>
                <w:szCs w:val="24"/>
              </w:rPr>
            </w:pPr>
          </w:p>
        </w:tc>
      </w:tr>
    </w:tbl>
    <w:p w:rsidR="007202F9" w:rsidRDefault="007202F9" w:rsidP="007202F9">
      <w:pPr>
        <w:spacing w:line="240" w:lineRule="auto"/>
        <w:jc w:val="center"/>
        <w:rPr>
          <w:b/>
          <w:szCs w:val="28"/>
        </w:rPr>
        <w:sectPr w:rsidR="007202F9" w:rsidSect="007202F9">
          <w:pgSz w:w="16840" w:h="11907" w:orient="landscape" w:code="9"/>
          <w:pgMar w:top="1134" w:right="1134" w:bottom="1134" w:left="1134" w:header="720" w:footer="720" w:gutter="0"/>
          <w:cols w:space="720"/>
          <w:titlePg/>
          <w:docGrid w:linePitch="381"/>
        </w:sectPr>
      </w:pPr>
    </w:p>
    <w:p w:rsidR="007202F9" w:rsidRDefault="007202F9" w:rsidP="007202F9">
      <w:pPr>
        <w:spacing w:line="240" w:lineRule="auto"/>
        <w:jc w:val="center"/>
        <w:rPr>
          <w:b/>
          <w:szCs w:val="28"/>
        </w:rPr>
      </w:pPr>
    </w:p>
    <w:p w:rsidR="007202F9" w:rsidRDefault="007202F9" w:rsidP="007202F9">
      <w:pPr>
        <w:spacing w:line="240" w:lineRule="auto"/>
        <w:ind w:firstLine="0"/>
      </w:pPr>
      <w:r w:rsidRPr="00DA1F1E">
        <w:rPr>
          <w:b/>
        </w:rPr>
        <w:t>3. УСЛОВИЯ РЕАЛИЗАЦИИ ПРОГРАММЫ ДИСЦИПЛИНЫ</w:t>
      </w:r>
    </w:p>
    <w:p w:rsidR="007202F9" w:rsidRDefault="007202F9" w:rsidP="007202F9">
      <w:pPr>
        <w:spacing w:line="240" w:lineRule="auto"/>
        <w:jc w:val="center"/>
      </w:pPr>
      <w:r w:rsidRPr="00DA1F1E">
        <w:rPr>
          <w:b/>
        </w:rPr>
        <w:t>3.1. Материально-техническое обеспечение</w:t>
      </w:r>
    </w:p>
    <w:p w:rsidR="007202F9" w:rsidRDefault="007202F9" w:rsidP="007202F9">
      <w:r>
        <w:t>Реализация программы дисциплины требует наличия учебного кабинета гигиены и экологии человека.</w:t>
      </w:r>
    </w:p>
    <w:p w:rsidR="007202F9" w:rsidRDefault="007202F9" w:rsidP="007202F9">
      <w:pPr>
        <w:ind w:firstLine="0"/>
      </w:pPr>
      <w:r>
        <w:t xml:space="preserve"> Оборудование учебного кабинета: </w:t>
      </w:r>
    </w:p>
    <w:p w:rsidR="007202F9" w:rsidRDefault="007202F9" w:rsidP="007202F9">
      <w:pPr>
        <w:ind w:firstLine="0"/>
      </w:pPr>
      <w:r>
        <w:t xml:space="preserve">• столы, стулья для преподавателя и студентов; </w:t>
      </w:r>
    </w:p>
    <w:p w:rsidR="007202F9" w:rsidRDefault="007202F9" w:rsidP="007202F9">
      <w:pPr>
        <w:ind w:firstLine="0"/>
      </w:pPr>
      <w:r>
        <w:t xml:space="preserve">• шкафы для хранения приборов, наглядных пособий, учебно-методической документации; </w:t>
      </w:r>
    </w:p>
    <w:p w:rsidR="007202F9" w:rsidRDefault="007202F9" w:rsidP="007202F9">
      <w:pPr>
        <w:ind w:firstLine="0"/>
      </w:pPr>
      <w:r>
        <w:t xml:space="preserve">• доска классная; </w:t>
      </w:r>
    </w:p>
    <w:p w:rsidR="007202F9" w:rsidRDefault="007202F9" w:rsidP="007202F9">
      <w:pPr>
        <w:ind w:firstLine="0"/>
      </w:pPr>
      <w:r>
        <w:t xml:space="preserve">• приборы: термометры, гигрометры, анемометры, кататермометры, барометры – анероиды, термографы, гигрографы, барографы, емкости для отбора проб воды, лабораторная посуда, люксметр. </w:t>
      </w:r>
    </w:p>
    <w:p w:rsidR="007202F9" w:rsidRDefault="007202F9" w:rsidP="007202F9">
      <w:pPr>
        <w:ind w:firstLine="0"/>
      </w:pPr>
      <w:r w:rsidRPr="00DA1F1E">
        <w:rPr>
          <w:b/>
        </w:rPr>
        <w:t>Технические средства обучения</w:t>
      </w:r>
      <w:r>
        <w:t xml:space="preserve">: </w:t>
      </w:r>
    </w:p>
    <w:p w:rsidR="007202F9" w:rsidRDefault="007202F9" w:rsidP="007202F9">
      <w:pPr>
        <w:ind w:firstLine="0"/>
      </w:pPr>
      <w:r>
        <w:t xml:space="preserve">• компьютер; </w:t>
      </w:r>
    </w:p>
    <w:p w:rsidR="007202F9" w:rsidRDefault="007202F9" w:rsidP="007202F9">
      <w:pPr>
        <w:ind w:firstLine="0"/>
      </w:pPr>
      <w:r>
        <w:t xml:space="preserve">• интерактивная доска. </w:t>
      </w:r>
    </w:p>
    <w:p w:rsidR="007202F9" w:rsidRPr="00DF668D" w:rsidRDefault="007202F9" w:rsidP="007202F9">
      <w:pPr>
        <w:ind w:firstLine="0"/>
        <w:rPr>
          <w:b/>
        </w:rPr>
      </w:pPr>
      <w:r w:rsidRPr="00DF668D">
        <w:rPr>
          <w:b/>
        </w:rPr>
        <w:t xml:space="preserve">3.2. Информационное обеспечение обучения. Перечень рекомендуемых учебных изданий, Интернет-ресурсов, дополнительной литературы </w:t>
      </w:r>
    </w:p>
    <w:p w:rsidR="007202F9" w:rsidRDefault="007202F9" w:rsidP="007202F9">
      <w:pPr>
        <w:jc w:val="center"/>
      </w:pPr>
      <w:r w:rsidRPr="00DF668D">
        <w:rPr>
          <w:b/>
        </w:rPr>
        <w:t>Основные источники:</w:t>
      </w:r>
    </w:p>
    <w:p w:rsidR="007202F9" w:rsidRDefault="007202F9" w:rsidP="007202F9">
      <w:pPr>
        <w:ind w:left="142" w:firstLine="0"/>
      </w:pPr>
      <w:r>
        <w:t>1. Гигиена и экология человека. Под редакцией Н.А. Матвеевой. – 2-е изд.,.    М.: КНОРУС, 2013. – 304 с.</w:t>
      </w:r>
    </w:p>
    <w:p w:rsidR="007202F9" w:rsidRDefault="007202F9" w:rsidP="007202F9">
      <w:pPr>
        <w:ind w:firstLine="142"/>
      </w:pPr>
      <w:r>
        <w:t>2. Крымская И.Г. Гигиена и экология человека. М.: Феникс 2014. – 351 с.</w:t>
      </w:r>
    </w:p>
    <w:p w:rsidR="007202F9" w:rsidRDefault="007202F9" w:rsidP="007202F9">
      <w:pPr>
        <w:ind w:firstLine="142"/>
      </w:pPr>
      <w:r>
        <w:t xml:space="preserve">3. Солодовников Ю.Л. Гигиена и экология человека. Учебное пособие 2014. - 148 с. </w:t>
      </w:r>
    </w:p>
    <w:p w:rsidR="007202F9" w:rsidRDefault="007202F9" w:rsidP="007202F9">
      <w:pPr>
        <w:ind w:firstLine="142"/>
      </w:pPr>
      <w:r>
        <w:t>4. Пивоваров Ю.П. Гигиена и экология человека. М.: Академия, 2014. – 183 с.</w:t>
      </w:r>
    </w:p>
    <w:p w:rsidR="007202F9" w:rsidRDefault="007202F9" w:rsidP="007202F9">
      <w:pPr>
        <w:ind w:firstLine="142"/>
      </w:pPr>
      <w:r>
        <w:t>5. Архангельский В.И., Кириллов В.Ф. Гигиена и экология человека. Учебник. Гриф МО РФ. М.:ГЭОТАР-МЕДИЯ, 2013.- 176 с.</w:t>
      </w:r>
    </w:p>
    <w:p w:rsidR="007202F9" w:rsidRDefault="007202F9" w:rsidP="007202F9">
      <w:pPr>
        <w:jc w:val="center"/>
      </w:pPr>
      <w:r w:rsidRPr="00DF668D">
        <w:rPr>
          <w:b/>
        </w:rPr>
        <w:t>Дополнительные источники:</w:t>
      </w:r>
    </w:p>
    <w:p w:rsidR="007202F9" w:rsidRDefault="007202F9" w:rsidP="007202F9">
      <w:pPr>
        <w:ind w:firstLine="142"/>
      </w:pPr>
      <w:r>
        <w:t xml:space="preserve">1. Катаева В.А. Гигиена и экология человека. Учебник. Гиф УМО вузов России. МИА </w:t>
      </w:r>
      <w:smartTag w:uri="urn:schemas-microsoft-com:office:smarttags" w:element="metricconverter">
        <w:smartTagPr>
          <w:attr w:name="ProductID" w:val="2014 г"/>
        </w:smartTagPr>
        <w:r>
          <w:t>2014 г</w:t>
        </w:r>
      </w:smartTag>
      <w:r>
        <w:t xml:space="preserve">. </w:t>
      </w:r>
    </w:p>
    <w:p w:rsidR="007202F9" w:rsidRDefault="007202F9" w:rsidP="007202F9">
      <w:pPr>
        <w:ind w:firstLine="142"/>
      </w:pPr>
      <w:r>
        <w:lastRenderedPageBreak/>
        <w:t xml:space="preserve">2. Радиационная гигиена : учеб.для вузов / Л. А. Ильин, В. Ф. Кириллов, И. П. Коренков. – </w:t>
      </w:r>
      <w:smartTag w:uri="urn:schemas-microsoft-com:office:smarttags" w:element="metricconverter">
        <w:smartTagPr>
          <w:attr w:name="ProductID" w:val="2014 г"/>
        </w:smartTagPr>
        <w:r>
          <w:t>2014 г</w:t>
        </w:r>
      </w:smartTag>
      <w:r>
        <w:t>. - 384 с. : ил.</w:t>
      </w:r>
    </w:p>
    <w:p w:rsidR="007202F9" w:rsidRDefault="007202F9" w:rsidP="007202F9">
      <w:pPr>
        <w:ind w:firstLine="142"/>
      </w:pPr>
      <w:r>
        <w:t xml:space="preserve"> 3. Медицинская экология (для студентов медицинских вузов) - Иванов В.П., Иванова Н.В. </w:t>
      </w:r>
      <w:smartTag w:uri="urn:schemas-microsoft-com:office:smarttags" w:element="metricconverter">
        <w:smartTagPr>
          <w:attr w:name="ProductID" w:val="2013 г"/>
        </w:smartTagPr>
        <w:r>
          <w:t>2013 г</w:t>
        </w:r>
      </w:smartTag>
      <w:r>
        <w:t xml:space="preserve">. - 320 с. </w:t>
      </w:r>
    </w:p>
    <w:p w:rsidR="007202F9" w:rsidRDefault="007202F9" w:rsidP="007202F9">
      <w:pPr>
        <w:ind w:firstLine="142"/>
      </w:pPr>
      <w:r>
        <w:t xml:space="preserve">4. Гигиена и основы экологии человека. Учебник для студентов учреждений высшего медицинского профессионального образования. Гриф МО РФ. Зиневич Л.С. Издательство: Academia (Академпресс) </w:t>
      </w:r>
      <w:smartTag w:uri="urn:schemas-microsoft-com:office:smarttags" w:element="metricconverter">
        <w:smartTagPr>
          <w:attr w:name="ProductID" w:val="2013 г"/>
        </w:smartTagPr>
        <w:r>
          <w:t>2013 г</w:t>
        </w:r>
      </w:smartTag>
      <w:r>
        <w:t xml:space="preserve">. </w:t>
      </w:r>
    </w:p>
    <w:p w:rsidR="007202F9" w:rsidRDefault="007202F9" w:rsidP="007202F9">
      <w:pPr>
        <w:ind w:firstLine="142"/>
      </w:pPr>
      <w:r>
        <w:t xml:space="preserve">5. Федеральный закон РФ от 30.03.1999 № 52–ФЗ «О санитарно – эпидемиологическом благополучии населения»; </w:t>
      </w:r>
    </w:p>
    <w:p w:rsidR="007202F9" w:rsidRDefault="007202F9" w:rsidP="007202F9">
      <w:pPr>
        <w:ind w:firstLine="142"/>
      </w:pPr>
      <w:r>
        <w:t xml:space="preserve">6. Федеральный закон РФ от 4 </w:t>
      </w:r>
      <w:smartTag w:uri="urn:schemas-microsoft-com:office:smarttags" w:element="metricconverter">
        <w:smartTagPr>
          <w:attr w:name="ProductID" w:val="05.1999 г"/>
        </w:smartTagPr>
        <w:r>
          <w:t>05.1999 г</w:t>
        </w:r>
      </w:smartTag>
      <w:r>
        <w:t xml:space="preserve">. N 96-ФЗ "Об охране атмосферного воздуха" (с изменениями и дополнениями) </w:t>
      </w:r>
    </w:p>
    <w:p w:rsidR="007202F9" w:rsidRDefault="007202F9" w:rsidP="007202F9">
      <w:pPr>
        <w:ind w:firstLine="142"/>
      </w:pPr>
      <w:r>
        <w:t xml:space="preserve">7. Федеральный закон РФ от 3 </w:t>
      </w:r>
      <w:smartTag w:uri="urn:schemas-microsoft-com:office:smarttags" w:element="metricconverter">
        <w:smartTagPr>
          <w:attr w:name="ProductID" w:val="06.2006 г"/>
        </w:smartTagPr>
        <w:r>
          <w:t>06.2006 г</w:t>
        </w:r>
      </w:smartTag>
      <w:r>
        <w:t xml:space="preserve">. N 73-ФЗ "О введении в действие Водного кодекса Российской Федерации" (с изменениями и дополнениями) 15 8. Федеральный закон РФ от 14 07 </w:t>
      </w:r>
      <w:smartTag w:uri="urn:schemas-microsoft-com:office:smarttags" w:element="metricconverter">
        <w:smartTagPr>
          <w:attr w:name="ProductID" w:val="2008 г"/>
        </w:smartTagPr>
        <w:r>
          <w:t>2008 г</w:t>
        </w:r>
      </w:smartTag>
      <w:r>
        <w:t xml:space="preserve">. N 118-ФЗ "О внесении изменений в Водный кодекс Российской Федерации и отдельные законодательные акты Российской Федерации" </w:t>
      </w:r>
    </w:p>
    <w:p w:rsidR="007202F9" w:rsidRDefault="007202F9" w:rsidP="007202F9">
      <w:pPr>
        <w:ind w:firstLine="0"/>
      </w:pPr>
      <w:r>
        <w:t xml:space="preserve">9. Методические рекомендации МР 2.3.1.2432-08 3.2.1. Рациональное питание. Нормы физиологических потребностей в энергии и пищевых веществах для различных групп населения Российской Федерации; </w:t>
      </w:r>
    </w:p>
    <w:p w:rsidR="007202F9" w:rsidRDefault="007202F9" w:rsidP="007202F9">
      <w:pPr>
        <w:ind w:firstLine="0"/>
      </w:pPr>
      <w:r>
        <w:t xml:space="preserve">10. СанПиН 2.3.2.1324–03 «Гигиенические требования к срокам годности и условиям хранения пищевых продуктов»; </w:t>
      </w:r>
    </w:p>
    <w:p w:rsidR="007202F9" w:rsidRDefault="007202F9" w:rsidP="007202F9">
      <w:pPr>
        <w:ind w:firstLine="0"/>
      </w:pPr>
      <w:r>
        <w:t xml:space="preserve">11. СанПиН 2.1.4.1074-01 «Питьевая вода. Гигиенические требования к качеству воды централизованных систем питьевого водоснабжения. Контроль качества»; </w:t>
      </w:r>
    </w:p>
    <w:p w:rsidR="007202F9" w:rsidRDefault="007202F9" w:rsidP="007202F9">
      <w:pPr>
        <w:ind w:firstLine="0"/>
      </w:pPr>
      <w:r>
        <w:t xml:space="preserve">12. СанПиН 2.4.3.1186-03 «Санитарно – эпидемиологические требования к организации учебно – производственного процесса в образовательных учреждениях начального профессионального образования»; </w:t>
      </w:r>
    </w:p>
    <w:p w:rsidR="007202F9" w:rsidRDefault="007202F9" w:rsidP="007202F9">
      <w:pPr>
        <w:ind w:firstLine="0"/>
      </w:pPr>
      <w:r>
        <w:t xml:space="preserve">13. СанПиН 2.4.5.2409-08 «Санитарно – 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p>
    <w:p w:rsidR="007202F9" w:rsidRDefault="007202F9" w:rsidP="007202F9">
      <w:pPr>
        <w:ind w:firstLine="0"/>
      </w:pPr>
      <w:r>
        <w:lastRenderedPageBreak/>
        <w:t xml:space="preserve">14. ГОСТ 2761-84 «Источники централизованного хозяйственно – питьевого водоснабжения» </w:t>
      </w:r>
    </w:p>
    <w:p w:rsidR="007202F9" w:rsidRDefault="007202F9" w:rsidP="007202F9">
      <w:pPr>
        <w:ind w:firstLine="0"/>
      </w:pPr>
      <w:r w:rsidRPr="00E961FE">
        <w:rPr>
          <w:b/>
        </w:rPr>
        <w:t>Интернет-ресурсы:</w:t>
      </w:r>
    </w:p>
    <w:p w:rsidR="007202F9" w:rsidRDefault="007202F9" w:rsidP="007202F9">
      <w:pPr>
        <w:ind w:firstLine="0"/>
      </w:pPr>
      <w:r>
        <w:t>1. Министерство здравоохранения и социального развития РФ (http//www.minzdravsoc.ru)</w:t>
      </w:r>
    </w:p>
    <w:p w:rsidR="007202F9" w:rsidRDefault="007202F9" w:rsidP="007202F9">
      <w:pPr>
        <w:ind w:firstLine="0"/>
      </w:pPr>
      <w:r>
        <w:t xml:space="preserve"> 2. Федеральная служба по надзору в сфере защиты прав потребителей и благополучия человека (http//www.rospotrebnadzor.ru) </w:t>
      </w:r>
    </w:p>
    <w:p w:rsidR="007202F9" w:rsidRDefault="007202F9" w:rsidP="007202F9">
      <w:pPr>
        <w:ind w:firstLine="0"/>
      </w:pPr>
      <w:r>
        <w:t>3. ФГУЗ Федеральный центр гигиены и эпидемиологии Федеральной службы по надзору в сфере защиты прав потребителей и благополучия человека (http//www.fcgsen.ru)</w:t>
      </w:r>
    </w:p>
    <w:p w:rsidR="007202F9" w:rsidRDefault="007202F9" w:rsidP="007202F9">
      <w:pPr>
        <w:ind w:firstLine="0"/>
      </w:pPr>
      <w:r>
        <w:t xml:space="preserve"> 4. Информационно – методический центр «Экспертиза» (http//www.crc.ru) </w:t>
      </w:r>
    </w:p>
    <w:p w:rsidR="007202F9" w:rsidRDefault="007202F9" w:rsidP="007202F9">
      <w:pPr>
        <w:ind w:firstLine="0"/>
      </w:pPr>
      <w:r>
        <w:t xml:space="preserve">5. Центральный НИИ организации и информатизации здравоохранения (http//www.mednet.ru). </w:t>
      </w:r>
    </w:p>
    <w:p w:rsidR="007202F9" w:rsidRDefault="007202F9" w:rsidP="007202F9">
      <w:pPr>
        <w:ind w:firstLine="0"/>
      </w:pPr>
    </w:p>
    <w:p w:rsidR="007202F9" w:rsidRPr="00DF668D" w:rsidRDefault="007202F9" w:rsidP="007202F9">
      <w:pPr>
        <w:jc w:val="center"/>
        <w:rPr>
          <w:b/>
        </w:rPr>
      </w:pPr>
      <w:r w:rsidRPr="00DF668D">
        <w:rPr>
          <w:b/>
        </w:rPr>
        <w:t xml:space="preserve"> 4. КОНТРОЛЬ И ОЦЕНКА РЕЗУЛЬТАТОВ ОСВОЕНИЯ ДИСЦИПЛИНЫ </w:t>
      </w:r>
    </w:p>
    <w:p w:rsidR="007202F9" w:rsidRDefault="007202F9" w:rsidP="007202F9">
      <w:r>
        <w:t xml:space="preserve">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 </w:t>
      </w:r>
    </w:p>
    <w:p w:rsidR="007202F9" w:rsidRDefault="007202F9" w:rsidP="007202F9">
      <w:pPr>
        <w:spacing w:line="240" w:lineRule="auto"/>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72"/>
        <w:gridCol w:w="5301"/>
      </w:tblGrid>
      <w:tr w:rsidR="007202F9" w:rsidRPr="00897D97" w:rsidTr="007202F9">
        <w:trPr>
          <w:trHeight w:val="528"/>
        </w:trPr>
        <w:tc>
          <w:tcPr>
            <w:tcW w:w="4872" w:type="dxa"/>
          </w:tcPr>
          <w:p w:rsidR="007202F9" w:rsidRPr="003F1BFA" w:rsidRDefault="007202F9" w:rsidP="007202F9">
            <w:pPr>
              <w:spacing w:line="240" w:lineRule="auto"/>
              <w:ind w:firstLine="0"/>
              <w:jc w:val="center"/>
              <w:rPr>
                <w:b/>
                <w:bCs/>
                <w:color w:val="000000"/>
                <w:sz w:val="24"/>
                <w:szCs w:val="24"/>
                <w:highlight w:val="yellow"/>
              </w:rPr>
            </w:pPr>
            <w:r w:rsidRPr="003F1BFA">
              <w:rPr>
                <w:b/>
                <w:bCs/>
                <w:color w:val="000000"/>
                <w:sz w:val="24"/>
                <w:szCs w:val="24"/>
              </w:rPr>
              <w:t>Результаты обучения (освоенные умения, усвоенные знания)</w:t>
            </w:r>
          </w:p>
        </w:tc>
        <w:tc>
          <w:tcPr>
            <w:tcW w:w="5301" w:type="dxa"/>
          </w:tcPr>
          <w:p w:rsidR="007202F9" w:rsidRPr="003F1BFA" w:rsidRDefault="007202F9" w:rsidP="007202F9">
            <w:pPr>
              <w:spacing w:line="240" w:lineRule="auto"/>
              <w:ind w:firstLine="0"/>
              <w:jc w:val="center"/>
              <w:rPr>
                <w:b/>
                <w:bCs/>
                <w:color w:val="000000"/>
                <w:sz w:val="24"/>
                <w:szCs w:val="24"/>
                <w:highlight w:val="yellow"/>
              </w:rPr>
            </w:pPr>
            <w:r w:rsidRPr="003F1BFA">
              <w:rPr>
                <w:b/>
                <w:bCs/>
                <w:color w:val="000000"/>
                <w:sz w:val="24"/>
                <w:szCs w:val="24"/>
              </w:rPr>
              <w:t>Формы и методы контроля и оценки результатов обучения</w:t>
            </w:r>
          </w:p>
        </w:tc>
      </w:tr>
      <w:tr w:rsidR="007202F9" w:rsidRPr="00897D97" w:rsidTr="007202F9">
        <w:tc>
          <w:tcPr>
            <w:tcW w:w="4872" w:type="dxa"/>
          </w:tcPr>
          <w:p w:rsidR="007202F9" w:rsidRPr="00897D97" w:rsidRDefault="007202F9" w:rsidP="007202F9">
            <w:pPr>
              <w:ind w:firstLine="284"/>
              <w:rPr>
                <w:sz w:val="24"/>
                <w:szCs w:val="24"/>
              </w:rPr>
            </w:pPr>
            <w:r w:rsidRPr="003F1BFA">
              <w:rPr>
                <w:b/>
                <w:sz w:val="24"/>
                <w:szCs w:val="18"/>
              </w:rPr>
              <w:t>Освоенные умения</w:t>
            </w:r>
          </w:p>
        </w:tc>
        <w:tc>
          <w:tcPr>
            <w:tcW w:w="5301" w:type="dxa"/>
          </w:tcPr>
          <w:p w:rsidR="007202F9" w:rsidRPr="00897D97" w:rsidRDefault="007202F9" w:rsidP="007202F9">
            <w:pPr>
              <w:tabs>
                <w:tab w:val="left" w:pos="2534"/>
              </w:tabs>
              <w:spacing w:line="240" w:lineRule="auto"/>
              <w:rPr>
                <w:szCs w:val="28"/>
              </w:rPr>
            </w:pPr>
          </w:p>
        </w:tc>
      </w:tr>
      <w:tr w:rsidR="007202F9" w:rsidRPr="0089521E" w:rsidTr="007202F9">
        <w:tc>
          <w:tcPr>
            <w:tcW w:w="4872" w:type="dxa"/>
          </w:tcPr>
          <w:p w:rsidR="007202F9" w:rsidRPr="0089521E" w:rsidRDefault="007202F9" w:rsidP="007202F9">
            <w:pPr>
              <w:tabs>
                <w:tab w:val="left" w:pos="2534"/>
              </w:tabs>
              <w:spacing w:line="240" w:lineRule="auto"/>
              <w:ind w:firstLine="0"/>
              <w:rPr>
                <w:sz w:val="24"/>
                <w:szCs w:val="24"/>
              </w:rPr>
            </w:pPr>
            <w:r w:rsidRPr="0089521E">
              <w:rPr>
                <w:sz w:val="24"/>
                <w:szCs w:val="24"/>
              </w:rPr>
              <w:t xml:space="preserve">-давать санитарно-гигиеническую </w:t>
            </w:r>
          </w:p>
          <w:p w:rsidR="007202F9" w:rsidRPr="0089521E" w:rsidRDefault="007202F9" w:rsidP="007202F9">
            <w:pPr>
              <w:tabs>
                <w:tab w:val="left" w:pos="2534"/>
              </w:tabs>
              <w:spacing w:line="240" w:lineRule="auto"/>
              <w:ind w:firstLine="0"/>
              <w:rPr>
                <w:sz w:val="24"/>
                <w:szCs w:val="24"/>
              </w:rPr>
            </w:pPr>
            <w:r w:rsidRPr="0089521E">
              <w:rPr>
                <w:sz w:val="24"/>
                <w:szCs w:val="24"/>
              </w:rPr>
              <w:t>оценку факторам окружающей среды</w:t>
            </w:r>
          </w:p>
        </w:tc>
        <w:tc>
          <w:tcPr>
            <w:tcW w:w="5301" w:type="dxa"/>
          </w:tcPr>
          <w:p w:rsidR="007202F9" w:rsidRPr="0089521E" w:rsidRDefault="007202F9" w:rsidP="007202F9">
            <w:pPr>
              <w:tabs>
                <w:tab w:val="left" w:pos="2534"/>
              </w:tabs>
              <w:spacing w:line="240" w:lineRule="auto"/>
              <w:ind w:firstLine="0"/>
              <w:rPr>
                <w:sz w:val="24"/>
                <w:szCs w:val="24"/>
              </w:rPr>
            </w:pPr>
            <w:r w:rsidRPr="0089521E">
              <w:rPr>
                <w:sz w:val="24"/>
                <w:szCs w:val="24"/>
              </w:rPr>
              <w:t xml:space="preserve">-различение и классификация факторов окружающей среды; </w:t>
            </w:r>
          </w:p>
          <w:p w:rsidR="007202F9" w:rsidRPr="0089521E" w:rsidRDefault="007202F9" w:rsidP="007202F9">
            <w:pPr>
              <w:tabs>
                <w:tab w:val="left" w:pos="2534"/>
              </w:tabs>
              <w:spacing w:line="240" w:lineRule="auto"/>
              <w:ind w:firstLine="0"/>
              <w:rPr>
                <w:sz w:val="24"/>
                <w:szCs w:val="24"/>
              </w:rPr>
            </w:pPr>
            <w:r w:rsidRPr="0089521E">
              <w:rPr>
                <w:sz w:val="24"/>
                <w:szCs w:val="24"/>
              </w:rPr>
              <w:t xml:space="preserve">− определение стандартов санитарно-гигиенических факторов окружающей среды; </w:t>
            </w:r>
          </w:p>
          <w:p w:rsidR="007202F9" w:rsidRPr="0089521E" w:rsidRDefault="007202F9" w:rsidP="007202F9">
            <w:pPr>
              <w:tabs>
                <w:tab w:val="left" w:pos="2534"/>
              </w:tabs>
              <w:spacing w:line="240" w:lineRule="auto"/>
              <w:ind w:firstLine="0"/>
              <w:rPr>
                <w:sz w:val="24"/>
                <w:szCs w:val="24"/>
              </w:rPr>
            </w:pPr>
            <w:r w:rsidRPr="0089521E">
              <w:rPr>
                <w:sz w:val="24"/>
                <w:szCs w:val="24"/>
              </w:rPr>
              <w:t xml:space="preserve">− анализирование полученных результатов; </w:t>
            </w:r>
          </w:p>
          <w:p w:rsidR="007202F9" w:rsidRPr="0089521E" w:rsidRDefault="007202F9" w:rsidP="007202F9">
            <w:pPr>
              <w:tabs>
                <w:tab w:val="left" w:pos="2534"/>
              </w:tabs>
              <w:spacing w:line="240" w:lineRule="auto"/>
              <w:ind w:firstLine="0"/>
              <w:rPr>
                <w:sz w:val="24"/>
                <w:szCs w:val="24"/>
              </w:rPr>
            </w:pPr>
            <w:r w:rsidRPr="0089521E">
              <w:rPr>
                <w:sz w:val="24"/>
                <w:szCs w:val="24"/>
              </w:rPr>
              <w:t>− установление связей между различными факторам окружающей среды;</w:t>
            </w:r>
          </w:p>
          <w:p w:rsidR="007202F9" w:rsidRPr="0089521E" w:rsidRDefault="007202F9" w:rsidP="007202F9">
            <w:pPr>
              <w:tabs>
                <w:tab w:val="left" w:pos="2534"/>
              </w:tabs>
              <w:spacing w:line="240" w:lineRule="auto"/>
              <w:ind w:firstLine="0"/>
              <w:rPr>
                <w:sz w:val="24"/>
                <w:szCs w:val="24"/>
              </w:rPr>
            </w:pPr>
            <w:r w:rsidRPr="0089521E">
              <w:rPr>
                <w:sz w:val="24"/>
                <w:szCs w:val="24"/>
              </w:rPr>
              <w:t xml:space="preserve"> − воспроизведение примеров факторов окружающей среды </w:t>
            </w:r>
          </w:p>
        </w:tc>
      </w:tr>
      <w:tr w:rsidR="007202F9" w:rsidRPr="0089521E" w:rsidTr="007202F9">
        <w:tc>
          <w:tcPr>
            <w:tcW w:w="4872" w:type="dxa"/>
          </w:tcPr>
          <w:p w:rsidR="007202F9" w:rsidRPr="0089521E" w:rsidRDefault="007202F9" w:rsidP="007202F9">
            <w:pPr>
              <w:tabs>
                <w:tab w:val="left" w:pos="2534"/>
              </w:tabs>
              <w:spacing w:line="240" w:lineRule="auto"/>
              <w:ind w:firstLine="0"/>
              <w:rPr>
                <w:sz w:val="24"/>
                <w:szCs w:val="24"/>
              </w:rPr>
            </w:pPr>
            <w:r w:rsidRPr="0089521E">
              <w:rPr>
                <w:sz w:val="24"/>
                <w:szCs w:val="24"/>
              </w:rPr>
              <w:t xml:space="preserve">- проводить санитарно-гигиенические </w:t>
            </w:r>
          </w:p>
          <w:p w:rsidR="007202F9" w:rsidRPr="0089521E" w:rsidRDefault="007202F9" w:rsidP="007202F9">
            <w:pPr>
              <w:tabs>
                <w:tab w:val="left" w:pos="2534"/>
              </w:tabs>
              <w:spacing w:line="240" w:lineRule="auto"/>
              <w:ind w:firstLine="0"/>
              <w:rPr>
                <w:sz w:val="24"/>
                <w:szCs w:val="24"/>
              </w:rPr>
            </w:pPr>
            <w:r w:rsidRPr="0089521E">
              <w:rPr>
                <w:sz w:val="24"/>
                <w:szCs w:val="24"/>
              </w:rPr>
              <w:t xml:space="preserve">мероприятия по сохранению и </w:t>
            </w:r>
          </w:p>
          <w:p w:rsidR="007202F9" w:rsidRPr="0089521E" w:rsidRDefault="007202F9" w:rsidP="007202F9">
            <w:pPr>
              <w:tabs>
                <w:tab w:val="left" w:pos="2534"/>
              </w:tabs>
              <w:spacing w:line="240" w:lineRule="auto"/>
              <w:ind w:firstLine="0"/>
              <w:rPr>
                <w:sz w:val="24"/>
                <w:szCs w:val="24"/>
              </w:rPr>
            </w:pPr>
            <w:r w:rsidRPr="0089521E">
              <w:rPr>
                <w:sz w:val="24"/>
                <w:szCs w:val="24"/>
              </w:rPr>
              <w:t xml:space="preserve">укреплению здоровья населения, </w:t>
            </w:r>
          </w:p>
          <w:p w:rsidR="007202F9" w:rsidRPr="0089521E" w:rsidRDefault="007202F9" w:rsidP="007202F9">
            <w:pPr>
              <w:tabs>
                <w:tab w:val="left" w:pos="2534"/>
              </w:tabs>
              <w:spacing w:line="240" w:lineRule="auto"/>
              <w:ind w:firstLine="0"/>
              <w:rPr>
                <w:sz w:val="24"/>
                <w:szCs w:val="24"/>
              </w:rPr>
            </w:pPr>
            <w:r w:rsidRPr="0089521E">
              <w:rPr>
                <w:sz w:val="24"/>
                <w:szCs w:val="24"/>
              </w:rPr>
              <w:lastRenderedPageBreak/>
              <w:t>предупреждению болезней</w:t>
            </w:r>
          </w:p>
        </w:tc>
        <w:tc>
          <w:tcPr>
            <w:tcW w:w="5301" w:type="dxa"/>
          </w:tcPr>
          <w:p w:rsidR="007202F9" w:rsidRPr="0089521E" w:rsidRDefault="007202F9" w:rsidP="007202F9">
            <w:pPr>
              <w:tabs>
                <w:tab w:val="left" w:pos="2534"/>
              </w:tabs>
              <w:spacing w:line="240" w:lineRule="auto"/>
              <w:ind w:firstLine="0"/>
              <w:rPr>
                <w:sz w:val="24"/>
                <w:szCs w:val="24"/>
              </w:rPr>
            </w:pPr>
            <w:r w:rsidRPr="0089521E">
              <w:rPr>
                <w:sz w:val="24"/>
                <w:szCs w:val="24"/>
              </w:rPr>
              <w:lastRenderedPageBreak/>
              <w:t xml:space="preserve">  − объяснение необходимости проведения санитарно- гигиенических мероприятий по сохранению здоровья населения; </w:t>
            </w:r>
          </w:p>
          <w:p w:rsidR="007202F9" w:rsidRPr="0089521E" w:rsidRDefault="007202F9" w:rsidP="007202F9">
            <w:pPr>
              <w:tabs>
                <w:tab w:val="left" w:pos="2534"/>
              </w:tabs>
              <w:spacing w:line="240" w:lineRule="auto"/>
              <w:ind w:firstLine="0"/>
              <w:rPr>
                <w:sz w:val="24"/>
                <w:szCs w:val="24"/>
              </w:rPr>
            </w:pPr>
            <w:r w:rsidRPr="0089521E">
              <w:rPr>
                <w:sz w:val="24"/>
                <w:szCs w:val="24"/>
              </w:rPr>
              <w:lastRenderedPageBreak/>
              <w:t xml:space="preserve">− разрабатывание плана работы санитарно- гигиенических мероприятий по сохранению и укреплению здоровья населения; </w:t>
            </w:r>
          </w:p>
          <w:p w:rsidR="007202F9" w:rsidRPr="0089521E" w:rsidRDefault="007202F9" w:rsidP="007202F9">
            <w:pPr>
              <w:tabs>
                <w:tab w:val="left" w:pos="2534"/>
              </w:tabs>
              <w:spacing w:line="240" w:lineRule="auto"/>
              <w:ind w:firstLine="0"/>
              <w:rPr>
                <w:sz w:val="24"/>
                <w:szCs w:val="24"/>
              </w:rPr>
            </w:pPr>
            <w:r w:rsidRPr="0089521E">
              <w:rPr>
                <w:sz w:val="24"/>
                <w:szCs w:val="24"/>
              </w:rPr>
              <w:t>− прогнозирование течения заболеваний в течение месяца, года;</w:t>
            </w:r>
          </w:p>
          <w:p w:rsidR="007202F9" w:rsidRPr="0089521E" w:rsidRDefault="007202F9" w:rsidP="007202F9">
            <w:pPr>
              <w:tabs>
                <w:tab w:val="left" w:pos="2534"/>
              </w:tabs>
              <w:spacing w:line="240" w:lineRule="auto"/>
              <w:ind w:firstLine="0"/>
              <w:rPr>
                <w:sz w:val="24"/>
                <w:szCs w:val="24"/>
              </w:rPr>
            </w:pPr>
            <w:r w:rsidRPr="0089521E">
              <w:rPr>
                <w:sz w:val="24"/>
                <w:szCs w:val="24"/>
              </w:rPr>
              <w:t xml:space="preserve"> − воспроизведение примеров санитарно- гигиенических мероприятий по сохранению и укреплению здоровья населения, предупреждению болезней</w:t>
            </w:r>
          </w:p>
        </w:tc>
      </w:tr>
      <w:tr w:rsidR="007202F9" w:rsidRPr="0089521E" w:rsidTr="007202F9">
        <w:tc>
          <w:tcPr>
            <w:tcW w:w="4872" w:type="dxa"/>
          </w:tcPr>
          <w:p w:rsidR="007202F9" w:rsidRPr="0089521E" w:rsidRDefault="007202F9" w:rsidP="007202F9">
            <w:pPr>
              <w:tabs>
                <w:tab w:val="left" w:pos="2534"/>
              </w:tabs>
              <w:spacing w:line="240" w:lineRule="auto"/>
              <w:ind w:firstLine="0"/>
              <w:rPr>
                <w:sz w:val="24"/>
                <w:szCs w:val="24"/>
              </w:rPr>
            </w:pPr>
            <w:r w:rsidRPr="0089521E">
              <w:rPr>
                <w:sz w:val="24"/>
                <w:szCs w:val="24"/>
              </w:rPr>
              <w:lastRenderedPageBreak/>
              <w:t xml:space="preserve">-проводить гигиеническое обучение и </w:t>
            </w:r>
          </w:p>
          <w:p w:rsidR="007202F9" w:rsidRPr="0089521E" w:rsidRDefault="007202F9" w:rsidP="007202F9">
            <w:pPr>
              <w:tabs>
                <w:tab w:val="left" w:pos="2534"/>
              </w:tabs>
              <w:spacing w:line="240" w:lineRule="auto"/>
              <w:ind w:firstLine="0"/>
              <w:rPr>
                <w:sz w:val="24"/>
                <w:szCs w:val="24"/>
              </w:rPr>
            </w:pPr>
            <w:r w:rsidRPr="0089521E">
              <w:rPr>
                <w:sz w:val="24"/>
                <w:szCs w:val="24"/>
              </w:rPr>
              <w:t xml:space="preserve">воспитание населения </w:t>
            </w:r>
          </w:p>
        </w:tc>
        <w:tc>
          <w:tcPr>
            <w:tcW w:w="5301" w:type="dxa"/>
          </w:tcPr>
          <w:p w:rsidR="007202F9" w:rsidRPr="0089521E" w:rsidRDefault="007202F9" w:rsidP="007202F9">
            <w:pPr>
              <w:spacing w:line="240" w:lineRule="auto"/>
              <w:ind w:firstLine="0"/>
              <w:rPr>
                <w:sz w:val="24"/>
                <w:szCs w:val="24"/>
              </w:rPr>
            </w:pPr>
            <w:r w:rsidRPr="0089521E">
              <w:rPr>
                <w:sz w:val="24"/>
                <w:szCs w:val="24"/>
              </w:rPr>
              <w:t xml:space="preserve"> - обоснование необходимости проведения гигиенического обучения и воспитания населения;</w:t>
            </w:r>
          </w:p>
          <w:p w:rsidR="007202F9" w:rsidRPr="0089521E" w:rsidRDefault="007202F9" w:rsidP="007202F9">
            <w:pPr>
              <w:spacing w:line="240" w:lineRule="auto"/>
              <w:ind w:firstLine="0"/>
              <w:rPr>
                <w:sz w:val="24"/>
                <w:szCs w:val="24"/>
              </w:rPr>
            </w:pPr>
            <w:r w:rsidRPr="0089521E">
              <w:rPr>
                <w:sz w:val="24"/>
                <w:szCs w:val="24"/>
              </w:rPr>
              <w:t xml:space="preserve"> - перечисление причин результативности обучения и воспитания по проведению гигиенического обучения и воспитания населения </w:t>
            </w:r>
          </w:p>
          <w:p w:rsidR="007202F9" w:rsidRPr="0089521E" w:rsidRDefault="007202F9" w:rsidP="007202F9">
            <w:pPr>
              <w:tabs>
                <w:tab w:val="left" w:pos="2534"/>
              </w:tabs>
              <w:spacing w:line="240" w:lineRule="auto"/>
              <w:ind w:firstLine="0"/>
              <w:rPr>
                <w:sz w:val="24"/>
                <w:szCs w:val="24"/>
              </w:rPr>
            </w:pPr>
          </w:p>
        </w:tc>
      </w:tr>
      <w:tr w:rsidR="007202F9" w:rsidRPr="0089521E" w:rsidTr="007202F9">
        <w:tc>
          <w:tcPr>
            <w:tcW w:w="4872" w:type="dxa"/>
          </w:tcPr>
          <w:p w:rsidR="007202F9" w:rsidRPr="0089521E" w:rsidRDefault="007202F9" w:rsidP="007202F9">
            <w:pPr>
              <w:tabs>
                <w:tab w:val="left" w:pos="2534"/>
              </w:tabs>
              <w:spacing w:line="240" w:lineRule="auto"/>
              <w:rPr>
                <w:b/>
                <w:sz w:val="24"/>
                <w:szCs w:val="24"/>
              </w:rPr>
            </w:pPr>
            <w:r w:rsidRPr="0089521E">
              <w:rPr>
                <w:b/>
                <w:sz w:val="24"/>
                <w:szCs w:val="24"/>
              </w:rPr>
              <w:t xml:space="preserve">Усвоенные знания  </w:t>
            </w:r>
          </w:p>
        </w:tc>
        <w:tc>
          <w:tcPr>
            <w:tcW w:w="5301" w:type="dxa"/>
          </w:tcPr>
          <w:p w:rsidR="007202F9" w:rsidRPr="0089521E" w:rsidRDefault="007202F9" w:rsidP="007202F9">
            <w:pPr>
              <w:tabs>
                <w:tab w:val="left" w:pos="2534"/>
              </w:tabs>
              <w:spacing w:line="240" w:lineRule="auto"/>
              <w:rPr>
                <w:sz w:val="24"/>
                <w:szCs w:val="24"/>
              </w:rPr>
            </w:pPr>
          </w:p>
        </w:tc>
      </w:tr>
      <w:tr w:rsidR="007202F9" w:rsidRPr="0089521E" w:rsidTr="007202F9">
        <w:tc>
          <w:tcPr>
            <w:tcW w:w="4872" w:type="dxa"/>
          </w:tcPr>
          <w:p w:rsidR="007202F9" w:rsidRPr="0089521E" w:rsidRDefault="007202F9" w:rsidP="007202F9">
            <w:pPr>
              <w:tabs>
                <w:tab w:val="left" w:pos="2534"/>
              </w:tabs>
              <w:spacing w:line="240" w:lineRule="auto"/>
              <w:ind w:firstLine="0"/>
              <w:rPr>
                <w:sz w:val="24"/>
                <w:szCs w:val="24"/>
              </w:rPr>
            </w:pPr>
            <w:r w:rsidRPr="0089521E">
              <w:rPr>
                <w:sz w:val="24"/>
                <w:szCs w:val="24"/>
              </w:rPr>
              <w:t xml:space="preserve">- современное состояние окружающей среды и глобальные экологические проблемы </w:t>
            </w:r>
          </w:p>
        </w:tc>
        <w:tc>
          <w:tcPr>
            <w:tcW w:w="5301" w:type="dxa"/>
          </w:tcPr>
          <w:p w:rsidR="007202F9" w:rsidRPr="0089521E" w:rsidRDefault="007202F9" w:rsidP="007202F9">
            <w:pPr>
              <w:spacing w:line="240" w:lineRule="auto"/>
              <w:ind w:firstLine="0"/>
              <w:rPr>
                <w:sz w:val="24"/>
                <w:szCs w:val="24"/>
              </w:rPr>
            </w:pPr>
            <w:r w:rsidRPr="0089521E">
              <w:rPr>
                <w:sz w:val="24"/>
                <w:szCs w:val="24"/>
              </w:rPr>
              <w:t xml:space="preserve">- анализирование и систематизирование современных состояний окружающей среды для различных континентов, мегаполисов, морей и океанов, мегаполисов, морей и океанов проблемы. </w:t>
            </w:r>
          </w:p>
          <w:p w:rsidR="007202F9" w:rsidRPr="0089521E" w:rsidRDefault="007202F9" w:rsidP="007202F9">
            <w:pPr>
              <w:tabs>
                <w:tab w:val="left" w:pos="2534"/>
              </w:tabs>
              <w:spacing w:line="240" w:lineRule="auto"/>
              <w:ind w:firstLine="0"/>
              <w:rPr>
                <w:sz w:val="24"/>
                <w:szCs w:val="24"/>
              </w:rPr>
            </w:pPr>
          </w:p>
        </w:tc>
      </w:tr>
      <w:tr w:rsidR="007202F9" w:rsidRPr="0089521E" w:rsidTr="007202F9">
        <w:tc>
          <w:tcPr>
            <w:tcW w:w="4872" w:type="dxa"/>
          </w:tcPr>
          <w:p w:rsidR="007202F9" w:rsidRPr="0089521E" w:rsidRDefault="007202F9" w:rsidP="007202F9">
            <w:pPr>
              <w:tabs>
                <w:tab w:val="left" w:pos="2534"/>
              </w:tabs>
              <w:spacing w:line="240" w:lineRule="auto"/>
              <w:ind w:firstLine="0"/>
              <w:rPr>
                <w:sz w:val="24"/>
                <w:szCs w:val="24"/>
              </w:rPr>
            </w:pPr>
            <w:r w:rsidRPr="0089521E">
              <w:rPr>
                <w:sz w:val="24"/>
                <w:szCs w:val="24"/>
              </w:rPr>
              <w:t>- факторы окружающей среды, влияющие на здоровье человека</w:t>
            </w:r>
          </w:p>
        </w:tc>
        <w:tc>
          <w:tcPr>
            <w:tcW w:w="5301" w:type="dxa"/>
          </w:tcPr>
          <w:p w:rsidR="007202F9" w:rsidRPr="0089521E" w:rsidRDefault="007202F9" w:rsidP="007202F9">
            <w:pPr>
              <w:tabs>
                <w:tab w:val="left" w:pos="2534"/>
              </w:tabs>
              <w:spacing w:line="240" w:lineRule="auto"/>
              <w:ind w:firstLine="0"/>
              <w:rPr>
                <w:sz w:val="24"/>
                <w:szCs w:val="24"/>
              </w:rPr>
            </w:pPr>
            <w:r w:rsidRPr="0089521E">
              <w:rPr>
                <w:sz w:val="24"/>
                <w:szCs w:val="24"/>
              </w:rPr>
              <w:t xml:space="preserve"> − классифицирование и систематизирование факторов окружающей среды; </w:t>
            </w:r>
          </w:p>
          <w:p w:rsidR="007202F9" w:rsidRPr="0089521E" w:rsidRDefault="007202F9" w:rsidP="007202F9">
            <w:pPr>
              <w:tabs>
                <w:tab w:val="left" w:pos="2534"/>
              </w:tabs>
              <w:spacing w:line="240" w:lineRule="auto"/>
              <w:ind w:firstLine="0"/>
              <w:rPr>
                <w:sz w:val="24"/>
                <w:szCs w:val="24"/>
              </w:rPr>
            </w:pPr>
            <w:r w:rsidRPr="0089521E">
              <w:rPr>
                <w:sz w:val="24"/>
                <w:szCs w:val="24"/>
              </w:rPr>
              <w:t xml:space="preserve">− сравнение и обоснование факторов окружающей среды, влияющих на здоровье человека; </w:t>
            </w:r>
          </w:p>
          <w:p w:rsidR="007202F9" w:rsidRPr="0089521E" w:rsidRDefault="007202F9" w:rsidP="007202F9">
            <w:pPr>
              <w:tabs>
                <w:tab w:val="left" w:pos="2534"/>
              </w:tabs>
              <w:spacing w:line="240" w:lineRule="auto"/>
              <w:ind w:firstLine="0"/>
              <w:rPr>
                <w:sz w:val="24"/>
                <w:szCs w:val="24"/>
              </w:rPr>
            </w:pPr>
            <w:r w:rsidRPr="0089521E">
              <w:rPr>
                <w:sz w:val="24"/>
                <w:szCs w:val="24"/>
              </w:rPr>
              <w:t>− воспроизведение примеров факторов окружающей среды, влияющей на здоровье человека</w:t>
            </w:r>
          </w:p>
        </w:tc>
      </w:tr>
      <w:tr w:rsidR="007202F9" w:rsidRPr="0089521E" w:rsidTr="007202F9">
        <w:tc>
          <w:tcPr>
            <w:tcW w:w="4872" w:type="dxa"/>
          </w:tcPr>
          <w:p w:rsidR="007202F9" w:rsidRPr="0089521E" w:rsidRDefault="007202F9" w:rsidP="007202F9">
            <w:pPr>
              <w:tabs>
                <w:tab w:val="left" w:pos="2534"/>
              </w:tabs>
              <w:spacing w:line="240" w:lineRule="auto"/>
              <w:ind w:firstLine="0"/>
              <w:rPr>
                <w:sz w:val="24"/>
                <w:szCs w:val="24"/>
              </w:rPr>
            </w:pPr>
            <w:r w:rsidRPr="0089521E">
              <w:rPr>
                <w:sz w:val="24"/>
                <w:szCs w:val="24"/>
              </w:rPr>
              <w:t xml:space="preserve">-основные положения гигиены </w:t>
            </w:r>
          </w:p>
        </w:tc>
        <w:tc>
          <w:tcPr>
            <w:tcW w:w="5301" w:type="dxa"/>
          </w:tcPr>
          <w:p w:rsidR="007202F9" w:rsidRPr="0089521E" w:rsidRDefault="007202F9" w:rsidP="007202F9">
            <w:pPr>
              <w:tabs>
                <w:tab w:val="left" w:pos="2534"/>
              </w:tabs>
              <w:spacing w:line="240" w:lineRule="auto"/>
              <w:ind w:firstLine="0"/>
              <w:rPr>
                <w:sz w:val="24"/>
                <w:szCs w:val="24"/>
              </w:rPr>
            </w:pPr>
            <w:r w:rsidRPr="0089521E">
              <w:rPr>
                <w:sz w:val="24"/>
                <w:szCs w:val="24"/>
              </w:rPr>
              <w:t>-систематизирование и обобщение основных положений гигиены</w:t>
            </w:r>
          </w:p>
        </w:tc>
      </w:tr>
      <w:tr w:rsidR="007202F9" w:rsidRPr="0089521E" w:rsidTr="007202F9">
        <w:tc>
          <w:tcPr>
            <w:tcW w:w="4872" w:type="dxa"/>
          </w:tcPr>
          <w:p w:rsidR="007202F9" w:rsidRPr="0089521E" w:rsidRDefault="007202F9" w:rsidP="007202F9">
            <w:pPr>
              <w:tabs>
                <w:tab w:val="left" w:pos="2534"/>
              </w:tabs>
              <w:spacing w:line="240" w:lineRule="auto"/>
              <w:ind w:firstLine="0"/>
              <w:rPr>
                <w:sz w:val="24"/>
                <w:szCs w:val="24"/>
              </w:rPr>
            </w:pPr>
            <w:r w:rsidRPr="0089521E">
              <w:rPr>
                <w:sz w:val="24"/>
                <w:szCs w:val="24"/>
              </w:rPr>
              <w:t xml:space="preserve">-гигиенические принципы организации здорового образа жизни </w:t>
            </w:r>
          </w:p>
        </w:tc>
        <w:tc>
          <w:tcPr>
            <w:tcW w:w="5301" w:type="dxa"/>
          </w:tcPr>
          <w:p w:rsidR="007202F9" w:rsidRPr="0089521E" w:rsidRDefault="007202F9" w:rsidP="007202F9">
            <w:pPr>
              <w:tabs>
                <w:tab w:val="left" w:pos="2534"/>
              </w:tabs>
              <w:spacing w:line="240" w:lineRule="auto"/>
              <w:ind w:firstLine="0"/>
              <w:rPr>
                <w:sz w:val="24"/>
                <w:szCs w:val="24"/>
              </w:rPr>
            </w:pPr>
            <w:r w:rsidRPr="0089521E">
              <w:rPr>
                <w:sz w:val="24"/>
                <w:szCs w:val="24"/>
              </w:rPr>
              <w:t>− распознавание гигиенических принципов организации здорового образа жизни; − обоснование и установление связей между гигиеническими принципами и здоровьем человека; воспроизведение примеров.</w:t>
            </w:r>
          </w:p>
        </w:tc>
      </w:tr>
      <w:tr w:rsidR="007202F9" w:rsidRPr="0089521E" w:rsidTr="007202F9">
        <w:tc>
          <w:tcPr>
            <w:tcW w:w="4872" w:type="dxa"/>
          </w:tcPr>
          <w:p w:rsidR="007202F9" w:rsidRPr="0089521E" w:rsidRDefault="007202F9" w:rsidP="007202F9">
            <w:pPr>
              <w:tabs>
                <w:tab w:val="left" w:pos="2534"/>
              </w:tabs>
              <w:spacing w:line="240" w:lineRule="auto"/>
              <w:ind w:firstLine="0"/>
              <w:rPr>
                <w:sz w:val="24"/>
                <w:szCs w:val="24"/>
              </w:rPr>
            </w:pPr>
            <w:r w:rsidRPr="0089521E">
              <w:rPr>
                <w:sz w:val="24"/>
                <w:szCs w:val="24"/>
              </w:rPr>
              <w:t>-методы, формы и средства гигиенического воспитания населения</w:t>
            </w:r>
          </w:p>
        </w:tc>
        <w:tc>
          <w:tcPr>
            <w:tcW w:w="5301" w:type="dxa"/>
          </w:tcPr>
          <w:p w:rsidR="007202F9" w:rsidRPr="0089521E" w:rsidRDefault="007202F9" w:rsidP="007202F9">
            <w:pPr>
              <w:spacing w:line="240" w:lineRule="auto"/>
              <w:ind w:firstLine="0"/>
              <w:rPr>
                <w:sz w:val="24"/>
                <w:szCs w:val="24"/>
              </w:rPr>
            </w:pPr>
            <w:r w:rsidRPr="0089521E">
              <w:rPr>
                <w:sz w:val="24"/>
                <w:szCs w:val="24"/>
              </w:rPr>
              <w:t>− различение методов, форм и средств гигиенического воспитания населения; − обоснование и систематизирование выбора методов, форм и средств гигиенического воспитания населения</w:t>
            </w:r>
          </w:p>
          <w:p w:rsidR="007202F9" w:rsidRPr="0089521E" w:rsidRDefault="007202F9" w:rsidP="007202F9">
            <w:pPr>
              <w:spacing w:line="240" w:lineRule="auto"/>
              <w:jc w:val="center"/>
              <w:rPr>
                <w:sz w:val="24"/>
                <w:szCs w:val="24"/>
              </w:rPr>
            </w:pPr>
          </w:p>
          <w:p w:rsidR="007202F9" w:rsidRPr="0089521E" w:rsidRDefault="007202F9" w:rsidP="007202F9">
            <w:pPr>
              <w:tabs>
                <w:tab w:val="left" w:pos="2534"/>
              </w:tabs>
              <w:spacing w:line="240" w:lineRule="auto"/>
              <w:ind w:firstLine="0"/>
              <w:rPr>
                <w:sz w:val="24"/>
                <w:szCs w:val="24"/>
              </w:rPr>
            </w:pPr>
          </w:p>
        </w:tc>
      </w:tr>
    </w:tbl>
    <w:p w:rsidR="006074CD" w:rsidRDefault="006074CD"/>
    <w:p w:rsidR="007202F9" w:rsidRDefault="007202F9"/>
    <w:p w:rsidR="007202F9" w:rsidRDefault="007202F9"/>
    <w:p w:rsidR="007202F9" w:rsidRDefault="007202F9"/>
    <w:sectPr w:rsidR="007202F9" w:rsidSect="00FD679E">
      <w:pgSz w:w="11907" w:h="16840" w:code="9"/>
      <w:pgMar w:top="1134" w:right="1134"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9D2" w:rsidRDefault="004B39D2">
      <w:pPr>
        <w:spacing w:line="240" w:lineRule="auto"/>
      </w:pPr>
      <w:r>
        <w:separator/>
      </w:r>
    </w:p>
  </w:endnote>
  <w:endnote w:type="continuationSeparator" w:id="1">
    <w:p w:rsidR="004B39D2" w:rsidRDefault="004B39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9D2" w:rsidRDefault="004B39D2">
      <w:pPr>
        <w:spacing w:line="240" w:lineRule="auto"/>
      </w:pPr>
      <w:r>
        <w:separator/>
      </w:r>
    </w:p>
  </w:footnote>
  <w:footnote w:type="continuationSeparator" w:id="1">
    <w:p w:rsidR="004B39D2" w:rsidRDefault="004B39D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62C17"/>
    <w:multiLevelType w:val="hybridMultilevel"/>
    <w:tmpl w:val="FD5446A0"/>
    <w:lvl w:ilvl="0" w:tplc="9F4474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ECD5164"/>
    <w:multiLevelType w:val="hybridMultilevel"/>
    <w:tmpl w:val="200CE0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footnotePr>
    <w:footnote w:id="0"/>
    <w:footnote w:id="1"/>
  </w:footnotePr>
  <w:endnotePr>
    <w:endnote w:id="0"/>
    <w:endnote w:id="1"/>
  </w:endnotePr>
  <w:compat/>
  <w:rsids>
    <w:rsidRoot w:val="007202F9"/>
    <w:rsid w:val="00047B52"/>
    <w:rsid w:val="000C3181"/>
    <w:rsid w:val="001058F5"/>
    <w:rsid w:val="00177A41"/>
    <w:rsid w:val="001855FA"/>
    <w:rsid w:val="001B1FCF"/>
    <w:rsid w:val="00211559"/>
    <w:rsid w:val="00295A18"/>
    <w:rsid w:val="002B060C"/>
    <w:rsid w:val="00337C8F"/>
    <w:rsid w:val="0039210E"/>
    <w:rsid w:val="004164D8"/>
    <w:rsid w:val="004744C8"/>
    <w:rsid w:val="004B39D2"/>
    <w:rsid w:val="005D0617"/>
    <w:rsid w:val="006074CD"/>
    <w:rsid w:val="00713B73"/>
    <w:rsid w:val="007202F9"/>
    <w:rsid w:val="0082006C"/>
    <w:rsid w:val="00846902"/>
    <w:rsid w:val="00903EB8"/>
    <w:rsid w:val="00A230DF"/>
    <w:rsid w:val="00A54AE0"/>
    <w:rsid w:val="00A712A6"/>
    <w:rsid w:val="00C070FD"/>
    <w:rsid w:val="00C17C66"/>
    <w:rsid w:val="00CB71BF"/>
    <w:rsid w:val="00D63EB3"/>
    <w:rsid w:val="00DB2B96"/>
    <w:rsid w:val="00E25E49"/>
    <w:rsid w:val="00EE7B4F"/>
    <w:rsid w:val="00EF3E71"/>
    <w:rsid w:val="00FA2FEE"/>
    <w:rsid w:val="00FD6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2F9"/>
    <w:pPr>
      <w:spacing w:line="360" w:lineRule="auto"/>
      <w:ind w:firstLine="720"/>
      <w:jc w:val="both"/>
    </w:pPr>
    <w:rPr>
      <w:sz w:val="28"/>
      <w:lang w:eastAsia="en-US"/>
    </w:rPr>
  </w:style>
  <w:style w:type="paragraph" w:styleId="1">
    <w:name w:val="heading 1"/>
    <w:basedOn w:val="a"/>
    <w:link w:val="10"/>
    <w:qFormat/>
    <w:rsid w:val="007202F9"/>
    <w:pPr>
      <w:spacing w:before="100" w:beforeAutospacing="1" w:after="100" w:afterAutospacing="1" w:line="240" w:lineRule="auto"/>
      <w:ind w:firstLine="0"/>
      <w:jc w:val="left"/>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202F9"/>
    <w:rPr>
      <w:b/>
      <w:bCs/>
      <w:kern w:val="36"/>
      <w:sz w:val="48"/>
      <w:szCs w:val="48"/>
      <w:lang w:val="ru-RU" w:eastAsia="ru-RU" w:bidi="ar-SA"/>
    </w:rPr>
  </w:style>
  <w:style w:type="paragraph" w:styleId="a3">
    <w:name w:val="Body Text"/>
    <w:basedOn w:val="a"/>
    <w:link w:val="a4"/>
    <w:rsid w:val="007202F9"/>
    <w:pPr>
      <w:spacing w:after="120" w:line="240" w:lineRule="auto"/>
      <w:ind w:firstLine="0"/>
      <w:jc w:val="left"/>
    </w:pPr>
    <w:rPr>
      <w:sz w:val="24"/>
      <w:lang w:eastAsia="ru-RU"/>
    </w:rPr>
  </w:style>
  <w:style w:type="character" w:customStyle="1" w:styleId="a4">
    <w:name w:val="Основной текст Знак"/>
    <w:link w:val="a3"/>
    <w:locked/>
    <w:rsid w:val="007202F9"/>
    <w:rPr>
      <w:sz w:val="24"/>
      <w:lang w:val="ru-RU" w:eastAsia="ru-RU" w:bidi="ar-SA"/>
    </w:rPr>
  </w:style>
  <w:style w:type="paragraph" w:customStyle="1" w:styleId="txt">
    <w:name w:val="txt"/>
    <w:basedOn w:val="a"/>
    <w:rsid w:val="007202F9"/>
    <w:pPr>
      <w:spacing w:before="100" w:beforeAutospacing="1" w:after="100" w:afterAutospacing="1" w:line="240" w:lineRule="auto"/>
      <w:ind w:firstLine="0"/>
      <w:jc w:val="left"/>
    </w:pPr>
    <w:rPr>
      <w:sz w:val="24"/>
      <w:szCs w:val="24"/>
      <w:lang w:eastAsia="ru-RU"/>
    </w:rPr>
  </w:style>
  <w:style w:type="paragraph" w:customStyle="1" w:styleId="11">
    <w:name w:val="Абзац списка1"/>
    <w:basedOn w:val="a"/>
    <w:rsid w:val="007202F9"/>
    <w:pPr>
      <w:ind w:left="720"/>
      <w:contextualSpacing/>
    </w:pPr>
  </w:style>
  <w:style w:type="paragraph" w:customStyle="1" w:styleId="12">
    <w:name w:val="Без интервала1"/>
    <w:rsid w:val="007202F9"/>
    <w:rPr>
      <w:rFonts w:ascii="Calibri" w:hAnsi="Calibri"/>
      <w:sz w:val="22"/>
      <w:szCs w:val="22"/>
    </w:rPr>
  </w:style>
  <w:style w:type="paragraph" w:customStyle="1" w:styleId="ConsPlusNormal">
    <w:name w:val="ConsPlusNormal"/>
    <w:rsid w:val="007202F9"/>
    <w:pPr>
      <w:widowControl w:val="0"/>
      <w:autoSpaceDE w:val="0"/>
      <w:autoSpaceDN w:val="0"/>
      <w:adjustRightInd w:val="0"/>
    </w:pPr>
    <w:rPr>
      <w:rFonts w:ascii="Arial" w:hAnsi="Arial" w:cs="Arial"/>
    </w:rPr>
  </w:style>
  <w:style w:type="paragraph" w:customStyle="1" w:styleId="13">
    <w:name w:val="Обычный1"/>
    <w:rsid w:val="007202F9"/>
    <w:pPr>
      <w:widowControl w:val="0"/>
      <w:spacing w:line="260" w:lineRule="auto"/>
      <w:ind w:firstLine="460"/>
      <w:jc w:val="both"/>
    </w:pPr>
    <w:rPr>
      <w:sz w:val="18"/>
    </w:rPr>
  </w:style>
  <w:style w:type="paragraph" w:styleId="a5">
    <w:name w:val="Balloon Text"/>
    <w:basedOn w:val="a"/>
    <w:link w:val="a6"/>
    <w:rsid w:val="002B060C"/>
    <w:pPr>
      <w:spacing w:line="240" w:lineRule="auto"/>
    </w:pPr>
    <w:rPr>
      <w:rFonts w:ascii="Tahoma" w:hAnsi="Tahoma"/>
      <w:sz w:val="16"/>
      <w:szCs w:val="16"/>
    </w:rPr>
  </w:style>
  <w:style w:type="character" w:customStyle="1" w:styleId="a6">
    <w:name w:val="Текст выноски Знак"/>
    <w:link w:val="a5"/>
    <w:rsid w:val="002B060C"/>
    <w:rPr>
      <w:rFonts w:ascii="Tahoma" w:hAnsi="Tahoma" w:cs="Tahoma"/>
      <w:sz w:val="16"/>
      <w:szCs w:val="16"/>
      <w:lang w:eastAsia="en-US"/>
    </w:rPr>
  </w:style>
  <w:style w:type="character" w:styleId="a7">
    <w:name w:val="Emphasis"/>
    <w:qFormat/>
    <w:rsid w:val="0039210E"/>
    <w:rPr>
      <w:i/>
      <w:iCs/>
    </w:rPr>
  </w:style>
</w:styles>
</file>

<file path=word/webSettings.xml><?xml version="1.0" encoding="utf-8"?>
<w:webSettings xmlns:r="http://schemas.openxmlformats.org/officeDocument/2006/relationships" xmlns:w="http://schemas.openxmlformats.org/wordprocessingml/2006/main">
  <w:divs>
    <w:div w:id="18260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4762</Words>
  <Characters>27145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Медицинский колледж</vt:lpstr>
    </vt:vector>
  </TitlesOfParts>
  <Company>Reanimator Extreme Edition</Company>
  <LinksUpToDate>false</LinksUpToDate>
  <CharactersWithSpaces>31844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Медицинский колледж</dc:title>
  <dc:creator>revisor</dc:creator>
  <cp:lastModifiedBy>Aynush Abuev</cp:lastModifiedBy>
  <cp:revision>6</cp:revision>
  <cp:lastPrinted>2015-12-10T05:44:00Z</cp:lastPrinted>
  <dcterms:created xsi:type="dcterms:W3CDTF">2016-11-17T10:31:00Z</dcterms:created>
  <dcterms:modified xsi:type="dcterms:W3CDTF">2016-12-28T13:20:00Z</dcterms:modified>
</cp:coreProperties>
</file>